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7B9" w:rsidRDefault="007C07B9" w:rsidP="007C07B9">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BAB I</w:t>
      </w:r>
    </w:p>
    <w:p w:rsidR="007C07B9" w:rsidRDefault="007C07B9" w:rsidP="007C07B9">
      <w:pPr>
        <w:spacing w:after="0" w:line="480" w:lineRule="auto"/>
        <w:jc w:val="center"/>
        <w:rPr>
          <w:rFonts w:ascii="Times New Roman" w:hAnsi="Times New Roman" w:cs="Times New Roman"/>
          <w:b/>
          <w:sz w:val="28"/>
          <w:szCs w:val="28"/>
        </w:rPr>
      </w:pPr>
      <w:r>
        <w:rPr>
          <w:rFonts w:ascii="Times New Roman" w:hAnsi="Times New Roman" w:cs="Times New Roman"/>
          <w:b/>
          <w:sz w:val="28"/>
          <w:szCs w:val="28"/>
        </w:rPr>
        <w:t>PENDAHULUAN</w:t>
      </w:r>
    </w:p>
    <w:p w:rsidR="007C07B9" w:rsidRDefault="007C07B9" w:rsidP="007C07B9">
      <w:pPr>
        <w:spacing w:after="0" w:line="480" w:lineRule="auto"/>
        <w:rPr>
          <w:rFonts w:ascii="Times New Roman" w:hAnsi="Times New Roman" w:cs="Times New Roman"/>
          <w:sz w:val="24"/>
          <w:szCs w:val="24"/>
        </w:rPr>
      </w:pPr>
    </w:p>
    <w:p w:rsidR="007C07B9" w:rsidRDefault="007C07B9" w:rsidP="007C07B9">
      <w:pPr>
        <w:pStyle w:val="ListParagraph"/>
        <w:numPr>
          <w:ilvl w:val="1"/>
          <w:numId w:val="1"/>
        </w:numPr>
        <w:spacing w:after="0" w:line="480" w:lineRule="auto"/>
        <w:rPr>
          <w:rFonts w:ascii="Times New Roman" w:hAnsi="Times New Roman" w:cs="Times New Roman"/>
          <w:b/>
          <w:sz w:val="24"/>
          <w:szCs w:val="24"/>
        </w:rPr>
      </w:pPr>
      <w:r>
        <w:rPr>
          <w:rFonts w:ascii="Times New Roman" w:hAnsi="Times New Roman" w:cs="Times New Roman"/>
          <w:b/>
          <w:sz w:val="24"/>
          <w:szCs w:val="24"/>
        </w:rPr>
        <w:t>Latar Belakang Penelitian</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Setiap organisasi memerlukan kemampuan yang unggul dalam mencapai suatu tujuan organisasi. Keunggulan organisasi dapat tercapai bila didukung adanya kemampuan sumber daya manusia yang baik dan berpengetahuan serta berkomitmen tinggi bagi organisasi, dimana pengetahuan dan komitmen tersebut merupakan suatu hal yang dianggap bernilai oleh organisasi. Untuk menjalankan organisasi yang produktif, setiap organisasi harus dapat mengelola karyawan yang berpengetahuan dan berkomitmen. Kemajuan manusia yang lebih besar atau tidak sangat tergantung pada kemampuan manusia untuk menciptakan organisasi dengan lebih baik dan mengelola sumber daya manusia dan sumber daya lainnya dengan lebih efektif, efisien, dan produktif.</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Sumber Daya Manusia (SDM) merupakan unsur yang sangat primer dalam suatu perusahaan, oleh karena itu setiap perusahaan selalu berupaya untuk memiliki SDM yang berkualitas, karena tanpa SDM yang berkualitas suatu perusahaan tidak akan berjalan dengan baik. Antara karyawan dan perusahaan harus memiliki hubungan yang saling membutuhkan, perusahaan membutuhkan karyawan yang berkualitas, produktif, dan memiliki kepuasan kerja yang bagus, sementara karyawan membutuhkan perusahaan untuk dapat memenuhi kebutuhan hidupnya. Sebagai dua pihak yang saling </w:t>
      </w:r>
      <w:r>
        <w:rPr>
          <w:rFonts w:ascii="Times New Roman" w:hAnsi="Times New Roman" w:cs="Times New Roman"/>
          <w:sz w:val="24"/>
          <w:szCs w:val="24"/>
        </w:rPr>
        <w:lastRenderedPageBreak/>
        <w:t>membutuhkan maka diperlukan terciptanya hubungan yang harmonis diantara keduanya. Ketika hubungan yang harmonis antara karyawan dan perusahaan telah tercipta maka suasana kerjapun akan semakin baik dan pada gilirannya akan berdampak terhadap kepuasan kerja karyawan dan produktivitas perusahaan.</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Kepuasan kerja adalah suatu sikap karyawan terhadap pekerjaan yang berhubungan dengan situasi kerja, kerjasama antar karyawan, imbalan yang diterima dalam kerja, dan hal-hal yang menyangkut faktor fisik dan psikologis, menurut Sutrisno (2010: 74). Adapun faktor-faktor yang memberikan kepuasan kerja menurut Blum (1956) diantaranya adalah faktor utama dalam pekerjaan meliputi upah, pengawasan, ketentraman kerja, kondisi kerja, dan kesempatan untuk maju. Selain itu juga penghargaan terhadap kecakapan, hubungan sosial di dalam pekerjaan, ketepatan dalam menyelesaikan konflik antar manusia, perasaan diperlakukan adil baik yang menyangkut pribadi maupun tugas. </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Berbeda dengan pendapat Blum ada pendapat lain dari Gilmer (1966) tentang faktor-faktor yang mempengaruhi kepuasan kerja yaitu, kesempatan untuk maju, keamanan kerja, gaji, perusahaan dan manajemen, pengawasan (Supervise), </w:t>
      </w:r>
      <w:hyperlink r:id="rId7" w:history="1">
        <w:r>
          <w:rPr>
            <w:rStyle w:val="Hyperlink"/>
            <w:rFonts w:ascii="Times New Roman" w:hAnsi="Times New Roman" w:cs="Times New Roman"/>
            <w:color w:val="000000" w:themeColor="text1"/>
            <w:sz w:val="24"/>
            <w:szCs w:val="24"/>
            <w:u w:val="none"/>
          </w:rPr>
          <w:t>faktor intrinsik dari pekerjaan</w:t>
        </w:r>
      </w:hyperlink>
      <w:r>
        <w:rPr>
          <w:rFonts w:ascii="Times New Roman" w:hAnsi="Times New Roman" w:cs="Times New Roman"/>
          <w:sz w:val="24"/>
          <w:szCs w:val="24"/>
        </w:rPr>
        <w:t xml:space="preserve"> yaitu atribut yang ada pada pekerjaan mensyaratkan ketrampilan tertentu. Sukar dan mudahnya serta kebanggaan akan tugas akan meningkatkan atau mengurangi kepuasan. Selanjutnya adalah kondisi kerja, termasuk di sini adalah kondisi tempat, ventilasi, penyinaran, kantin dan tempat parker. Terakhir yaitu fasilitas yang </w:t>
      </w:r>
      <w:r>
        <w:rPr>
          <w:rFonts w:ascii="Times New Roman" w:hAnsi="Times New Roman" w:cs="Times New Roman"/>
          <w:sz w:val="24"/>
          <w:szCs w:val="24"/>
        </w:rPr>
        <w:lastRenderedPageBreak/>
        <w:t xml:space="preserve">meliputi asilitas rumah sakit, cuti, dana pensiun, atau perumahan merupakan standar suatu jabatan dan apabila dapat dipenuhi akan menimbulkan rasa puas. </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Beberapa peneliti juga menemukan bahwa hal-hal yang menyebabkan rasa puas adalah prestasi, penghargaan, kenaikan jabatan, dan pujian. Sedangkan faktor-faktor yang menyebabkan ketidakpuasan adalah kebijaksanaan perusahaan, supervisor, kondisi kerja dan gaji.</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Berdasarkan indikator yang menimbulkan kepuasan kerja tersebut di atas akan dapat dipahami sikap individu terhadap pekerjaan yang dilakukan. Karena setiap individu akan memiliki tingkat kepuasan yang berbeda-beda sesuai dengan sistem nilai yang berlaku pada dirinya. Ini disebabkan adanya perbedaan persepsi pada masing-masing individu. Semakin banyak aspek dalam pekerjaan yang sesuai dengan keinginan individu tersebut maka semakin tinggi tingkat kepuasan yang dirasakannya. Oleh karenanya sumber kepuasan seorang karyawan secara subyektif menentukan bagaimana pekerjaan yang dilakukan memuaskan. Meskipun untuk batasan kepuasan kerja ini belum ada keseragaman tetapi yang jelas dapat dikatakan bahwa tidak ada prinsip-prinsip ketetapan kepuasan kerja yang mengikat dari padanya.</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Persoalannya adalah bagaimana menciptakan hubungan yang harmonis sehingga tujuan dapat dicapai. Untuk mencapai tujuan tersebut maka pihak-pihak yang terkait harus memperhatikan pemberian pengembangan karir dan juga motivasi terhadap karyawan. Karena begitu pentingnya pengembangan </w:t>
      </w:r>
      <w:r>
        <w:rPr>
          <w:rFonts w:ascii="Times New Roman" w:hAnsi="Times New Roman" w:cs="Times New Roman"/>
          <w:sz w:val="24"/>
          <w:szCs w:val="24"/>
        </w:rPr>
        <w:lastRenderedPageBreak/>
        <w:t>karir dan motivasi sehingga kita dapat melihat banyak organisasi/perusahaan melakukan pelatihan dan pengembangan kepada karyawannya sebagai salah satu cara untuk meningkatkan kepuasan kerja karyawan. Pengembangan karir oleh suatu perusahaan merupakan upaya untuk meningkatkan kepuasan kerja karyawan, namun perusahaan juga perlu menyadari bahwa karyawan juga adalah manusia biasa yang kadang bisa saja menurun dan bisa naik, maka pemberian motivasi adalah salah satu upaya untuk terus meningkatkan kepuasan kerja karyawan.</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Karyawan memegang peran utama dalam menjalankan roda kehidupan perusahaan. Apabila karyawan memiliki kepuasan kerja yang baik maka laju roda pun akan berjalan kencang, yang akhirnya akan menghasilkan prestasi baik. Disisi lain, bagaimana mungkin roda perusahaan berjalan dengan baik dan berprestasi baik apabila kepuasan kerja karyawan masih </w:t>
      </w:r>
      <w:proofErr w:type="gramStart"/>
      <w:r>
        <w:rPr>
          <w:rFonts w:ascii="Times New Roman" w:hAnsi="Times New Roman" w:cs="Times New Roman"/>
          <w:sz w:val="24"/>
          <w:szCs w:val="24"/>
        </w:rPr>
        <w:t>kurang?.</w:t>
      </w:r>
      <w:proofErr w:type="gramEnd"/>
      <w:r>
        <w:rPr>
          <w:rFonts w:ascii="Times New Roman" w:hAnsi="Times New Roman" w:cs="Times New Roman"/>
          <w:sz w:val="24"/>
          <w:szCs w:val="24"/>
        </w:rPr>
        <w:t xml:space="preserve"> Upaya-upaya dari pihak manajemen perusahaan sangat diperlukan untuk terus menjaga dan meningkatkan kepuasan kerja karyawan dan diantara upaya meningkatkan kepuasan kerja ada pengembangan karir dan juga melalui pemberian motivasi.</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Ciri perilaku pekerja yang puas adalah mereka mempunyai motivasi untuk bekerja yang tinggi, mereka lebih senang dalam melakukan pekerjaanya, sedangkan ciri pekerja yang kurang puas adalah mereka yang malas berangkat ke tempat bekerja dan malas dengan pekerjaanya, hal tersebut dikemukakan oleh Herzberg (1959). Tingkah laku karyawan yang malas tentunya akan menimbulkan masalah bagi perusahaan berupa tingkat </w:t>
      </w:r>
      <w:r>
        <w:rPr>
          <w:rFonts w:ascii="Times New Roman" w:hAnsi="Times New Roman" w:cs="Times New Roman"/>
          <w:sz w:val="24"/>
          <w:szCs w:val="24"/>
        </w:rPr>
        <w:lastRenderedPageBreak/>
        <w:t xml:space="preserve">absensi yang tinggi, keterlambatan kerja, dan pelanggaran disiplin yang lainnya. Sebaliknya tingkah laku karyawan yang merasa puas akan lebih menguntungkan bagi perusahaan. Ada beberapa fungsi dalam kepuasan kerja yaitu: </w:t>
      </w:r>
    </w:p>
    <w:p w:rsidR="007C07B9" w:rsidRDefault="005D5F4D" w:rsidP="005D5F4D">
      <w:pPr>
        <w:pStyle w:val="ListParagraph"/>
        <w:numPr>
          <w:ilvl w:val="0"/>
          <w:numId w:val="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w:t>
      </w:r>
      <w:r w:rsidR="007C07B9">
        <w:rPr>
          <w:rFonts w:ascii="Times New Roman" w:hAnsi="Times New Roman" w:cs="Times New Roman"/>
          <w:sz w:val="24"/>
          <w:szCs w:val="24"/>
        </w:rPr>
        <w:t>ntuk meningkatkan disiplin karyawan dalam menjalankan tugasnya. Karyawan akan datang tepat waktu dan akan menyeleseikan tugasnya sesuai dengan waktu yng telah ditentukan.</w:t>
      </w:r>
    </w:p>
    <w:p w:rsidR="007C07B9" w:rsidRDefault="007C07B9" w:rsidP="005D5F4D">
      <w:pPr>
        <w:pStyle w:val="ListParagraph"/>
        <w:numPr>
          <w:ilvl w:val="0"/>
          <w:numId w:val="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Untuk meningkatkan semangat kerja karyawan dan loyalitas karyawan terhadap perusahaan (Luthans, 1998:126).</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Adapun respon terhadap ketidakpuasan kerja yaitu sebagai berikut. Ada empat cara tenaga kerja mengungkapkan ketidakpuasan Robbins (2003):</w:t>
      </w:r>
    </w:p>
    <w:p w:rsidR="007C07B9" w:rsidRDefault="007C07B9" w:rsidP="007C07B9">
      <w:pPr>
        <w:pStyle w:val="ListParagraph"/>
        <w:numPr>
          <w:ilvl w:val="0"/>
          <w:numId w:val="3"/>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Keluar (Exit) yaitu meninggalkan pekerjaan termasuk mencari pekerjaan lain.</w:t>
      </w:r>
    </w:p>
    <w:p w:rsidR="007C07B9" w:rsidRDefault="007C07B9" w:rsidP="007C07B9">
      <w:pPr>
        <w:pStyle w:val="ListParagraph"/>
        <w:numPr>
          <w:ilvl w:val="0"/>
          <w:numId w:val="3"/>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Menyuarakan (Voice) yaitu memberikan saran perbaikan dan mendiskusikan masalah dengan atasan untuk memperbaiki kondisi.</w:t>
      </w:r>
    </w:p>
    <w:p w:rsidR="007C07B9" w:rsidRDefault="007C07B9" w:rsidP="007C07B9">
      <w:pPr>
        <w:pStyle w:val="ListParagraph"/>
        <w:numPr>
          <w:ilvl w:val="0"/>
          <w:numId w:val="3"/>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Mengabaikan (Neglect) yaitu sikap dengan membiarkan keadaan menjadi lebih buruk seperti sering absen atau semakin sering membuat kesalahan.</w:t>
      </w:r>
    </w:p>
    <w:p w:rsidR="007C07B9" w:rsidRDefault="007C07B9" w:rsidP="007C07B9">
      <w:pPr>
        <w:pStyle w:val="ListParagraph"/>
        <w:numPr>
          <w:ilvl w:val="0"/>
          <w:numId w:val="3"/>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Kesetiaan (loyality) yaitu menunggu secara pasif sampai kondisi menjadi lebih baik termasuk membela perusahaan terhadap kritik dari luar.</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Berdasarkan beberapa penjelasan diatas tentang kepuasan kerja, terdapat beberapa faktor yang sangat mempengaruhi kepuasan kerja, salah satunya yaitu Pengembangan Karir. Pengembangan Karir menurut Rivai </w:t>
      </w:r>
      <w:r>
        <w:rPr>
          <w:rFonts w:ascii="Times New Roman" w:hAnsi="Times New Roman" w:cs="Times New Roman"/>
          <w:sz w:val="24"/>
          <w:szCs w:val="24"/>
        </w:rPr>
        <w:lastRenderedPageBreak/>
        <w:t>(2009:274) bahwa: “Pengembangan karir adalah proses peningkatan kemampuan kerja individu yang dicapai dalam rangka mencapai karir yang diinginkan”. Menurut kol. Susilo Martoto, perencanaan karier / pengembangan karir adalah suatu perencanaan tentang kemungkinan-kemungkinan seorang karyawan/anggota organisasi sebagai individu meniti proses kenaikan pangkat/jabatan sesuai persyaratan dan kemampuannya. Keberhasilan karier seseorang akan dipengaruhi oleh pendidikan formalnya, pengalaman kerjanya, sikap atasannya, prestasi kerjanya, bobot pekerjaanya, adanya lowongan jabatan dan produktifitas kerjanya.</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Faktor lain yang juga mempengaruhi pada kepuasan kerja karyawan sesuai penjelasan diatas yaitu Motivasi. Motivasi sebagai suatu kebutuhan yang bersifat sosial, kebutuhan yang muncul akibat pengaruh eksternal didefinisikan oleh McClelland dalam Hariandja (2005:321). Menurut Hariandja (2005:321) motivasi diartikan sebagai faktor-faktor yang mengarahkan dan mendorong perilaku dan keinginan seseorang untuk melakukan suatu kegiatan yang dinyatakan dalam suatu bentuk usaha yang keras atau lemah. </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Pemberian motivasi sangat penting dilakukan karena biasanya karyawan yang termotivasi akan memberikan lebih dari apa yang diharapkan dan ia akan terus berusaha bekerja dengan baik. Sebaliknya karyawan yang kepuasan kerjanya rendah, cenderung melihat pekerjaan sebagai hal yang membosankan, sehingga ia bekerja dengan terpaksa dan asal-asalan. Pemahaman tentang jenis atau tingkat kebutuhan perorangan karyawan oleh </w:t>
      </w:r>
      <w:r>
        <w:rPr>
          <w:rFonts w:ascii="Times New Roman" w:hAnsi="Times New Roman" w:cs="Times New Roman"/>
          <w:sz w:val="24"/>
          <w:szCs w:val="24"/>
        </w:rPr>
        <w:lastRenderedPageBreak/>
        <w:t>perusahaan menjadi hal mendasar untuk meningkatkan motivasi. Karena motivasi merupakan salah satu aspek yang sangat penting dalam menentukan perilaku seseorang, termasuk perilaku kerja. Dan dengan adanya motivasi yang tinggi dalam diri karyawan, diharapkan mereka akan lebih mencintai pekerjaannya, sanggup bekerja dengan baik, dan memiliki loyalitas yang tinggi serta berkeinginan untuk melakukan kinerja yang lebih baik. Kondisi ini diperlukan untuk meningkatkan kepuasan karyawan, jika karyawan mempunyai motivasi tinggi, maka mereka akan terdorong dan berusaha untuk meningkatkan kemampuannya, sehingga akan diperoleh kepuasan yang maksimal.</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Untuk mengetahui apakah seorang karyawan memiliki motivasi yang tinggi dalam melakukan tugas akan dapat diketahui dengan mengamati karyawan dengan tanda-tanda motivasi baik adalah bersikap positif terhadap pekerjaannya, menunjukan perhatian yang tulus terhadap pekerjaan orang lain dan membantu mereka bekerja lebih baik, selalu menjaga kesimbangan sikap dalam berbagai situasi, suka memberi motivasi kepada orang lain walaupun kadang tidak berhasil dan selalu berpikir positif dari suatu kejadian.</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Untuk mengetahui apakah seorang karyawan kehilangan motivasi tidak selalu mudah karena jarang diungkapkan. Namun hal ini dapat diketahui dari perubahan sikap yang terjadi pada dirinya yang dapat diamati. Tanda-tanda sikap karyawan yang tidak memiliki motivasi kerja adalah tidak bersedia bekerja sama, tidak mau menjadi sukarelawan, selalu datang terlambat, pulang awal dan mangkir tanpa alasan, memperpanjang waktu istirahat dan </w:t>
      </w:r>
      <w:r>
        <w:rPr>
          <w:rFonts w:ascii="Times New Roman" w:hAnsi="Times New Roman" w:cs="Times New Roman"/>
          <w:sz w:val="24"/>
          <w:szCs w:val="24"/>
        </w:rPr>
        <w:lastRenderedPageBreak/>
        <w:t>bermain game dalam waktu kerja, tidak menepati tenggat waktu tugas, tidak mengikuti standar yang ditetapkan, selalu mengeluh tentang hal sepele, saling menyalahkan dan tidak mematuhi peraturan.</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PT. Artdeco Sejahtera Abadi adalah salah satu perusahaan yang bergerak dalam bidang Perdagangan Umum &amp; Jasa yang sudah tentu termasuk dalam suatu organisasi bisnis yang menguntungkan. Tentunya masih banyak hambatan yang harus diperbaiki dalam menghadapi tantangan baik eksternal maupun internal. Untuk itu PT. Artdeco Sejahtera Abadi telah memberikan pelatihan dan pengembangan SDM kepada karyawan yang dilakukan sesuai dengan strategis perusahaan yang mengutamakan </w:t>
      </w:r>
      <w:r>
        <w:rPr>
          <w:rFonts w:ascii="Times New Roman" w:hAnsi="Times New Roman" w:cs="Times New Roman"/>
          <w:i/>
          <w:sz w:val="24"/>
          <w:szCs w:val="24"/>
        </w:rPr>
        <w:t xml:space="preserve">System </w:t>
      </w:r>
      <w:proofErr w:type="gramStart"/>
      <w:r>
        <w:rPr>
          <w:rFonts w:ascii="Times New Roman" w:hAnsi="Times New Roman" w:cs="Times New Roman"/>
          <w:i/>
          <w:sz w:val="24"/>
          <w:szCs w:val="24"/>
        </w:rPr>
        <w:t>In</w:t>
      </w:r>
      <w:proofErr w:type="gramEnd"/>
      <w:r>
        <w:rPr>
          <w:rFonts w:ascii="Times New Roman" w:hAnsi="Times New Roman" w:cs="Times New Roman"/>
          <w:i/>
          <w:sz w:val="24"/>
          <w:szCs w:val="24"/>
        </w:rPr>
        <w:t xml:space="preserve"> House Training, </w:t>
      </w:r>
      <w:r>
        <w:rPr>
          <w:rFonts w:ascii="Times New Roman" w:hAnsi="Times New Roman" w:cs="Times New Roman"/>
          <w:sz w:val="24"/>
          <w:szCs w:val="24"/>
        </w:rPr>
        <w:t xml:space="preserve">penerimaan / rekrutmen </w:t>
      </w:r>
      <w:r w:rsidR="008170C6">
        <w:rPr>
          <w:rFonts w:ascii="Times New Roman" w:hAnsi="Times New Roman" w:cs="Times New Roman"/>
          <w:sz w:val="24"/>
          <w:szCs w:val="24"/>
        </w:rPr>
        <w:t>karyawan</w:t>
      </w:r>
      <w:r>
        <w:rPr>
          <w:rFonts w:ascii="Times New Roman" w:hAnsi="Times New Roman" w:cs="Times New Roman"/>
          <w:sz w:val="24"/>
          <w:szCs w:val="24"/>
        </w:rPr>
        <w:t xml:space="preserve"> dilaksanakan secara selektif sesuai kebutuhan standar informasi, jenjang karir dilaksanakan sesuai dengan masa kerja dan golongan kerja dan kompensasi diberikan sesuai loyalitas kerja yang berupa bonus secara efektif.</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Didalam setiap kegiatan-kegiatan yang dilakukan perusahaan-perusahaan terdapat fenomena-fenomena yang terjadi. Seperti halnya apabila karyawan tidak mencapai kepuasan kerjanya maka akan timbul sikap negatif dalam pekerjaan seperti kurangnya rasa ketertarikan pada diri karyawan terhadap pekerjaannya sekarang, adanya mogok kerja, kemangkiran karyawan meningkat, dan banyaknya jumlah absensi dan jumlah karyawan yang keluar dari perusahaan. Fenomena ini juga dihadapi oleh PT. Artdeco Sejahtera Abadi, dimana masih terlihat ketidakpuasan yang dirasakan oleh karyawan dapat dilihat dari banyaknya jumlah absensi sesuai dengan apa </w:t>
      </w:r>
      <w:r>
        <w:rPr>
          <w:rFonts w:ascii="Times New Roman" w:hAnsi="Times New Roman" w:cs="Times New Roman"/>
          <w:sz w:val="24"/>
          <w:szCs w:val="24"/>
        </w:rPr>
        <w:lastRenderedPageBreak/>
        <w:t xml:space="preserve">yang telah dikemukakan oleh Robbin (2003) diatas. Berikut ini adalah jumlah karyawan di PT. Artdeco Sejahtera Abadi Bandung yang keluar dan masuk serta jumlah absensi pada PT. Artdeco Sejahtera </w:t>
      </w:r>
      <w:proofErr w:type="gramStart"/>
      <w:r>
        <w:rPr>
          <w:rFonts w:ascii="Times New Roman" w:hAnsi="Times New Roman" w:cs="Times New Roman"/>
          <w:sz w:val="24"/>
          <w:szCs w:val="24"/>
        </w:rPr>
        <w:t>Abadi :</w:t>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C07B9" w:rsidRDefault="007C07B9" w:rsidP="007C07B9">
      <w:pPr>
        <w:spacing w:after="0" w:line="480" w:lineRule="auto"/>
        <w:ind w:firstLine="567"/>
        <w:jc w:val="center"/>
        <w:rPr>
          <w:rFonts w:ascii="Times New Roman" w:hAnsi="Times New Roman" w:cs="Times New Roman"/>
          <w:sz w:val="24"/>
          <w:szCs w:val="24"/>
        </w:rPr>
      </w:pPr>
      <w:r>
        <w:rPr>
          <w:rFonts w:ascii="Times New Roman" w:hAnsi="Times New Roman" w:cs="Times New Roman"/>
          <w:b/>
          <w:sz w:val="24"/>
          <w:szCs w:val="24"/>
        </w:rPr>
        <w:t>Tabel 1.1</w:t>
      </w:r>
    </w:p>
    <w:p w:rsidR="007C07B9" w:rsidRDefault="007C07B9" w:rsidP="002C68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Data Absensi Karyawan Di PT. Artdeco Sejahtera Abadi</w:t>
      </w:r>
      <w:r w:rsidR="002C689E">
        <w:rPr>
          <w:rFonts w:ascii="Times New Roman" w:hAnsi="Times New Roman" w:cs="Times New Roman"/>
          <w:b/>
          <w:sz w:val="24"/>
          <w:szCs w:val="24"/>
        </w:rPr>
        <w:t xml:space="preserve"> (Variabel Motivasi Kerja)</w:t>
      </w:r>
    </w:p>
    <w:p w:rsidR="002C689E" w:rsidRDefault="002C689E" w:rsidP="002C689E">
      <w:pPr>
        <w:spacing w:after="0" w:line="240" w:lineRule="auto"/>
        <w:jc w:val="center"/>
        <w:rPr>
          <w:rFonts w:ascii="Times New Roman" w:hAnsi="Times New Roman" w:cs="Times New Roman"/>
          <w:b/>
          <w:sz w:val="24"/>
          <w:szCs w:val="24"/>
        </w:rPr>
      </w:pPr>
    </w:p>
    <w:p w:rsidR="007C07B9" w:rsidRDefault="007C07B9" w:rsidP="007C07B9">
      <w:pPr>
        <w:spacing w:after="0" w:line="480" w:lineRule="auto"/>
        <w:jc w:val="both"/>
        <w:rPr>
          <w:rFonts w:ascii="Times New Roman" w:hAnsi="Times New Roman" w:cs="Times New Roman"/>
          <w:i/>
          <w:sz w:val="24"/>
          <w:szCs w:val="24"/>
        </w:rPr>
      </w:pPr>
      <w:r>
        <w:rPr>
          <w:rFonts w:ascii="Times New Roman" w:hAnsi="Times New Roman" w:cs="Times New Roman"/>
          <w:noProof/>
          <w:sz w:val="24"/>
          <w:szCs w:val="24"/>
        </w:rPr>
        <w:drawing>
          <wp:inline distT="0" distB="0" distL="0" distR="0" wp14:anchorId="45E96402" wp14:editId="25AE8941">
            <wp:extent cx="4743450" cy="1609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743450" cy="1609725"/>
                    </a:xfrm>
                    <a:prstGeom prst="rect">
                      <a:avLst/>
                    </a:prstGeom>
                    <a:noFill/>
                    <a:ln>
                      <a:noFill/>
                    </a:ln>
                  </pic:spPr>
                </pic:pic>
              </a:graphicData>
            </a:graphic>
          </wp:inline>
        </w:drawing>
      </w:r>
      <w:r>
        <w:rPr>
          <w:rFonts w:ascii="Times New Roman" w:hAnsi="Times New Roman" w:cs="Times New Roman"/>
          <w:i/>
          <w:sz w:val="24"/>
          <w:szCs w:val="24"/>
        </w:rPr>
        <w:t>Sumber: Departemen Personalia PT. Artdeco Sejahtera Abadi, 2017</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Dapat dilihat dari tabel diatas, terjadi penurunan angka kehadiran setiap tahunnya, sehingga tugas dan pekerjaan karyawan tersebut tidak akan selesai pada waktu yang telah ditentukan, hal tersebut akan mempengaruhi pekerjaan lainnya sehingga proses pencapaian dari tujuan perusahaan akan cukup terhambat. Pada PT. Artdeco Sejahtera Abadi, ini merupakan salah satu indikator atas ketidakpuasan kerja karyawan. Untuk menghindari hal-hal seperti ini perlu dilakukan evaluasi perusahaan dan koordinasi seluruh jajaran pada perusahaan agar mengetahui penyebab pasti ketidakpuasan kerja karyawan pada PT. Artdeco Sejahtera Abadi agar dapat diperbaiki, karena sebagian besar dari ketidakhadiran karyawan adalah mangkir/tidak ada keterangan.</w:t>
      </w:r>
    </w:p>
    <w:p w:rsidR="007C07B9" w:rsidRDefault="007C07B9" w:rsidP="007C07B9">
      <w:pPr>
        <w:spacing w:after="0" w:line="480" w:lineRule="auto"/>
        <w:jc w:val="both"/>
        <w:rPr>
          <w:rFonts w:ascii="Times New Roman" w:hAnsi="Times New Roman" w:cs="Times New Roman"/>
          <w:sz w:val="24"/>
          <w:szCs w:val="24"/>
        </w:rPr>
      </w:pPr>
    </w:p>
    <w:p w:rsidR="007C07B9" w:rsidRDefault="007C07B9" w:rsidP="007C07B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1.2</w:t>
      </w:r>
    </w:p>
    <w:p w:rsidR="007C07B9" w:rsidRDefault="007C07B9" w:rsidP="007C07B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masuk-keluar Karyawan PT. Artdeco Sejahtera </w:t>
      </w:r>
      <w:proofErr w:type="gramStart"/>
      <w:r>
        <w:rPr>
          <w:rFonts w:ascii="Times New Roman" w:hAnsi="Times New Roman" w:cs="Times New Roman"/>
          <w:b/>
          <w:sz w:val="24"/>
          <w:szCs w:val="24"/>
        </w:rPr>
        <w:t>Abadi  periode</w:t>
      </w:r>
      <w:proofErr w:type="gramEnd"/>
      <w:r>
        <w:rPr>
          <w:rFonts w:ascii="Times New Roman" w:hAnsi="Times New Roman" w:cs="Times New Roman"/>
          <w:b/>
          <w:sz w:val="24"/>
          <w:szCs w:val="24"/>
        </w:rPr>
        <w:t xml:space="preserve"> tahun 2014-2017</w:t>
      </w:r>
    </w:p>
    <w:p w:rsidR="007C07B9" w:rsidRDefault="007C07B9" w:rsidP="007C07B9">
      <w:pPr>
        <w:spacing w:after="0" w:line="240" w:lineRule="auto"/>
        <w:jc w:val="center"/>
        <w:rPr>
          <w:rFonts w:ascii="Times New Roman" w:hAnsi="Times New Roman" w:cs="Times New Roman"/>
          <w:b/>
          <w:sz w:val="24"/>
          <w:szCs w:val="24"/>
        </w:rPr>
      </w:pPr>
    </w:p>
    <w:p w:rsidR="007C07B9" w:rsidRDefault="007C07B9" w:rsidP="007C07B9">
      <w:pP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33D44500" wp14:editId="7167E84A">
            <wp:extent cx="4686300" cy="12857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54474" cy="1304484"/>
                    </a:xfrm>
                    <a:prstGeom prst="rect">
                      <a:avLst/>
                    </a:prstGeom>
                    <a:noFill/>
                    <a:ln>
                      <a:noFill/>
                    </a:ln>
                  </pic:spPr>
                </pic:pic>
              </a:graphicData>
            </a:graphic>
          </wp:inline>
        </w:drawing>
      </w:r>
    </w:p>
    <w:p w:rsidR="007C07B9" w:rsidRDefault="007C07B9" w:rsidP="007C07B9">
      <w:pPr>
        <w:spacing w:after="0" w:line="480" w:lineRule="auto"/>
        <w:rPr>
          <w:rFonts w:ascii="Times New Roman" w:hAnsi="Times New Roman" w:cs="Times New Roman"/>
          <w:i/>
          <w:sz w:val="24"/>
          <w:szCs w:val="24"/>
        </w:rPr>
      </w:pPr>
      <w:r>
        <w:rPr>
          <w:rFonts w:ascii="Times New Roman" w:hAnsi="Times New Roman" w:cs="Times New Roman"/>
          <w:i/>
          <w:sz w:val="24"/>
          <w:szCs w:val="24"/>
        </w:rPr>
        <w:t xml:space="preserve">    Sumber, PT. Artdeco Sejahtera Abadi</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Berdasarkan data diatas, diketahui bahwa jumlah karyawan yang keluar memiliki presentase yang terus meningkat. Dari data tabel diatas dapat mengindikasikan menurunnya Motivasi kinerja perusahaan. Setiap individu mempunyai hak untuk melakukan </w:t>
      </w:r>
      <w:r>
        <w:rPr>
          <w:rFonts w:ascii="Times New Roman" w:hAnsi="Times New Roman" w:cs="Times New Roman"/>
          <w:i/>
          <w:sz w:val="24"/>
          <w:szCs w:val="24"/>
        </w:rPr>
        <w:t xml:space="preserve">turnover. </w:t>
      </w:r>
      <w:r>
        <w:rPr>
          <w:rFonts w:ascii="Times New Roman" w:hAnsi="Times New Roman" w:cs="Times New Roman"/>
          <w:sz w:val="24"/>
          <w:szCs w:val="24"/>
        </w:rPr>
        <w:t xml:space="preserve">Tetapi, tingkat </w:t>
      </w:r>
      <w:r>
        <w:rPr>
          <w:rFonts w:ascii="Times New Roman" w:hAnsi="Times New Roman" w:cs="Times New Roman"/>
          <w:i/>
          <w:sz w:val="24"/>
          <w:szCs w:val="24"/>
        </w:rPr>
        <w:t xml:space="preserve">turnover </w:t>
      </w:r>
      <w:r>
        <w:rPr>
          <w:rFonts w:ascii="Times New Roman" w:hAnsi="Times New Roman" w:cs="Times New Roman"/>
          <w:sz w:val="24"/>
          <w:szCs w:val="24"/>
        </w:rPr>
        <w:t xml:space="preserve">yang tinggi akan menimbulkan dampak negatif bagi perusahaan, seperti peningkatan biaya sumber daya manusia karena perusahaan harus melakukan rekrutmen karyawan untuk menggantikan karyawan yang keluar, hal tersebut akan mengeluarkan biaya yang tidak sedikit. </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Hampir semua dari mereka keluar karena alasan faktor Pengembangan Karir yang kurang berkembang, dan ketidakpuasan karena faktor Motivasi Eksternal seperti gaji, upah dsb. Dapat dilihat pada tabel dibawah ini, dimana terdapat data latar belakang pendidikan karyawan yang merupakan salah satu penyebab sulitnya mengembangkan karir diperusahaan:</w:t>
      </w:r>
    </w:p>
    <w:p w:rsidR="007C07B9" w:rsidRDefault="007C07B9" w:rsidP="007C07B9">
      <w:pPr>
        <w:spacing w:after="0" w:line="480" w:lineRule="auto"/>
        <w:ind w:firstLine="567"/>
        <w:jc w:val="both"/>
        <w:rPr>
          <w:rFonts w:ascii="Times New Roman" w:hAnsi="Times New Roman" w:cs="Times New Roman"/>
          <w:sz w:val="24"/>
          <w:szCs w:val="24"/>
        </w:rPr>
      </w:pPr>
    </w:p>
    <w:p w:rsidR="007C07B9" w:rsidRDefault="007C07B9" w:rsidP="007C07B9">
      <w:pPr>
        <w:spacing w:after="0" w:line="480" w:lineRule="auto"/>
        <w:ind w:firstLine="567"/>
        <w:jc w:val="both"/>
        <w:rPr>
          <w:rFonts w:ascii="Times New Roman" w:hAnsi="Times New Roman" w:cs="Times New Roman"/>
          <w:sz w:val="24"/>
          <w:szCs w:val="24"/>
        </w:rPr>
      </w:pPr>
    </w:p>
    <w:p w:rsidR="007C07B9" w:rsidRPr="00A43E35" w:rsidRDefault="007C07B9" w:rsidP="007C07B9">
      <w:pPr>
        <w:spacing w:after="0" w:line="480" w:lineRule="auto"/>
        <w:ind w:firstLine="567"/>
        <w:jc w:val="both"/>
        <w:rPr>
          <w:rFonts w:ascii="Times New Roman" w:hAnsi="Times New Roman" w:cs="Times New Roman"/>
          <w:sz w:val="24"/>
          <w:szCs w:val="24"/>
        </w:rPr>
      </w:pPr>
    </w:p>
    <w:p w:rsidR="007C07B9" w:rsidRDefault="007C07B9" w:rsidP="007C07B9">
      <w:pPr>
        <w:spacing w:after="0" w:line="240" w:lineRule="auto"/>
        <w:jc w:val="both"/>
        <w:rPr>
          <w:rFonts w:ascii="Arial" w:hAnsi="Arial" w:cs="Arial"/>
          <w:i/>
          <w:iCs/>
          <w:sz w:val="20"/>
          <w:szCs w:val="20"/>
        </w:rPr>
      </w:pPr>
    </w:p>
    <w:p w:rsidR="007C07B9" w:rsidRDefault="007C07B9" w:rsidP="007C07B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1.3</w:t>
      </w:r>
    </w:p>
    <w:p w:rsidR="007C07B9" w:rsidRDefault="007C07B9" w:rsidP="007C07B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Jenjang Karir Berdasarkan Pendidikan Karyawan PT. Artdeco Sejahtera </w:t>
      </w:r>
      <w:proofErr w:type="gramStart"/>
      <w:r>
        <w:rPr>
          <w:rFonts w:ascii="Times New Roman" w:hAnsi="Times New Roman" w:cs="Times New Roman"/>
          <w:b/>
          <w:sz w:val="24"/>
          <w:szCs w:val="24"/>
        </w:rPr>
        <w:t>Abadi  periode</w:t>
      </w:r>
      <w:proofErr w:type="gramEnd"/>
      <w:r>
        <w:rPr>
          <w:rFonts w:ascii="Times New Roman" w:hAnsi="Times New Roman" w:cs="Times New Roman"/>
          <w:b/>
          <w:sz w:val="24"/>
          <w:szCs w:val="24"/>
        </w:rPr>
        <w:t xml:space="preserve"> </w:t>
      </w:r>
      <w:r w:rsidR="00830DB2">
        <w:rPr>
          <w:rFonts w:ascii="Times New Roman" w:hAnsi="Times New Roman" w:cs="Times New Roman"/>
          <w:b/>
          <w:sz w:val="24"/>
          <w:szCs w:val="24"/>
        </w:rPr>
        <w:t>tahun 2017</w:t>
      </w:r>
      <w:r w:rsidR="002C689E">
        <w:rPr>
          <w:rFonts w:ascii="Times New Roman" w:hAnsi="Times New Roman" w:cs="Times New Roman"/>
          <w:b/>
          <w:sz w:val="24"/>
          <w:szCs w:val="24"/>
        </w:rPr>
        <w:t xml:space="preserve"> (Variabel Pengembangan Karir)</w:t>
      </w:r>
    </w:p>
    <w:p w:rsidR="007C07B9" w:rsidRDefault="007C07B9" w:rsidP="007C07B9">
      <w:pPr>
        <w:spacing w:after="0" w:line="240" w:lineRule="auto"/>
        <w:jc w:val="center"/>
        <w:rPr>
          <w:rFonts w:ascii="Times New Roman" w:hAnsi="Times New Roman" w:cs="Times New Roman"/>
          <w:b/>
          <w:sz w:val="24"/>
          <w:szCs w:val="24"/>
        </w:rPr>
      </w:pPr>
    </w:p>
    <w:tbl>
      <w:tblPr>
        <w:tblStyle w:val="TableGrid"/>
        <w:tblW w:w="7508" w:type="dxa"/>
        <w:tblLayout w:type="fixed"/>
        <w:tblLook w:val="04A0" w:firstRow="1" w:lastRow="0" w:firstColumn="1" w:lastColumn="0" w:noHBand="0" w:noVBand="1"/>
      </w:tblPr>
      <w:tblGrid>
        <w:gridCol w:w="1413"/>
        <w:gridCol w:w="850"/>
        <w:gridCol w:w="567"/>
        <w:gridCol w:w="851"/>
        <w:gridCol w:w="850"/>
        <w:gridCol w:w="709"/>
        <w:gridCol w:w="1134"/>
        <w:gridCol w:w="1134"/>
      </w:tblGrid>
      <w:tr w:rsidR="007C07B9" w:rsidTr="00EE5F1B">
        <w:tc>
          <w:tcPr>
            <w:tcW w:w="1413" w:type="dxa"/>
            <w:vMerge w:val="restart"/>
          </w:tcPr>
          <w:p w:rsidR="007C07B9" w:rsidRDefault="007C07B9" w:rsidP="0055146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Pendidikan Terakhir</w:t>
            </w:r>
          </w:p>
        </w:tc>
        <w:tc>
          <w:tcPr>
            <w:tcW w:w="850" w:type="dxa"/>
            <w:vMerge w:val="restart"/>
          </w:tcPr>
          <w:p w:rsidR="007C07B9" w:rsidRDefault="007C07B9" w:rsidP="0055146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Juml. Karyawan</w:t>
            </w:r>
          </w:p>
        </w:tc>
        <w:tc>
          <w:tcPr>
            <w:tcW w:w="5245" w:type="dxa"/>
            <w:gridSpan w:val="6"/>
          </w:tcPr>
          <w:p w:rsidR="007C07B9" w:rsidRDefault="007C07B9" w:rsidP="0055146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Jabatan </w:t>
            </w:r>
          </w:p>
        </w:tc>
      </w:tr>
      <w:tr w:rsidR="007C07B9" w:rsidTr="00EE5F1B">
        <w:tc>
          <w:tcPr>
            <w:tcW w:w="1413" w:type="dxa"/>
            <w:vMerge/>
          </w:tcPr>
          <w:p w:rsidR="007C07B9" w:rsidRDefault="007C07B9" w:rsidP="0055146D">
            <w:pPr>
              <w:spacing w:after="0" w:line="240" w:lineRule="auto"/>
              <w:jc w:val="center"/>
              <w:rPr>
                <w:rFonts w:ascii="Times New Roman" w:hAnsi="Times New Roman" w:cs="Times New Roman"/>
                <w:b/>
                <w:bCs/>
                <w:sz w:val="24"/>
                <w:szCs w:val="24"/>
              </w:rPr>
            </w:pPr>
          </w:p>
        </w:tc>
        <w:tc>
          <w:tcPr>
            <w:tcW w:w="850" w:type="dxa"/>
            <w:vMerge/>
          </w:tcPr>
          <w:p w:rsidR="007C07B9" w:rsidRDefault="007C07B9" w:rsidP="0055146D">
            <w:pPr>
              <w:spacing w:after="0" w:line="240" w:lineRule="auto"/>
              <w:jc w:val="center"/>
              <w:rPr>
                <w:rFonts w:ascii="Times New Roman" w:hAnsi="Times New Roman" w:cs="Times New Roman"/>
                <w:b/>
                <w:bCs/>
                <w:sz w:val="24"/>
                <w:szCs w:val="24"/>
              </w:rPr>
            </w:pPr>
          </w:p>
        </w:tc>
        <w:tc>
          <w:tcPr>
            <w:tcW w:w="567" w:type="dxa"/>
          </w:tcPr>
          <w:p w:rsidR="007C07B9" w:rsidRDefault="007C07B9" w:rsidP="0055146D">
            <w:pPr>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 xml:space="preserve">OB </w:t>
            </w:r>
          </w:p>
        </w:tc>
        <w:tc>
          <w:tcPr>
            <w:tcW w:w="851" w:type="dxa"/>
          </w:tcPr>
          <w:p w:rsidR="007C07B9" w:rsidRDefault="007C07B9" w:rsidP="0055146D">
            <w:pPr>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Staff Adm.</w:t>
            </w:r>
          </w:p>
        </w:tc>
        <w:tc>
          <w:tcPr>
            <w:tcW w:w="850" w:type="dxa"/>
          </w:tcPr>
          <w:p w:rsidR="007C07B9" w:rsidRDefault="007C07B9" w:rsidP="005514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Analis</w:t>
            </w:r>
          </w:p>
        </w:tc>
        <w:tc>
          <w:tcPr>
            <w:tcW w:w="709" w:type="dxa"/>
          </w:tcPr>
          <w:p w:rsidR="007C07B9" w:rsidRDefault="007C07B9" w:rsidP="005514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Spv.</w:t>
            </w:r>
          </w:p>
        </w:tc>
        <w:tc>
          <w:tcPr>
            <w:tcW w:w="1134" w:type="dxa"/>
          </w:tcPr>
          <w:p w:rsidR="007C07B9" w:rsidRDefault="007C07B9" w:rsidP="005514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Manager</w:t>
            </w:r>
          </w:p>
        </w:tc>
        <w:tc>
          <w:tcPr>
            <w:tcW w:w="1134" w:type="dxa"/>
          </w:tcPr>
          <w:p w:rsidR="007C07B9" w:rsidRDefault="007C07B9" w:rsidP="005514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Direktur</w:t>
            </w:r>
          </w:p>
        </w:tc>
      </w:tr>
      <w:tr w:rsidR="007C07B9" w:rsidTr="00EE5F1B">
        <w:tc>
          <w:tcPr>
            <w:tcW w:w="1413" w:type="dxa"/>
          </w:tcPr>
          <w:p w:rsidR="007C07B9" w:rsidRDefault="007C07B9" w:rsidP="005514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SLTA</w:t>
            </w:r>
          </w:p>
        </w:tc>
        <w:tc>
          <w:tcPr>
            <w:tcW w:w="850" w:type="dxa"/>
          </w:tcPr>
          <w:p w:rsidR="007C07B9" w:rsidRDefault="007C07B9" w:rsidP="005514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567" w:type="dxa"/>
          </w:tcPr>
          <w:p w:rsidR="007C07B9" w:rsidRDefault="007C07B9" w:rsidP="0055146D">
            <w:pPr>
              <w:spacing w:after="0" w:line="240" w:lineRule="auto"/>
              <w:jc w:val="center"/>
              <w:rPr>
                <w:rFonts w:ascii="Times New Roman" w:hAnsi="Times New Roman" w:cs="Times New Roman"/>
                <w:sz w:val="24"/>
                <w:szCs w:val="24"/>
              </w:rPr>
            </w:pPr>
            <w:r>
              <w:rPr>
                <w:rFonts w:ascii="Arial" w:hAnsi="Arial" w:cs="Arial"/>
                <w:sz w:val="24"/>
                <w:szCs w:val="24"/>
              </w:rPr>
              <w:t>√</w:t>
            </w:r>
          </w:p>
        </w:tc>
        <w:tc>
          <w:tcPr>
            <w:tcW w:w="851" w:type="dxa"/>
          </w:tcPr>
          <w:p w:rsidR="007C07B9" w:rsidRDefault="007C07B9" w:rsidP="0055146D">
            <w:pPr>
              <w:spacing w:after="0" w:line="240" w:lineRule="auto"/>
              <w:jc w:val="center"/>
              <w:rPr>
                <w:rFonts w:ascii="Times New Roman" w:hAnsi="Times New Roman" w:cs="Times New Roman"/>
                <w:sz w:val="24"/>
                <w:szCs w:val="24"/>
              </w:rPr>
            </w:pPr>
            <w:r>
              <w:rPr>
                <w:rFonts w:ascii="Arial" w:hAnsi="Arial" w:cs="Arial"/>
                <w:sz w:val="24"/>
                <w:szCs w:val="24"/>
              </w:rPr>
              <w:t>√</w:t>
            </w:r>
          </w:p>
        </w:tc>
        <w:tc>
          <w:tcPr>
            <w:tcW w:w="850" w:type="dxa"/>
          </w:tcPr>
          <w:p w:rsidR="007C07B9" w:rsidRDefault="007C07B9" w:rsidP="0055146D">
            <w:pPr>
              <w:spacing w:after="0" w:line="240" w:lineRule="auto"/>
              <w:jc w:val="center"/>
              <w:rPr>
                <w:rFonts w:ascii="Times New Roman" w:hAnsi="Times New Roman" w:cs="Times New Roman"/>
                <w:sz w:val="24"/>
                <w:szCs w:val="24"/>
              </w:rPr>
            </w:pPr>
          </w:p>
        </w:tc>
        <w:tc>
          <w:tcPr>
            <w:tcW w:w="709" w:type="dxa"/>
          </w:tcPr>
          <w:p w:rsidR="007C07B9" w:rsidRDefault="007C07B9" w:rsidP="0055146D">
            <w:pPr>
              <w:spacing w:after="0" w:line="240" w:lineRule="auto"/>
              <w:jc w:val="center"/>
              <w:rPr>
                <w:rFonts w:ascii="Times New Roman" w:hAnsi="Times New Roman" w:cs="Times New Roman"/>
                <w:sz w:val="24"/>
                <w:szCs w:val="24"/>
              </w:rPr>
            </w:pPr>
          </w:p>
        </w:tc>
        <w:tc>
          <w:tcPr>
            <w:tcW w:w="1134" w:type="dxa"/>
          </w:tcPr>
          <w:p w:rsidR="007C07B9" w:rsidRDefault="007C07B9" w:rsidP="0055146D">
            <w:pPr>
              <w:spacing w:after="0" w:line="240" w:lineRule="auto"/>
              <w:jc w:val="center"/>
              <w:rPr>
                <w:rFonts w:ascii="Times New Roman" w:hAnsi="Times New Roman" w:cs="Times New Roman"/>
                <w:sz w:val="24"/>
                <w:szCs w:val="24"/>
              </w:rPr>
            </w:pPr>
          </w:p>
        </w:tc>
        <w:tc>
          <w:tcPr>
            <w:tcW w:w="1134" w:type="dxa"/>
          </w:tcPr>
          <w:p w:rsidR="007C07B9" w:rsidRDefault="007C07B9" w:rsidP="0055146D">
            <w:pPr>
              <w:spacing w:after="0" w:line="240" w:lineRule="auto"/>
              <w:jc w:val="center"/>
              <w:rPr>
                <w:rFonts w:ascii="Times New Roman" w:hAnsi="Times New Roman" w:cs="Times New Roman"/>
                <w:sz w:val="24"/>
                <w:szCs w:val="24"/>
              </w:rPr>
            </w:pPr>
          </w:p>
        </w:tc>
      </w:tr>
      <w:tr w:rsidR="007C07B9" w:rsidTr="00EE5F1B">
        <w:tc>
          <w:tcPr>
            <w:tcW w:w="1413" w:type="dxa"/>
          </w:tcPr>
          <w:p w:rsidR="007C07B9" w:rsidRDefault="007C07B9" w:rsidP="005514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D3</w:t>
            </w:r>
          </w:p>
        </w:tc>
        <w:tc>
          <w:tcPr>
            <w:tcW w:w="850" w:type="dxa"/>
          </w:tcPr>
          <w:p w:rsidR="007C07B9" w:rsidRDefault="007C07B9" w:rsidP="005514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567" w:type="dxa"/>
          </w:tcPr>
          <w:p w:rsidR="007C07B9" w:rsidRDefault="007C07B9" w:rsidP="0055146D">
            <w:pPr>
              <w:spacing w:after="0" w:line="240" w:lineRule="auto"/>
              <w:jc w:val="center"/>
              <w:rPr>
                <w:rFonts w:ascii="Times New Roman" w:hAnsi="Times New Roman" w:cs="Times New Roman"/>
                <w:sz w:val="24"/>
                <w:szCs w:val="24"/>
              </w:rPr>
            </w:pPr>
          </w:p>
        </w:tc>
        <w:tc>
          <w:tcPr>
            <w:tcW w:w="851" w:type="dxa"/>
          </w:tcPr>
          <w:p w:rsidR="007C07B9" w:rsidRDefault="007C07B9" w:rsidP="0055146D">
            <w:pPr>
              <w:spacing w:after="0" w:line="240" w:lineRule="auto"/>
              <w:jc w:val="center"/>
              <w:rPr>
                <w:rFonts w:ascii="Times New Roman" w:hAnsi="Times New Roman" w:cs="Times New Roman"/>
                <w:sz w:val="24"/>
                <w:szCs w:val="24"/>
              </w:rPr>
            </w:pPr>
            <w:r>
              <w:rPr>
                <w:rFonts w:ascii="Arial" w:hAnsi="Arial" w:cs="Arial"/>
                <w:sz w:val="24"/>
                <w:szCs w:val="24"/>
              </w:rPr>
              <w:t>√</w:t>
            </w:r>
          </w:p>
        </w:tc>
        <w:tc>
          <w:tcPr>
            <w:tcW w:w="850" w:type="dxa"/>
          </w:tcPr>
          <w:p w:rsidR="007C07B9" w:rsidRDefault="007C07B9" w:rsidP="0055146D">
            <w:pPr>
              <w:spacing w:after="0" w:line="240" w:lineRule="auto"/>
              <w:jc w:val="center"/>
              <w:rPr>
                <w:rFonts w:ascii="Times New Roman" w:hAnsi="Times New Roman" w:cs="Times New Roman"/>
                <w:sz w:val="24"/>
                <w:szCs w:val="24"/>
              </w:rPr>
            </w:pPr>
            <w:r>
              <w:rPr>
                <w:rFonts w:ascii="Arial" w:hAnsi="Arial" w:cs="Arial"/>
                <w:sz w:val="24"/>
                <w:szCs w:val="24"/>
              </w:rPr>
              <w:t>√</w:t>
            </w:r>
          </w:p>
        </w:tc>
        <w:tc>
          <w:tcPr>
            <w:tcW w:w="709" w:type="dxa"/>
          </w:tcPr>
          <w:p w:rsidR="007C07B9" w:rsidRDefault="007C07B9" w:rsidP="0055146D">
            <w:pPr>
              <w:spacing w:after="0" w:line="240" w:lineRule="auto"/>
              <w:jc w:val="center"/>
              <w:rPr>
                <w:rFonts w:ascii="Times New Roman" w:hAnsi="Times New Roman" w:cs="Times New Roman"/>
                <w:sz w:val="24"/>
                <w:szCs w:val="24"/>
              </w:rPr>
            </w:pPr>
          </w:p>
        </w:tc>
        <w:tc>
          <w:tcPr>
            <w:tcW w:w="1134" w:type="dxa"/>
          </w:tcPr>
          <w:p w:rsidR="007C07B9" w:rsidRDefault="007C07B9" w:rsidP="0055146D">
            <w:pPr>
              <w:spacing w:after="0" w:line="240" w:lineRule="auto"/>
              <w:jc w:val="center"/>
              <w:rPr>
                <w:rFonts w:ascii="Times New Roman" w:hAnsi="Times New Roman" w:cs="Times New Roman"/>
                <w:sz w:val="24"/>
                <w:szCs w:val="24"/>
              </w:rPr>
            </w:pPr>
          </w:p>
        </w:tc>
        <w:tc>
          <w:tcPr>
            <w:tcW w:w="1134" w:type="dxa"/>
          </w:tcPr>
          <w:p w:rsidR="007C07B9" w:rsidRDefault="007C07B9" w:rsidP="0055146D">
            <w:pPr>
              <w:spacing w:after="0" w:line="240" w:lineRule="auto"/>
              <w:jc w:val="center"/>
              <w:rPr>
                <w:rFonts w:ascii="Times New Roman" w:hAnsi="Times New Roman" w:cs="Times New Roman"/>
                <w:sz w:val="24"/>
                <w:szCs w:val="24"/>
              </w:rPr>
            </w:pPr>
          </w:p>
        </w:tc>
      </w:tr>
      <w:tr w:rsidR="007C07B9" w:rsidTr="00EE5F1B">
        <w:tc>
          <w:tcPr>
            <w:tcW w:w="1413" w:type="dxa"/>
          </w:tcPr>
          <w:p w:rsidR="007C07B9" w:rsidRDefault="007C07B9" w:rsidP="005514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S1</w:t>
            </w:r>
          </w:p>
        </w:tc>
        <w:tc>
          <w:tcPr>
            <w:tcW w:w="850" w:type="dxa"/>
          </w:tcPr>
          <w:p w:rsidR="007C07B9" w:rsidRDefault="007C07B9" w:rsidP="005514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567" w:type="dxa"/>
          </w:tcPr>
          <w:p w:rsidR="007C07B9" w:rsidRDefault="007C07B9" w:rsidP="0055146D">
            <w:pPr>
              <w:spacing w:after="0" w:line="240" w:lineRule="auto"/>
              <w:jc w:val="center"/>
              <w:rPr>
                <w:rFonts w:ascii="Times New Roman" w:hAnsi="Times New Roman" w:cs="Times New Roman"/>
                <w:sz w:val="24"/>
                <w:szCs w:val="24"/>
              </w:rPr>
            </w:pPr>
          </w:p>
        </w:tc>
        <w:tc>
          <w:tcPr>
            <w:tcW w:w="851" w:type="dxa"/>
          </w:tcPr>
          <w:p w:rsidR="007C07B9" w:rsidRDefault="007C07B9" w:rsidP="0055146D">
            <w:pPr>
              <w:spacing w:after="0" w:line="240" w:lineRule="auto"/>
              <w:jc w:val="center"/>
              <w:rPr>
                <w:rFonts w:ascii="Times New Roman" w:hAnsi="Times New Roman" w:cs="Times New Roman"/>
                <w:sz w:val="24"/>
                <w:szCs w:val="24"/>
              </w:rPr>
            </w:pPr>
            <w:r>
              <w:rPr>
                <w:rFonts w:ascii="Arial" w:hAnsi="Arial" w:cs="Arial"/>
                <w:sz w:val="24"/>
                <w:szCs w:val="24"/>
              </w:rPr>
              <w:t>√</w:t>
            </w:r>
          </w:p>
        </w:tc>
        <w:tc>
          <w:tcPr>
            <w:tcW w:w="850" w:type="dxa"/>
          </w:tcPr>
          <w:p w:rsidR="007C07B9" w:rsidRDefault="007C07B9" w:rsidP="0055146D">
            <w:pPr>
              <w:spacing w:after="0" w:line="240" w:lineRule="auto"/>
              <w:jc w:val="center"/>
              <w:rPr>
                <w:rFonts w:ascii="Times New Roman" w:hAnsi="Times New Roman" w:cs="Times New Roman"/>
                <w:sz w:val="24"/>
                <w:szCs w:val="24"/>
              </w:rPr>
            </w:pPr>
            <w:r>
              <w:rPr>
                <w:rFonts w:ascii="Arial" w:hAnsi="Arial" w:cs="Arial"/>
                <w:sz w:val="24"/>
                <w:szCs w:val="24"/>
              </w:rPr>
              <w:t>√</w:t>
            </w:r>
          </w:p>
        </w:tc>
        <w:tc>
          <w:tcPr>
            <w:tcW w:w="709" w:type="dxa"/>
          </w:tcPr>
          <w:p w:rsidR="007C07B9" w:rsidRDefault="007C07B9" w:rsidP="0055146D">
            <w:pPr>
              <w:spacing w:after="0" w:line="240" w:lineRule="auto"/>
              <w:jc w:val="center"/>
              <w:rPr>
                <w:rFonts w:ascii="Times New Roman" w:hAnsi="Times New Roman" w:cs="Times New Roman"/>
                <w:sz w:val="24"/>
                <w:szCs w:val="24"/>
              </w:rPr>
            </w:pPr>
            <w:r>
              <w:rPr>
                <w:rFonts w:ascii="Arial" w:hAnsi="Arial" w:cs="Arial"/>
                <w:sz w:val="24"/>
                <w:szCs w:val="24"/>
              </w:rPr>
              <w:t>√</w:t>
            </w:r>
          </w:p>
        </w:tc>
        <w:tc>
          <w:tcPr>
            <w:tcW w:w="1134" w:type="dxa"/>
          </w:tcPr>
          <w:p w:rsidR="007C07B9" w:rsidRDefault="007C07B9" w:rsidP="0055146D">
            <w:pPr>
              <w:spacing w:after="0" w:line="240" w:lineRule="auto"/>
              <w:jc w:val="center"/>
              <w:rPr>
                <w:rFonts w:ascii="Times New Roman" w:hAnsi="Times New Roman" w:cs="Times New Roman"/>
                <w:sz w:val="24"/>
                <w:szCs w:val="24"/>
              </w:rPr>
            </w:pPr>
            <w:r>
              <w:rPr>
                <w:rFonts w:ascii="Arial" w:hAnsi="Arial" w:cs="Arial"/>
                <w:sz w:val="24"/>
                <w:szCs w:val="24"/>
              </w:rPr>
              <w:t>√</w:t>
            </w:r>
          </w:p>
        </w:tc>
        <w:tc>
          <w:tcPr>
            <w:tcW w:w="1134" w:type="dxa"/>
          </w:tcPr>
          <w:p w:rsidR="007C07B9" w:rsidRDefault="007C07B9" w:rsidP="0055146D">
            <w:pPr>
              <w:spacing w:after="0" w:line="240" w:lineRule="auto"/>
              <w:jc w:val="center"/>
              <w:rPr>
                <w:rFonts w:ascii="Times New Roman" w:hAnsi="Times New Roman" w:cs="Times New Roman"/>
                <w:sz w:val="24"/>
                <w:szCs w:val="24"/>
              </w:rPr>
            </w:pPr>
            <w:r>
              <w:rPr>
                <w:rFonts w:ascii="Arial" w:hAnsi="Arial" w:cs="Arial"/>
                <w:sz w:val="24"/>
                <w:szCs w:val="24"/>
              </w:rPr>
              <w:t>√</w:t>
            </w:r>
          </w:p>
        </w:tc>
      </w:tr>
      <w:tr w:rsidR="007C07B9" w:rsidTr="00EE5F1B">
        <w:tc>
          <w:tcPr>
            <w:tcW w:w="1413" w:type="dxa"/>
          </w:tcPr>
          <w:p w:rsidR="007C07B9" w:rsidRDefault="007C07B9" w:rsidP="005514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S2</w:t>
            </w:r>
          </w:p>
        </w:tc>
        <w:tc>
          <w:tcPr>
            <w:tcW w:w="850" w:type="dxa"/>
          </w:tcPr>
          <w:p w:rsidR="007C07B9" w:rsidRDefault="007C07B9" w:rsidP="005514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Pr>
          <w:p w:rsidR="007C07B9" w:rsidRDefault="007C07B9" w:rsidP="0055146D">
            <w:pPr>
              <w:spacing w:after="0" w:line="240" w:lineRule="auto"/>
              <w:jc w:val="center"/>
              <w:rPr>
                <w:rFonts w:ascii="Times New Roman" w:hAnsi="Times New Roman" w:cs="Times New Roman"/>
                <w:sz w:val="24"/>
                <w:szCs w:val="24"/>
              </w:rPr>
            </w:pPr>
          </w:p>
        </w:tc>
        <w:tc>
          <w:tcPr>
            <w:tcW w:w="851" w:type="dxa"/>
          </w:tcPr>
          <w:p w:rsidR="007C07B9" w:rsidRDefault="007C07B9" w:rsidP="0055146D">
            <w:pPr>
              <w:spacing w:after="0" w:line="240" w:lineRule="auto"/>
              <w:jc w:val="center"/>
              <w:rPr>
                <w:rFonts w:ascii="Times New Roman" w:hAnsi="Times New Roman" w:cs="Times New Roman"/>
                <w:sz w:val="24"/>
                <w:szCs w:val="24"/>
              </w:rPr>
            </w:pPr>
          </w:p>
        </w:tc>
        <w:tc>
          <w:tcPr>
            <w:tcW w:w="850" w:type="dxa"/>
          </w:tcPr>
          <w:p w:rsidR="007C07B9" w:rsidRDefault="007C07B9" w:rsidP="0055146D">
            <w:pPr>
              <w:spacing w:after="0" w:line="240" w:lineRule="auto"/>
              <w:jc w:val="center"/>
              <w:rPr>
                <w:rFonts w:ascii="Times New Roman" w:hAnsi="Times New Roman" w:cs="Times New Roman"/>
                <w:sz w:val="24"/>
                <w:szCs w:val="24"/>
              </w:rPr>
            </w:pPr>
          </w:p>
        </w:tc>
        <w:tc>
          <w:tcPr>
            <w:tcW w:w="709" w:type="dxa"/>
          </w:tcPr>
          <w:p w:rsidR="007C07B9" w:rsidRDefault="007C07B9" w:rsidP="0055146D">
            <w:pPr>
              <w:spacing w:after="0" w:line="240" w:lineRule="auto"/>
              <w:jc w:val="center"/>
              <w:rPr>
                <w:rFonts w:ascii="Times New Roman" w:hAnsi="Times New Roman" w:cs="Times New Roman"/>
                <w:sz w:val="24"/>
                <w:szCs w:val="24"/>
              </w:rPr>
            </w:pPr>
            <w:r>
              <w:rPr>
                <w:rFonts w:ascii="Arial" w:hAnsi="Arial" w:cs="Arial"/>
                <w:sz w:val="24"/>
                <w:szCs w:val="24"/>
              </w:rPr>
              <w:t>√</w:t>
            </w:r>
          </w:p>
        </w:tc>
        <w:tc>
          <w:tcPr>
            <w:tcW w:w="1134" w:type="dxa"/>
          </w:tcPr>
          <w:p w:rsidR="007C07B9" w:rsidRDefault="007C07B9" w:rsidP="0055146D">
            <w:pPr>
              <w:spacing w:after="0" w:line="240" w:lineRule="auto"/>
              <w:jc w:val="center"/>
              <w:rPr>
                <w:rFonts w:ascii="Times New Roman" w:hAnsi="Times New Roman" w:cs="Times New Roman"/>
                <w:sz w:val="24"/>
                <w:szCs w:val="24"/>
              </w:rPr>
            </w:pPr>
            <w:r>
              <w:rPr>
                <w:rFonts w:ascii="Arial" w:hAnsi="Arial" w:cs="Arial"/>
                <w:sz w:val="24"/>
                <w:szCs w:val="24"/>
              </w:rPr>
              <w:t>√</w:t>
            </w:r>
          </w:p>
        </w:tc>
        <w:tc>
          <w:tcPr>
            <w:tcW w:w="1134" w:type="dxa"/>
          </w:tcPr>
          <w:p w:rsidR="007C07B9" w:rsidRDefault="007C07B9" w:rsidP="0055146D">
            <w:pPr>
              <w:spacing w:after="0" w:line="240" w:lineRule="auto"/>
              <w:jc w:val="center"/>
              <w:rPr>
                <w:rFonts w:ascii="Times New Roman" w:hAnsi="Times New Roman" w:cs="Times New Roman"/>
                <w:sz w:val="24"/>
                <w:szCs w:val="24"/>
              </w:rPr>
            </w:pPr>
            <w:r>
              <w:rPr>
                <w:rFonts w:ascii="Arial" w:hAnsi="Arial" w:cs="Arial"/>
                <w:sz w:val="24"/>
                <w:szCs w:val="24"/>
              </w:rPr>
              <w:t>√</w:t>
            </w:r>
          </w:p>
        </w:tc>
      </w:tr>
      <w:tr w:rsidR="007C07B9" w:rsidTr="00EE5F1B">
        <w:tc>
          <w:tcPr>
            <w:tcW w:w="1413" w:type="dxa"/>
          </w:tcPr>
          <w:p w:rsidR="007C07B9" w:rsidRDefault="007C07B9" w:rsidP="0055146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Total</w:t>
            </w:r>
          </w:p>
        </w:tc>
        <w:tc>
          <w:tcPr>
            <w:tcW w:w="850" w:type="dxa"/>
          </w:tcPr>
          <w:p w:rsidR="007C07B9" w:rsidRDefault="007C07B9" w:rsidP="0055146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55</w:t>
            </w:r>
          </w:p>
        </w:tc>
        <w:tc>
          <w:tcPr>
            <w:tcW w:w="567" w:type="dxa"/>
          </w:tcPr>
          <w:p w:rsidR="007C07B9" w:rsidRDefault="007C07B9" w:rsidP="0055146D">
            <w:pPr>
              <w:spacing w:after="0" w:line="240" w:lineRule="auto"/>
              <w:jc w:val="center"/>
              <w:rPr>
                <w:rFonts w:ascii="Times New Roman" w:hAnsi="Times New Roman" w:cs="Times New Roman"/>
                <w:color w:val="A6A6A6" w:themeColor="background1" w:themeShade="A6"/>
                <w:sz w:val="24"/>
                <w:szCs w:val="24"/>
                <w:highlight w:val="darkGray"/>
                <w:shd w:val="clear" w:color="FFFFFF" w:fill="D9D9D9"/>
              </w:rPr>
            </w:pPr>
          </w:p>
        </w:tc>
        <w:tc>
          <w:tcPr>
            <w:tcW w:w="851" w:type="dxa"/>
          </w:tcPr>
          <w:p w:rsidR="007C07B9" w:rsidRDefault="007C07B9" w:rsidP="0055146D">
            <w:pPr>
              <w:spacing w:after="0" w:line="240" w:lineRule="auto"/>
              <w:jc w:val="center"/>
              <w:rPr>
                <w:rFonts w:ascii="Times New Roman" w:hAnsi="Times New Roman" w:cs="Times New Roman"/>
                <w:color w:val="A6A6A6" w:themeColor="background1" w:themeShade="A6"/>
                <w:sz w:val="24"/>
                <w:szCs w:val="24"/>
                <w:highlight w:val="darkGray"/>
                <w:shd w:val="clear" w:color="FFFFFF" w:fill="D9D9D9"/>
              </w:rPr>
            </w:pPr>
          </w:p>
        </w:tc>
        <w:tc>
          <w:tcPr>
            <w:tcW w:w="850" w:type="dxa"/>
          </w:tcPr>
          <w:p w:rsidR="007C07B9" w:rsidRDefault="007C07B9" w:rsidP="0055146D">
            <w:pPr>
              <w:spacing w:after="0" w:line="240" w:lineRule="auto"/>
              <w:jc w:val="center"/>
              <w:rPr>
                <w:rFonts w:ascii="Times New Roman" w:hAnsi="Times New Roman" w:cs="Times New Roman"/>
                <w:color w:val="A6A6A6" w:themeColor="background1" w:themeShade="A6"/>
                <w:sz w:val="24"/>
                <w:szCs w:val="24"/>
                <w:highlight w:val="darkGray"/>
                <w:shd w:val="clear" w:color="FFFFFF" w:fill="D9D9D9"/>
              </w:rPr>
            </w:pPr>
          </w:p>
        </w:tc>
        <w:tc>
          <w:tcPr>
            <w:tcW w:w="709" w:type="dxa"/>
          </w:tcPr>
          <w:p w:rsidR="007C07B9" w:rsidRDefault="007C07B9" w:rsidP="0055146D">
            <w:pPr>
              <w:spacing w:after="0" w:line="240" w:lineRule="auto"/>
              <w:jc w:val="center"/>
              <w:rPr>
                <w:rFonts w:ascii="Arial" w:hAnsi="Arial" w:cs="Arial"/>
                <w:color w:val="A6A6A6" w:themeColor="background1" w:themeShade="A6"/>
                <w:sz w:val="24"/>
                <w:szCs w:val="24"/>
                <w:highlight w:val="darkGray"/>
                <w:shd w:val="clear" w:color="FFFFFF" w:fill="D9D9D9"/>
              </w:rPr>
            </w:pPr>
          </w:p>
        </w:tc>
        <w:tc>
          <w:tcPr>
            <w:tcW w:w="1134" w:type="dxa"/>
          </w:tcPr>
          <w:p w:rsidR="007C07B9" w:rsidRDefault="007C07B9" w:rsidP="0055146D">
            <w:pPr>
              <w:spacing w:after="0" w:line="240" w:lineRule="auto"/>
              <w:jc w:val="center"/>
              <w:rPr>
                <w:rFonts w:ascii="Arial" w:hAnsi="Arial" w:cs="Arial"/>
                <w:color w:val="A6A6A6" w:themeColor="background1" w:themeShade="A6"/>
                <w:sz w:val="24"/>
                <w:szCs w:val="24"/>
                <w:highlight w:val="darkGray"/>
                <w:shd w:val="clear" w:color="FFFFFF" w:fill="D9D9D9"/>
              </w:rPr>
            </w:pPr>
          </w:p>
        </w:tc>
        <w:tc>
          <w:tcPr>
            <w:tcW w:w="1134" w:type="dxa"/>
          </w:tcPr>
          <w:p w:rsidR="007C07B9" w:rsidRDefault="007C07B9" w:rsidP="0055146D">
            <w:pPr>
              <w:spacing w:after="0" w:line="240" w:lineRule="auto"/>
              <w:jc w:val="center"/>
              <w:rPr>
                <w:rFonts w:ascii="Arial" w:hAnsi="Arial" w:cs="Arial"/>
                <w:color w:val="A6A6A6" w:themeColor="background1" w:themeShade="A6"/>
                <w:sz w:val="24"/>
                <w:szCs w:val="24"/>
                <w:highlight w:val="darkGray"/>
                <w:shd w:val="clear" w:color="FFFFFF" w:fill="D9D9D9"/>
              </w:rPr>
            </w:pPr>
          </w:p>
        </w:tc>
      </w:tr>
    </w:tbl>
    <w:p w:rsidR="007C07B9" w:rsidRDefault="007C07B9" w:rsidP="007C07B9">
      <w:pPr>
        <w:spacing w:after="0" w:line="240" w:lineRule="auto"/>
        <w:jc w:val="both"/>
        <w:rPr>
          <w:rFonts w:ascii="Arial" w:hAnsi="Arial" w:cs="Arial"/>
          <w:i/>
          <w:iCs/>
          <w:sz w:val="20"/>
          <w:szCs w:val="20"/>
        </w:rPr>
      </w:pPr>
      <w:r>
        <w:rPr>
          <w:rFonts w:ascii="Arial" w:hAnsi="Arial" w:cs="Arial"/>
          <w:i/>
          <w:iCs/>
          <w:sz w:val="20"/>
          <w:szCs w:val="20"/>
        </w:rPr>
        <w:t>Sumber: Data SDM 2018.</w:t>
      </w:r>
    </w:p>
    <w:p w:rsidR="007C07B9" w:rsidRDefault="007C07B9" w:rsidP="007C07B9">
      <w:pPr>
        <w:spacing w:after="0" w:line="240" w:lineRule="auto"/>
        <w:jc w:val="both"/>
        <w:rPr>
          <w:rFonts w:ascii="Arial" w:hAnsi="Arial" w:cs="Arial"/>
          <w:i/>
          <w:iCs/>
          <w:sz w:val="20"/>
          <w:szCs w:val="20"/>
        </w:rPr>
      </w:pP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Fenomena lainnya yaitu peneliti juga melihat ternyata para karyawan masih sulit untuk mengembangkan karir mereka, karena terlihat bahwa tingkat pendidikan karyawan di PT. Artdeco Sejahtera Abadi masih didominasi oleh lulusan setingkat SLTA dan SMK, padahal salah satu pelaksanaan pengembangan karir adalah melakukan promosi jabatan, sehingga akan sulit </w:t>
      </w:r>
      <w:r w:rsidR="008170C6">
        <w:rPr>
          <w:rFonts w:ascii="Times New Roman" w:hAnsi="Times New Roman" w:cs="Times New Roman"/>
          <w:sz w:val="24"/>
          <w:szCs w:val="24"/>
        </w:rPr>
        <w:t>karyawan</w:t>
      </w:r>
      <w:r>
        <w:rPr>
          <w:rFonts w:ascii="Times New Roman" w:hAnsi="Times New Roman" w:cs="Times New Roman"/>
          <w:sz w:val="24"/>
          <w:szCs w:val="24"/>
        </w:rPr>
        <w:t xml:space="preserve"> dipromosikan karena memang untuk promosi jabatan dibutuhkan orang-orang yang ahli dan berpendidikan tinggi. Pada dengan latar belakang pendidikan SLTA akan memiliki jenjang karir hanya sampai jabatan Staff Adm, D3 jenjang karirnya sampai dengan Analis, untuk S1 jenjang karir bisa mencapai hingga jabatan Direktur, dan S2 akan mencapai jenjang karir jabatan Direktur bahkan lebih. </w:t>
      </w:r>
    </w:p>
    <w:p w:rsidR="007C07B9" w:rsidRDefault="007C07B9" w:rsidP="007C07B9">
      <w:pPr>
        <w:spacing w:after="0" w:line="480" w:lineRule="auto"/>
        <w:ind w:firstLineChars="366" w:firstLine="878"/>
        <w:jc w:val="both"/>
        <w:rPr>
          <w:rFonts w:ascii="Times New Roman" w:hAnsi="Times New Roman" w:cs="Times New Roman"/>
          <w:b/>
          <w:sz w:val="24"/>
          <w:szCs w:val="24"/>
        </w:rPr>
      </w:pPr>
      <w:r>
        <w:rPr>
          <w:rFonts w:ascii="Times New Roman" w:hAnsi="Times New Roman" w:cs="Times New Roman"/>
          <w:sz w:val="24"/>
          <w:szCs w:val="24"/>
        </w:rPr>
        <w:t xml:space="preserve">Berdasarkan tabel 1.3 diatas karyawan berdasarkan tingkat pendidikan terakhir yang ditamatkan mayoritas berpendidikan SMA/SLTA sebanyak 32 orang dari 55 karyawan. Cukup baiknya tingkat pendidikan karyawan sangat berpotensi sebagai modal untuk peningkatan prestasi karyawan, maka dengan tingkat pendidikan SMA akan sulit untuk karyawan </w:t>
      </w:r>
      <w:r>
        <w:rPr>
          <w:rFonts w:ascii="Times New Roman" w:hAnsi="Times New Roman" w:cs="Times New Roman"/>
          <w:sz w:val="24"/>
          <w:szCs w:val="24"/>
        </w:rPr>
        <w:lastRenderedPageBreak/>
        <w:t xml:space="preserve">bisa lebih cepat dalam dalam proses pengembangan karirnya sesuai dengan yang telah dikemukakan oleh Rivai (2009:274), tentang pengembangan karir. </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Berdasarkan hasil wawancara penulis tentang hal-hal yang menyebabkan karyawan diduga mengalami ketidakpuasan kerja, yaitu tentang kurangnya motivasi dalam diri karyawan itu sendiri </w:t>
      </w:r>
      <w:r>
        <w:rPr>
          <w:rFonts w:ascii="Times New Roman" w:hAnsi="Times New Roman" w:cs="Times New Roman"/>
          <w:i/>
          <w:sz w:val="24"/>
          <w:szCs w:val="24"/>
        </w:rPr>
        <w:t xml:space="preserve">(internal), </w:t>
      </w:r>
      <w:r>
        <w:rPr>
          <w:rFonts w:ascii="Times New Roman" w:hAnsi="Times New Roman" w:cs="Times New Roman"/>
          <w:sz w:val="24"/>
          <w:szCs w:val="24"/>
        </w:rPr>
        <w:t xml:space="preserve">dan motivasi yang diberikan dari luar </w:t>
      </w:r>
      <w:r>
        <w:rPr>
          <w:rFonts w:ascii="Times New Roman" w:hAnsi="Times New Roman" w:cs="Times New Roman"/>
          <w:i/>
          <w:sz w:val="24"/>
          <w:szCs w:val="24"/>
        </w:rPr>
        <w:t xml:space="preserve">(external), </w:t>
      </w:r>
      <w:r>
        <w:rPr>
          <w:rFonts w:ascii="Times New Roman" w:hAnsi="Times New Roman" w:cs="Times New Roman"/>
          <w:sz w:val="24"/>
          <w:szCs w:val="24"/>
        </w:rPr>
        <w:t>baik itu motivasi dari situasi dan rekan kerja, juga dari perusahaannya, selain itu faktor penghambat pengembangan karir yang terjadi tidak berjalan dengan baik.</w:t>
      </w:r>
    </w:p>
    <w:p w:rsidR="007C07B9" w:rsidRDefault="007C07B9" w:rsidP="00716615">
      <w:pPr>
        <w:spacing w:after="0" w:line="480" w:lineRule="auto"/>
        <w:ind w:firstLine="567"/>
        <w:jc w:val="both"/>
        <w:rPr>
          <w:rFonts w:ascii="Times New Roman" w:hAnsi="Times New Roman" w:cs="Times New Roman"/>
          <w:b/>
          <w:sz w:val="24"/>
          <w:szCs w:val="24"/>
        </w:rPr>
      </w:pPr>
      <w:r>
        <w:rPr>
          <w:rFonts w:ascii="Times New Roman" w:hAnsi="Times New Roman" w:cs="Times New Roman"/>
          <w:sz w:val="24"/>
          <w:szCs w:val="24"/>
        </w:rPr>
        <w:t xml:space="preserve">Berdasarkan tinjauan latar belakang permasalahan yang telah diuraikan diatas, dan karena pentingnya Pengembangan Karir dan Motivasi guna meningkatkan kepuasan kerja karyawan, maka penulis tertarik untuk melakukan penelitian dengan judul: </w:t>
      </w:r>
      <w:r>
        <w:rPr>
          <w:rFonts w:ascii="Times New Roman" w:hAnsi="Times New Roman" w:cs="Times New Roman"/>
          <w:b/>
          <w:sz w:val="24"/>
          <w:szCs w:val="24"/>
        </w:rPr>
        <w:t>Pengaruh Motivasi Kerja dan Pengembangan Karir terhadap Kepuasan Kerja Karyawan Pada PT. Artdeco Sejahtera Abadi.</w:t>
      </w:r>
    </w:p>
    <w:p w:rsidR="00716615" w:rsidRDefault="00716615" w:rsidP="00716615">
      <w:pPr>
        <w:spacing w:after="0" w:line="480" w:lineRule="auto"/>
        <w:ind w:firstLine="567"/>
        <w:jc w:val="both"/>
        <w:rPr>
          <w:rFonts w:ascii="Times New Roman" w:hAnsi="Times New Roman" w:cs="Times New Roman"/>
          <w:b/>
          <w:sz w:val="24"/>
          <w:szCs w:val="24"/>
        </w:rPr>
      </w:pPr>
    </w:p>
    <w:p w:rsidR="007C07B9" w:rsidRDefault="007C07B9" w:rsidP="007C07B9">
      <w:pPr>
        <w:pStyle w:val="ListParagraph"/>
        <w:numPr>
          <w:ilvl w:val="1"/>
          <w:numId w:val="1"/>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Rumusan Masalah</w:t>
      </w:r>
    </w:p>
    <w:p w:rsidR="007C07B9" w:rsidRDefault="007C07B9" w:rsidP="007C07B9">
      <w:pPr>
        <w:pStyle w:val="ListParagraph"/>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Dari latar belakang tersebut, maka Rumusan Masalah dalam penelitian ini dirumuskan sebagai </w:t>
      </w:r>
      <w:proofErr w:type="gramStart"/>
      <w:r>
        <w:rPr>
          <w:rFonts w:ascii="Times New Roman" w:hAnsi="Times New Roman" w:cs="Times New Roman"/>
          <w:sz w:val="24"/>
          <w:szCs w:val="24"/>
        </w:rPr>
        <w:t>berikut :</w:t>
      </w:r>
      <w:proofErr w:type="gramEnd"/>
    </w:p>
    <w:p w:rsidR="007C07B9" w:rsidRDefault="007C07B9" w:rsidP="007C07B9">
      <w:pPr>
        <w:pStyle w:val="ListParagraph"/>
        <w:numPr>
          <w:ilvl w:val="0"/>
          <w:numId w:val="4"/>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Bagaimana Motivasi Kerja karyawan pada PT. Artdeco Sejahtera Abadi </w:t>
      </w:r>
    </w:p>
    <w:p w:rsidR="007C07B9" w:rsidRDefault="007C07B9" w:rsidP="007C07B9">
      <w:pPr>
        <w:pStyle w:val="ListParagraph"/>
        <w:numPr>
          <w:ilvl w:val="0"/>
          <w:numId w:val="4"/>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Bagaimana Pengembangan Karir karyawan pada PT. Artdeco Sejahtera Abadi</w:t>
      </w:r>
    </w:p>
    <w:p w:rsidR="007C07B9" w:rsidRDefault="007C07B9" w:rsidP="007C07B9">
      <w:pPr>
        <w:pStyle w:val="ListParagraph"/>
        <w:numPr>
          <w:ilvl w:val="0"/>
          <w:numId w:val="4"/>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Bagaimana Kepuasan Kerja Karyawan pada PT. Artdeco Sejahtera Abadi</w:t>
      </w:r>
    </w:p>
    <w:p w:rsidR="007C07B9" w:rsidRDefault="007C07B9" w:rsidP="007C07B9">
      <w:pPr>
        <w:pStyle w:val="ListParagraph"/>
        <w:numPr>
          <w:ilvl w:val="0"/>
          <w:numId w:val="4"/>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Bagaimana Pengaruh Motivasi Kerja dan Pengembangan Karir terhadap Kepuasan Kerja karyawan pada PT. Artdeco Sejahtera Abadi, baik secara simultan maupun parsial.</w:t>
      </w:r>
    </w:p>
    <w:p w:rsidR="007C07B9" w:rsidRPr="00AB6153" w:rsidRDefault="007C07B9" w:rsidP="007C07B9">
      <w:pPr>
        <w:pStyle w:val="ListParagraph"/>
        <w:spacing w:after="0" w:line="480" w:lineRule="auto"/>
        <w:ind w:left="426"/>
        <w:jc w:val="both"/>
        <w:rPr>
          <w:rFonts w:ascii="Times New Roman" w:hAnsi="Times New Roman" w:cs="Times New Roman"/>
          <w:sz w:val="24"/>
          <w:szCs w:val="24"/>
        </w:rPr>
      </w:pPr>
    </w:p>
    <w:p w:rsidR="007C07B9" w:rsidRDefault="007C07B9" w:rsidP="007C07B9">
      <w:pPr>
        <w:pStyle w:val="ListParagraph"/>
        <w:numPr>
          <w:ilvl w:val="1"/>
          <w:numId w:val="1"/>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Maksud dan Tujuan Penelitian</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Adapun maksud dan tujuan dari penelitian ini adalah untuk mengetahui:</w:t>
      </w:r>
    </w:p>
    <w:p w:rsidR="007C07B9" w:rsidRDefault="007C07B9" w:rsidP="007C07B9">
      <w:pPr>
        <w:pStyle w:val="ListParagraph"/>
        <w:numPr>
          <w:ilvl w:val="0"/>
          <w:numId w:val="5"/>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Motivasi Kerja karyawan pada PT. Artdeco Sejahtera Abadi</w:t>
      </w:r>
    </w:p>
    <w:p w:rsidR="007C07B9" w:rsidRDefault="007C07B9" w:rsidP="007C07B9">
      <w:pPr>
        <w:pStyle w:val="ListParagraph"/>
        <w:numPr>
          <w:ilvl w:val="0"/>
          <w:numId w:val="5"/>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Pengembangan Karir karyawan pada PT. Artdeco Sejahtera Abadi</w:t>
      </w:r>
    </w:p>
    <w:p w:rsidR="007C07B9" w:rsidRDefault="007C07B9" w:rsidP="007C07B9">
      <w:pPr>
        <w:pStyle w:val="ListParagraph"/>
        <w:numPr>
          <w:ilvl w:val="0"/>
          <w:numId w:val="5"/>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Kepuasan Kerja karyawan pada PT. Artdeco Sejahtera Abadi</w:t>
      </w:r>
    </w:p>
    <w:p w:rsidR="007C07B9" w:rsidRDefault="007C07B9" w:rsidP="007C07B9">
      <w:pPr>
        <w:pStyle w:val="ListParagraph"/>
        <w:numPr>
          <w:ilvl w:val="0"/>
          <w:numId w:val="5"/>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Pengaruh motivasi kerja dan pengembangan karir terhadap kepuasan kerja karyawan pada PT. Artdeco Sejahtera Abadi, baik secara simultan maupun parsial.</w:t>
      </w:r>
    </w:p>
    <w:p w:rsidR="007C07B9" w:rsidRPr="00AB6153" w:rsidRDefault="007C07B9" w:rsidP="007C07B9">
      <w:pPr>
        <w:pStyle w:val="ListParagraph"/>
        <w:spacing w:after="0" w:line="480" w:lineRule="auto"/>
        <w:ind w:left="426"/>
        <w:jc w:val="both"/>
        <w:rPr>
          <w:rFonts w:ascii="Times New Roman" w:hAnsi="Times New Roman" w:cs="Times New Roman"/>
          <w:sz w:val="24"/>
          <w:szCs w:val="24"/>
        </w:rPr>
      </w:pPr>
    </w:p>
    <w:p w:rsidR="007C07B9" w:rsidRDefault="007C07B9" w:rsidP="007C07B9">
      <w:pPr>
        <w:pStyle w:val="ListParagraph"/>
        <w:numPr>
          <w:ilvl w:val="1"/>
          <w:numId w:val="1"/>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Kegunaan Penelitian</w:t>
      </w:r>
    </w:p>
    <w:p w:rsidR="007C07B9" w:rsidRDefault="007C07B9" w:rsidP="007C07B9">
      <w:pPr>
        <w:pStyle w:val="ListParagraph"/>
        <w:numPr>
          <w:ilvl w:val="2"/>
          <w:numId w:val="1"/>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Kegunaan pengembangan ilmu</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Hasil penelitian diharapkan dapat dijadikan sebagai bahan acuan bagi penelitian.</w:t>
      </w:r>
    </w:p>
    <w:p w:rsidR="007C07B9" w:rsidRDefault="007C07B9" w:rsidP="007C07B9">
      <w:pPr>
        <w:pStyle w:val="ListParagraph"/>
        <w:numPr>
          <w:ilvl w:val="2"/>
          <w:numId w:val="1"/>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Kegunaan operasional</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Hasil penelitian ini diharapkan bisa memberikan masukan bagi instansi yang terkait untuk dijadikan bahan masukan dalam pengambilan keputusan.</w:t>
      </w:r>
    </w:p>
    <w:p w:rsidR="007C07B9" w:rsidRDefault="007C07B9" w:rsidP="007C07B9">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Kegunaan bagi Penulis</w:t>
      </w:r>
    </w:p>
    <w:p w:rsidR="007C07B9" w:rsidRPr="00AB6153" w:rsidRDefault="007C07B9" w:rsidP="007C07B9">
      <w:pPr>
        <w:pStyle w:val="ListParagraph"/>
        <w:spacing w:after="0" w:line="480" w:lineRule="auto"/>
        <w:ind w:left="927"/>
        <w:jc w:val="both"/>
        <w:rPr>
          <w:rFonts w:ascii="Times New Roman" w:hAnsi="Times New Roman" w:cs="Times New Roman"/>
          <w:sz w:val="24"/>
          <w:szCs w:val="24"/>
        </w:rPr>
      </w:pPr>
      <w:r>
        <w:rPr>
          <w:rFonts w:ascii="Times New Roman" w:hAnsi="Times New Roman" w:cs="Times New Roman"/>
          <w:sz w:val="24"/>
          <w:szCs w:val="24"/>
        </w:rPr>
        <w:t xml:space="preserve">Dapat menerapkan ilmu serta pengetahuan yang didapat dari almamater kedalam praktek dunia usaha yang nyata. Mengetahui </w:t>
      </w:r>
      <w:r>
        <w:rPr>
          <w:rFonts w:ascii="Times New Roman" w:hAnsi="Times New Roman" w:cs="Times New Roman"/>
          <w:sz w:val="24"/>
          <w:szCs w:val="24"/>
        </w:rPr>
        <w:lastRenderedPageBreak/>
        <w:t>dan membandingkan persamaan serta perbedaan antara teori dan kenyataan yang ada dilapangan.</w:t>
      </w:r>
    </w:p>
    <w:p w:rsidR="007C07B9" w:rsidRDefault="007C07B9" w:rsidP="007C07B9">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Instansi Terkait</w:t>
      </w:r>
    </w:p>
    <w:p w:rsidR="007C07B9" w:rsidRDefault="007C07B9" w:rsidP="007C07B9">
      <w:pPr>
        <w:pStyle w:val="ListParagraph"/>
        <w:spacing w:after="0" w:line="480" w:lineRule="auto"/>
        <w:ind w:left="927"/>
        <w:jc w:val="both"/>
        <w:rPr>
          <w:rFonts w:ascii="Times New Roman" w:hAnsi="Times New Roman" w:cs="Times New Roman"/>
          <w:sz w:val="24"/>
          <w:szCs w:val="24"/>
        </w:rPr>
      </w:pPr>
      <w:r>
        <w:rPr>
          <w:rFonts w:ascii="Times New Roman" w:hAnsi="Times New Roman" w:cs="Times New Roman"/>
          <w:sz w:val="24"/>
          <w:szCs w:val="24"/>
        </w:rPr>
        <w:t xml:space="preserve">Dapat menjadi bahan masukan dan memberikan gambaran yang lebih luas dan jelas bagi perusahaan mengenai Motivasi kerja dan Pengembangan Karir terhadap Kepuasan Kerja Karyawan dari informasi yang dihasilkan, dan diharapkan dapat digunakan untuk menyusun strategi bagi karyawan dimasa yang akan datang. </w:t>
      </w:r>
    </w:p>
    <w:p w:rsidR="007C07B9" w:rsidRDefault="007C07B9" w:rsidP="007C07B9">
      <w:pPr>
        <w:pStyle w:val="ListParagraph"/>
        <w:spacing w:after="0" w:line="480" w:lineRule="auto"/>
        <w:ind w:left="927"/>
        <w:jc w:val="both"/>
        <w:rPr>
          <w:rFonts w:ascii="Times New Roman" w:hAnsi="Times New Roman" w:cs="Times New Roman"/>
          <w:sz w:val="24"/>
          <w:szCs w:val="24"/>
        </w:rPr>
      </w:pPr>
    </w:p>
    <w:p w:rsidR="007C07B9" w:rsidRDefault="007C07B9" w:rsidP="007C07B9">
      <w:pPr>
        <w:pStyle w:val="ListParagraph"/>
        <w:numPr>
          <w:ilvl w:val="1"/>
          <w:numId w:val="1"/>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Lokasi dan Waktu penelitian</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Penelitian untuk memperoleh data dan informasi ini penulis lakukan pada departemen Bisnis di PT. Artdeco Sejahtera Abadi yang terletak di Jalan Soekarno Hatta Nomor 538 kecamatan Buah Batu, kota Bandung. </w:t>
      </w:r>
    </w:p>
    <w:p w:rsidR="007C07B9" w:rsidRDefault="007C07B9" w:rsidP="007C07B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Lamanya penelitian yang penulis lakukan adalah sejak bulan Januari 2018 sampai dengan selesai.</w:t>
      </w:r>
    </w:p>
    <w:p w:rsidR="007C07B9" w:rsidRDefault="007C07B9" w:rsidP="007C07B9">
      <w:pPr>
        <w:spacing w:after="0" w:line="480" w:lineRule="auto"/>
        <w:ind w:firstLine="567"/>
        <w:jc w:val="both"/>
        <w:rPr>
          <w:rFonts w:ascii="Times New Roman" w:hAnsi="Times New Roman" w:cs="Times New Roman"/>
          <w:sz w:val="24"/>
          <w:szCs w:val="24"/>
        </w:rPr>
      </w:pPr>
    </w:p>
    <w:p w:rsidR="007C07B9" w:rsidRDefault="007C07B9" w:rsidP="007C07B9">
      <w:pPr>
        <w:spacing w:after="0" w:line="480" w:lineRule="auto"/>
        <w:ind w:firstLine="567"/>
        <w:jc w:val="both"/>
        <w:rPr>
          <w:rFonts w:ascii="Times New Roman" w:hAnsi="Times New Roman" w:cs="Times New Roman"/>
          <w:sz w:val="24"/>
          <w:szCs w:val="24"/>
        </w:rPr>
      </w:pPr>
    </w:p>
    <w:p w:rsidR="007C07B9" w:rsidRDefault="007C07B9" w:rsidP="007C07B9">
      <w:pPr>
        <w:spacing w:after="0" w:line="480" w:lineRule="auto"/>
        <w:ind w:firstLine="567"/>
        <w:jc w:val="both"/>
        <w:rPr>
          <w:rFonts w:ascii="Times New Roman" w:hAnsi="Times New Roman" w:cs="Times New Roman"/>
          <w:sz w:val="24"/>
          <w:szCs w:val="24"/>
        </w:rPr>
      </w:pPr>
    </w:p>
    <w:p w:rsidR="007C07B9" w:rsidRDefault="007C07B9" w:rsidP="007C07B9">
      <w:pPr>
        <w:spacing w:after="0" w:line="480" w:lineRule="auto"/>
        <w:ind w:firstLine="567"/>
        <w:jc w:val="both"/>
        <w:rPr>
          <w:rFonts w:ascii="Times New Roman" w:hAnsi="Times New Roman" w:cs="Times New Roman"/>
          <w:sz w:val="24"/>
          <w:szCs w:val="24"/>
        </w:rPr>
      </w:pPr>
    </w:p>
    <w:p w:rsidR="0095687F" w:rsidRDefault="0095687F" w:rsidP="007C07B9">
      <w:pPr>
        <w:spacing w:after="0" w:line="480" w:lineRule="auto"/>
        <w:ind w:firstLine="567"/>
        <w:jc w:val="both"/>
        <w:rPr>
          <w:rFonts w:ascii="Times New Roman" w:hAnsi="Times New Roman" w:cs="Times New Roman"/>
          <w:sz w:val="24"/>
          <w:szCs w:val="24"/>
        </w:rPr>
      </w:pPr>
    </w:p>
    <w:p w:rsidR="0095687F" w:rsidRDefault="0095687F" w:rsidP="007C07B9">
      <w:pPr>
        <w:spacing w:after="0" w:line="480" w:lineRule="auto"/>
        <w:ind w:firstLine="567"/>
        <w:jc w:val="both"/>
        <w:rPr>
          <w:rFonts w:ascii="Times New Roman" w:hAnsi="Times New Roman" w:cs="Times New Roman"/>
          <w:sz w:val="24"/>
          <w:szCs w:val="24"/>
        </w:rPr>
      </w:pPr>
    </w:p>
    <w:p w:rsidR="0095687F" w:rsidRDefault="0095687F" w:rsidP="007C07B9">
      <w:pPr>
        <w:spacing w:after="0" w:line="480" w:lineRule="auto"/>
        <w:ind w:firstLine="567"/>
        <w:jc w:val="both"/>
        <w:rPr>
          <w:rFonts w:ascii="Times New Roman" w:hAnsi="Times New Roman" w:cs="Times New Roman"/>
          <w:sz w:val="24"/>
          <w:szCs w:val="24"/>
        </w:rPr>
      </w:pPr>
    </w:p>
    <w:p w:rsidR="0095687F" w:rsidRDefault="0095687F" w:rsidP="0095687F">
      <w:pPr>
        <w:spacing w:after="0" w:line="480" w:lineRule="auto"/>
        <w:jc w:val="both"/>
        <w:rPr>
          <w:rFonts w:ascii="Times New Roman" w:hAnsi="Times New Roman" w:cs="Times New Roman"/>
          <w:sz w:val="24"/>
          <w:szCs w:val="24"/>
        </w:rPr>
      </w:pPr>
    </w:p>
    <w:p w:rsidR="0095687F" w:rsidRDefault="0095687F" w:rsidP="0095687F">
      <w:pPr>
        <w:spacing w:after="0" w:line="240" w:lineRule="auto"/>
        <w:jc w:val="center"/>
        <w:rPr>
          <w:rFonts w:ascii="Times New Roman" w:hAnsi="Times New Roman" w:cs="Times New Roman"/>
          <w:b/>
          <w:sz w:val="28"/>
          <w:szCs w:val="28"/>
          <w:lang w:val="id-ID"/>
        </w:rPr>
      </w:pPr>
      <w:r>
        <w:rPr>
          <w:rFonts w:ascii="Times New Roman" w:hAnsi="Times New Roman" w:cs="Times New Roman"/>
          <w:b/>
          <w:sz w:val="28"/>
          <w:szCs w:val="28"/>
          <w:lang w:val="id-ID"/>
        </w:rPr>
        <w:lastRenderedPageBreak/>
        <w:t>BAB II</w:t>
      </w:r>
    </w:p>
    <w:p w:rsidR="0095687F" w:rsidRDefault="0095687F" w:rsidP="0095687F">
      <w:pPr>
        <w:spacing w:after="0" w:line="240" w:lineRule="auto"/>
        <w:jc w:val="center"/>
        <w:rPr>
          <w:rFonts w:ascii="Times New Roman" w:hAnsi="Times New Roman" w:cs="Times New Roman"/>
          <w:b/>
          <w:sz w:val="28"/>
          <w:szCs w:val="28"/>
          <w:lang w:val="id-ID"/>
        </w:rPr>
      </w:pPr>
      <w:r>
        <w:rPr>
          <w:rFonts w:ascii="Times New Roman" w:hAnsi="Times New Roman" w:cs="Times New Roman"/>
          <w:b/>
          <w:sz w:val="28"/>
          <w:szCs w:val="28"/>
          <w:lang w:val="id-ID"/>
        </w:rPr>
        <w:t>TINJAUAN PUSTAKA,</w:t>
      </w:r>
    </w:p>
    <w:p w:rsidR="0095687F" w:rsidRDefault="0095687F" w:rsidP="0095687F">
      <w:pPr>
        <w:spacing w:after="0" w:line="240" w:lineRule="auto"/>
        <w:jc w:val="center"/>
        <w:rPr>
          <w:rFonts w:ascii="Times New Roman" w:hAnsi="Times New Roman" w:cs="Times New Roman"/>
          <w:b/>
          <w:sz w:val="28"/>
          <w:szCs w:val="28"/>
          <w:lang w:val="id-ID"/>
        </w:rPr>
      </w:pPr>
      <w:r>
        <w:rPr>
          <w:rFonts w:ascii="Times New Roman" w:hAnsi="Times New Roman" w:cs="Times New Roman"/>
          <w:b/>
          <w:sz w:val="28"/>
          <w:szCs w:val="28"/>
          <w:lang w:val="id-ID"/>
        </w:rPr>
        <w:t>KERANGKA PEMIKIRAN DAN HIPOTESIS PENELITIAN</w:t>
      </w:r>
    </w:p>
    <w:p w:rsidR="0095687F" w:rsidRDefault="0095687F" w:rsidP="0095687F">
      <w:pPr>
        <w:spacing w:after="0" w:line="480" w:lineRule="auto"/>
        <w:jc w:val="both"/>
        <w:rPr>
          <w:rFonts w:ascii="Times New Roman" w:hAnsi="Times New Roman" w:cs="Times New Roman"/>
          <w:sz w:val="24"/>
          <w:szCs w:val="24"/>
          <w:lang w:val="id-ID"/>
        </w:rPr>
      </w:pPr>
    </w:p>
    <w:p w:rsidR="0095687F" w:rsidRDefault="0095687F" w:rsidP="0095687F">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2.1    Tinjauan Pustaka</w:t>
      </w:r>
    </w:p>
    <w:p w:rsidR="0095687F" w:rsidRDefault="0095687F" w:rsidP="0095687F">
      <w:pPr>
        <w:pStyle w:val="ListParagraph"/>
        <w:spacing w:after="0" w:line="480" w:lineRule="auto"/>
        <w:ind w:left="0"/>
        <w:jc w:val="both"/>
        <w:rPr>
          <w:rFonts w:ascii="Times New Roman" w:hAnsi="Times New Roman" w:cs="Times New Roman"/>
          <w:b/>
          <w:sz w:val="24"/>
          <w:szCs w:val="24"/>
        </w:rPr>
      </w:pPr>
      <w:proofErr w:type="gramStart"/>
      <w:r>
        <w:rPr>
          <w:rFonts w:ascii="Times New Roman" w:hAnsi="Times New Roman" w:cs="Times New Roman"/>
          <w:b/>
          <w:sz w:val="24"/>
          <w:szCs w:val="24"/>
        </w:rPr>
        <w:t xml:space="preserve">2.1.1  </w:t>
      </w:r>
      <w:r>
        <w:rPr>
          <w:rFonts w:ascii="Times New Roman" w:hAnsi="Times New Roman" w:cs="Times New Roman"/>
          <w:b/>
          <w:sz w:val="24"/>
          <w:szCs w:val="24"/>
          <w:lang w:val="id-ID"/>
        </w:rPr>
        <w:t>Manajemen</w:t>
      </w:r>
      <w:proofErr w:type="gramEnd"/>
      <w:r>
        <w:rPr>
          <w:rFonts w:ascii="Times New Roman" w:hAnsi="Times New Roman" w:cs="Times New Roman"/>
          <w:b/>
          <w:sz w:val="24"/>
          <w:szCs w:val="24"/>
        </w:rPr>
        <w:t xml:space="preserve"> Sumber Daya Manusia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Manajemen merupakan alat untuk mencapai tujuan yang diinginkan. Manajemen yang baik akan memudahkan terwujudnya tujuan organisasi. Agar tujuan organisasi dapat terlaksana dengan baik maka setiap organisasi harus memiliki peraturan manajemen yang efektif dan efisien.</w:t>
      </w:r>
    </w:p>
    <w:p w:rsidR="0095687F" w:rsidRDefault="0095687F" w:rsidP="0095687F">
      <w:pPr>
        <w:spacing w:after="0" w:line="480" w:lineRule="auto"/>
        <w:ind w:firstLine="567"/>
        <w:jc w:val="both"/>
        <w:rPr>
          <w:rFonts w:ascii="Times New Roman" w:hAnsi="Times New Roman" w:cs="Times New Roman"/>
          <w:sz w:val="24"/>
          <w:szCs w:val="24"/>
          <w:lang w:val="zh-CN"/>
        </w:rPr>
      </w:pPr>
      <w:r>
        <w:rPr>
          <w:rFonts w:ascii="Times New Roman" w:hAnsi="Times New Roman" w:cs="Times New Roman"/>
          <w:sz w:val="24"/>
          <w:szCs w:val="24"/>
          <w:lang w:val="id-ID"/>
        </w:rPr>
        <w:t>Pengertian manajemen menurut Hasibuan (2012:2) Manajemen adalah ilmu dan seni mengatur proses pemanfaatan sumber daya manusia dan sumber-sumber lainnya secara efektif dan efisien untuk mencapai satu tujuan.</w:t>
      </w:r>
      <w:r>
        <w:rPr>
          <w:rFonts w:ascii="Times New Roman" w:hAnsi="Times New Roman" w:cs="Times New Roman"/>
          <w:sz w:val="24"/>
          <w:szCs w:val="24"/>
          <w:lang w:val="zh-CN"/>
        </w:rPr>
        <w:t xml:space="preserve"> </w:t>
      </w:r>
    </w:p>
    <w:p w:rsidR="0095687F" w:rsidRDefault="0095687F" w:rsidP="0095687F">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Menurut Robbin dan Coulter (2012:36) Manajemen mengacu pada proses mengkoordinasi dan mengintegrasi kegiatan-kegiatan kerja agar diselesaikan secara efisien dan efektif dengan dan melalui orang lain.</w:t>
      </w:r>
    </w:p>
    <w:p w:rsidR="0095687F" w:rsidRDefault="0095687F" w:rsidP="0095687F">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Samsudin (2006:18) mengutip pendapat Terry dalam </w:t>
      </w:r>
      <w:r>
        <w:rPr>
          <w:rFonts w:ascii="Times New Roman" w:hAnsi="Times New Roman" w:cs="Times New Roman"/>
          <w:i/>
          <w:sz w:val="24"/>
          <w:szCs w:val="24"/>
          <w:lang w:val="id-ID"/>
        </w:rPr>
        <w:t>Principless of Management</w:t>
      </w:r>
      <w:r>
        <w:rPr>
          <w:rFonts w:ascii="Times New Roman" w:hAnsi="Times New Roman" w:cs="Times New Roman"/>
          <w:sz w:val="24"/>
          <w:szCs w:val="24"/>
          <w:lang w:val="id-ID"/>
        </w:rPr>
        <w:t xml:space="preserve"> memberikan pengertian sebagai berikut :</w:t>
      </w:r>
    </w:p>
    <w:p w:rsidR="0095687F" w:rsidRDefault="0095687F" w:rsidP="0095687F">
      <w:pPr>
        <w:spacing w:after="0" w:line="480" w:lineRule="auto"/>
        <w:jc w:val="both"/>
        <w:rPr>
          <w:rFonts w:ascii="Times New Roman" w:hAnsi="Times New Roman" w:cs="Times New Roman"/>
          <w:i/>
          <w:sz w:val="24"/>
          <w:szCs w:val="24"/>
          <w:lang w:val="id-ID"/>
        </w:rPr>
      </w:pPr>
      <w:r>
        <w:rPr>
          <w:rFonts w:ascii="Times New Roman" w:hAnsi="Times New Roman" w:cs="Times New Roman"/>
          <w:i/>
          <w:sz w:val="24"/>
          <w:szCs w:val="24"/>
          <w:lang w:val="id-ID"/>
        </w:rPr>
        <w:t>“Management is a distict process consisting of planning, organizing, actuating, and controlling performed to determine and accomplish stated objectives by the use of human being and other resources”</w:t>
      </w:r>
    </w:p>
    <w:p w:rsidR="0095687F" w:rsidRDefault="0095687F" w:rsidP="0095687F">
      <w:pPr>
        <w:spacing w:after="0" w:line="480" w:lineRule="auto"/>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“Manajemen adalah suatu proses yang khas, yang terdiri dari tindakan perencanaan, pengorganisasian, penggerakan dan pengendalian yang dilakukan untuk menentukan serta mencapai sasaran yang telah ditentukan </w:t>
      </w:r>
      <w:r>
        <w:rPr>
          <w:rFonts w:ascii="Times New Roman" w:hAnsi="Times New Roman" w:cs="Times New Roman"/>
          <w:sz w:val="24"/>
          <w:szCs w:val="24"/>
          <w:lang w:val="id-ID"/>
        </w:rPr>
        <w:lastRenderedPageBreak/>
        <w:t>melalui pemanfaatan sumber daya manusia dan sumber-sumber daya lainnya”.</w:t>
      </w:r>
      <w:r>
        <w:rPr>
          <w:rFonts w:ascii="Times New Roman" w:hAnsi="Times New Roman" w:cs="Times New Roman"/>
          <w:i/>
          <w:sz w:val="24"/>
          <w:szCs w:val="24"/>
          <w:lang w:val="id-ID"/>
        </w:rPr>
        <w:t xml:space="preserve"> </w:t>
      </w:r>
    </w:p>
    <w:p w:rsidR="0095687F" w:rsidRDefault="0095687F" w:rsidP="0095687F">
      <w:pPr>
        <w:pStyle w:val="ListParagraph"/>
        <w:spacing w:after="0" w:line="480" w:lineRule="auto"/>
        <w:ind w:left="0"/>
        <w:jc w:val="both"/>
        <w:rPr>
          <w:rFonts w:ascii="Times New Roman" w:hAnsi="Times New Roman" w:cs="Times New Roman"/>
          <w:b/>
          <w:sz w:val="24"/>
          <w:szCs w:val="24"/>
          <w:lang w:val="id-ID"/>
        </w:rPr>
      </w:pPr>
      <w:r>
        <w:rPr>
          <w:rFonts w:ascii="Times New Roman" w:hAnsi="Times New Roman" w:cs="Times New Roman"/>
          <w:b/>
          <w:sz w:val="24"/>
          <w:szCs w:val="24"/>
        </w:rPr>
        <w:t xml:space="preserve">2.1.2 </w:t>
      </w:r>
      <w:r>
        <w:rPr>
          <w:rFonts w:ascii="Times New Roman" w:hAnsi="Times New Roman" w:cs="Times New Roman"/>
          <w:b/>
          <w:sz w:val="24"/>
          <w:szCs w:val="24"/>
          <w:lang w:val="id-ID"/>
        </w:rPr>
        <w:t>Fungsi Manajemen</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Fungsi Manajemen menurut Simamora (2006:273):</w:t>
      </w:r>
    </w:p>
    <w:p w:rsidR="0095687F" w:rsidRDefault="0095687F" w:rsidP="00EA0032">
      <w:pPr>
        <w:pStyle w:val="ListParagraph"/>
        <w:numPr>
          <w:ilvl w:val="0"/>
          <w:numId w:val="7"/>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Perencanaan </w:t>
      </w:r>
    </w:p>
    <w:p w:rsidR="0095687F" w:rsidRDefault="0095687F" w:rsidP="00EA0032">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Perencanaan adalah usaha dasar dalam pengambilan keputusan yang telah diperhitungkan secara matang tentang hal-hal yang akan dikerjakan dimasa depan dalam dan oleh suatu organisasi dalam rangka pencapaian tujuan yang telah dilakukan sebelumnya.</w:t>
      </w:r>
    </w:p>
    <w:p w:rsidR="0095687F" w:rsidRDefault="0095687F" w:rsidP="00EA0032">
      <w:pPr>
        <w:pStyle w:val="ListParagraph"/>
        <w:numPr>
          <w:ilvl w:val="0"/>
          <w:numId w:val="7"/>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Rekrutmen</w:t>
      </w:r>
    </w:p>
    <w:p w:rsidR="0095687F" w:rsidRDefault="0095687F" w:rsidP="00EA0032">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Rekrutmen adalah proses penarikan sekelompok kandidat untuk mengisi posisi yang lowong. Perekrutan yang efektif akan membawa peluang pekerjaan kepada perhatian dari orang-orang yang berkemampuan dan keterampilannya memenuhi spesifikasi pekerjaan.</w:t>
      </w:r>
    </w:p>
    <w:p w:rsidR="0095687F" w:rsidRDefault="0095687F" w:rsidP="00EA0032">
      <w:pPr>
        <w:pStyle w:val="ListParagraph"/>
        <w:numPr>
          <w:ilvl w:val="0"/>
          <w:numId w:val="7"/>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Seleksi </w:t>
      </w:r>
    </w:p>
    <w:p w:rsidR="0095687F" w:rsidRPr="00FB04BA" w:rsidRDefault="0095687F" w:rsidP="00EA0032">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Seleksi tenaga kerja adalah suatu proses menemukan tenaga kerja yang tepat dari sekian banyak kandidat atau calon yang ada. Tahap awal yang perlu dilakukan setelah menerima berkas lamaran adalah melihat daftar riwayat hidup/CV/</w:t>
      </w:r>
      <w:r>
        <w:rPr>
          <w:rFonts w:ascii="Times New Roman" w:hAnsi="Times New Roman" w:cs="Times New Roman"/>
          <w:i/>
          <w:sz w:val="24"/>
          <w:szCs w:val="24"/>
          <w:lang w:val="id-ID"/>
        </w:rPr>
        <w:t xml:space="preserve">Curriculum Vitae </w:t>
      </w:r>
      <w:r>
        <w:rPr>
          <w:rFonts w:ascii="Times New Roman" w:hAnsi="Times New Roman" w:cs="Times New Roman"/>
          <w:sz w:val="24"/>
          <w:szCs w:val="24"/>
          <w:lang w:val="id-ID"/>
        </w:rPr>
        <w:t>milik pelamar. Kemudian dari cv pelamar dilakukan penyortiran antara pelamar yang akan dipanggil dengan yang gagal memenuhi standar suatu pekerjaan. Lalu berikutnya adalah memanggil kandidat terpilih untuk dilakukan ujian test tertulis, wawancara kerja/</w:t>
      </w:r>
      <w:r>
        <w:rPr>
          <w:rFonts w:ascii="Times New Roman" w:hAnsi="Times New Roman" w:cs="Times New Roman"/>
          <w:i/>
          <w:sz w:val="24"/>
          <w:szCs w:val="24"/>
          <w:lang w:val="id-ID"/>
        </w:rPr>
        <w:t xml:space="preserve">interview </w:t>
      </w:r>
      <w:r>
        <w:rPr>
          <w:rFonts w:ascii="Times New Roman" w:hAnsi="Times New Roman" w:cs="Times New Roman"/>
          <w:sz w:val="24"/>
          <w:szCs w:val="24"/>
          <w:lang w:val="id-ID"/>
        </w:rPr>
        <w:t>dan proses seleksi lainnya.</w:t>
      </w:r>
    </w:p>
    <w:p w:rsidR="0095687F" w:rsidRDefault="0095687F" w:rsidP="00EA0032">
      <w:pPr>
        <w:pStyle w:val="ListParagraph"/>
        <w:numPr>
          <w:ilvl w:val="0"/>
          <w:numId w:val="7"/>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Orientasi, Pelatihan dan Pengembangan</w:t>
      </w:r>
    </w:p>
    <w:p w:rsidR="0095687F" w:rsidRDefault="0095687F" w:rsidP="00EA0032">
      <w:pPr>
        <w:pStyle w:val="ListParagraph"/>
        <w:spacing w:after="0" w:line="480" w:lineRule="auto"/>
        <w:ind w:left="426"/>
        <w:jc w:val="both"/>
        <w:rPr>
          <w:rFonts w:ascii="Times New Roman" w:hAnsi="Times New Roman" w:cs="Times New Roman"/>
          <w:b/>
          <w:sz w:val="24"/>
          <w:szCs w:val="24"/>
          <w:lang w:val="id-ID"/>
        </w:rPr>
      </w:pPr>
      <w:r>
        <w:rPr>
          <w:rFonts w:ascii="Times New Roman" w:hAnsi="Times New Roman" w:cs="Times New Roman"/>
          <w:sz w:val="24"/>
          <w:szCs w:val="24"/>
          <w:lang w:val="id-ID"/>
        </w:rPr>
        <w:t xml:space="preserve">Pelatihan </w:t>
      </w:r>
      <w:r>
        <w:rPr>
          <w:rFonts w:ascii="Times New Roman" w:hAnsi="Times New Roman" w:cs="Times New Roman"/>
          <w:i/>
          <w:sz w:val="24"/>
          <w:szCs w:val="24"/>
          <w:lang w:val="id-ID"/>
        </w:rPr>
        <w:t>(training)</w:t>
      </w:r>
      <w:r>
        <w:rPr>
          <w:rFonts w:ascii="Times New Roman" w:hAnsi="Times New Roman" w:cs="Times New Roman"/>
          <w:sz w:val="24"/>
          <w:szCs w:val="24"/>
          <w:lang w:val="id-ID"/>
        </w:rPr>
        <w:t xml:space="preserve"> merupakan proses pembelajaran yang melibatkan perolehan keahlian, konsep, peraturan, atau sikap untuk meningkatkan kinerja tenaga kerja.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Pengertian Manajemen Sumber Daya Manusia (MSDM) menurut Mathis dan Jackson (2006:3) adalah rancangan sistem-sistem formal dalam sebuah organisasi untuk memastikan penggunaan bakat manusia secara efektif dan efisien guna mencapai tujuan organisasi.</w:t>
      </w:r>
    </w:p>
    <w:p w:rsidR="0095687F" w:rsidRDefault="0095687F" w:rsidP="0095687F">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Menurut Hariandja (2005:3) Pengertian Manajemen Sumber Daya Manusia adalah keseluruhan penentuan dan pelaksanaan berbagai aktifitas, </w:t>
      </w:r>
      <w:r>
        <w:rPr>
          <w:rFonts w:ascii="Times New Roman" w:hAnsi="Times New Roman" w:cs="Times New Roman"/>
          <w:i/>
          <w:sz w:val="24"/>
          <w:szCs w:val="24"/>
          <w:lang w:val="id-ID"/>
        </w:rPr>
        <w:t xml:space="preserve">policy, </w:t>
      </w:r>
      <w:r>
        <w:rPr>
          <w:rFonts w:ascii="Times New Roman" w:hAnsi="Times New Roman" w:cs="Times New Roman"/>
          <w:sz w:val="24"/>
          <w:szCs w:val="24"/>
          <w:lang w:val="id-ID"/>
        </w:rPr>
        <w:t>dan bertujuan untuk mendapatkan tenaga kerja, pengembangan dan pemeliharaan, dalam usaha meningkatkan dukungannya terhadap peningkatan efektivitas organisasi secara etis dan sosial dapat dipertanggungjawabkan.</w:t>
      </w:r>
    </w:p>
    <w:p w:rsidR="0095687F" w:rsidRDefault="0095687F" w:rsidP="0095687F">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Pengertian Manajemen Sumber Daya Manusia (MSDM) menurut Marwansyah (2010:3), manajemen sumber daya manusia dapat diartikan sebagai pendayagunaan sumber daya manusia didalam organisasi, yang dilakukan melalui fungsi-fungsi perencanaan sumber daya manusia, rekrutmen dan seleksi, pengembangan sumber daya manusia, perencanaan dan pengembangan karir, pemberian kompensasi dan kesejahteraan, keselamatan dan kesehatan kerja, dan hubungan industrial.</w:t>
      </w:r>
    </w:p>
    <w:p w:rsidR="0095687F" w:rsidRDefault="0095687F" w:rsidP="0095687F">
      <w:pPr>
        <w:pStyle w:val="ListParagraph"/>
        <w:spacing w:after="0" w:line="480" w:lineRule="auto"/>
        <w:ind w:left="0"/>
        <w:jc w:val="both"/>
        <w:rPr>
          <w:rFonts w:ascii="Times New Roman" w:hAnsi="Times New Roman" w:cs="Times New Roman"/>
          <w:b/>
          <w:sz w:val="24"/>
          <w:szCs w:val="24"/>
          <w:lang w:val="id-ID"/>
        </w:rPr>
      </w:pPr>
      <w:r>
        <w:rPr>
          <w:rFonts w:ascii="Times New Roman" w:hAnsi="Times New Roman" w:cs="Times New Roman"/>
          <w:b/>
          <w:sz w:val="24"/>
          <w:szCs w:val="24"/>
        </w:rPr>
        <w:t xml:space="preserve">2.1.3 </w:t>
      </w:r>
      <w:r>
        <w:rPr>
          <w:rFonts w:ascii="Times New Roman" w:hAnsi="Times New Roman" w:cs="Times New Roman"/>
          <w:b/>
          <w:sz w:val="24"/>
          <w:szCs w:val="24"/>
          <w:lang w:val="id-ID"/>
        </w:rPr>
        <w:t>Fungsi Manajemen Sumber Daya Manusia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Adapun fungsi dari manajemen sumber daya manusia, yaitu untuk meningkatkan efektifitas sumber daya manusia yang ada didalam suatu </w:t>
      </w:r>
      <w:r>
        <w:rPr>
          <w:rFonts w:ascii="Times New Roman" w:hAnsi="Times New Roman" w:cs="Times New Roman"/>
          <w:sz w:val="24"/>
          <w:szCs w:val="24"/>
          <w:lang w:val="id-ID"/>
        </w:rPr>
        <w:lastRenderedPageBreak/>
        <w:t>organisasi sehingga dapat mencapai tujuan organisasi itu sendiri. Manajemen sumber daya manusia sendiri memiliki 6 fungsi utama (Llyod &amp; Rue, 2006), yaitu:</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Perencanaan sumber daya manusia, rekrutmen dan seleksi</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Pengembangan sumber daya manusia</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Kompensasi dan upah</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Keselamatan dan kesehatan</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Hubungan karyawan</w:t>
      </w:r>
    </w:p>
    <w:p w:rsidR="0095687F" w:rsidRPr="00557AF5"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Penelitian SDM</w:t>
      </w:r>
    </w:p>
    <w:p w:rsidR="0095687F" w:rsidRDefault="0095687F" w:rsidP="0095687F">
      <w:pPr>
        <w:pStyle w:val="ListParagraph"/>
        <w:numPr>
          <w:ilvl w:val="3"/>
          <w:numId w:val="9"/>
        </w:numPr>
        <w:spacing w:after="0" w:line="480" w:lineRule="auto"/>
        <w:ind w:left="709"/>
        <w:jc w:val="both"/>
        <w:rPr>
          <w:rFonts w:ascii="Times New Roman" w:hAnsi="Times New Roman" w:cs="Times New Roman"/>
          <w:b/>
          <w:sz w:val="24"/>
          <w:szCs w:val="24"/>
          <w:lang w:val="id-ID"/>
        </w:rPr>
      </w:pPr>
      <w:r>
        <w:rPr>
          <w:rFonts w:ascii="Times New Roman" w:hAnsi="Times New Roman" w:cs="Times New Roman"/>
          <w:b/>
          <w:sz w:val="24"/>
          <w:szCs w:val="24"/>
          <w:lang w:val="zh-CN"/>
        </w:rPr>
        <w:t xml:space="preserve"> </w:t>
      </w:r>
      <w:r>
        <w:rPr>
          <w:rFonts w:ascii="Times New Roman" w:hAnsi="Times New Roman" w:cs="Times New Roman"/>
          <w:b/>
          <w:sz w:val="24"/>
          <w:szCs w:val="24"/>
          <w:lang w:val="id-ID"/>
        </w:rPr>
        <w:t>Manfaat Perencanaan Sumber Daya Manusia</w:t>
      </w:r>
    </w:p>
    <w:p w:rsidR="0095687F" w:rsidRDefault="0095687F" w:rsidP="0095687F">
      <w:pPr>
        <w:tabs>
          <w:tab w:val="left" w:pos="156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Fungsi Perencanaan Sumber Daya Manusia menurut Nawawi (2005:141) adalah untuk memprediksi perusahaan sebagai organisasi yang kompetitif, oleh karena itu manfaat perenca</w:t>
      </w:r>
      <w:r w:rsidR="001F45A4">
        <w:rPr>
          <w:rFonts w:ascii="Times New Roman" w:hAnsi="Times New Roman" w:cs="Times New Roman"/>
          <w:sz w:val="24"/>
          <w:szCs w:val="24"/>
          <w:lang w:val="id-ID"/>
        </w:rPr>
        <w:t>naan SDM adalah sebagai berikut</w:t>
      </w:r>
      <w:r>
        <w:rPr>
          <w:rFonts w:ascii="Times New Roman" w:hAnsi="Times New Roman" w:cs="Times New Roman"/>
          <w:sz w:val="24"/>
          <w:szCs w:val="24"/>
          <w:lang w:val="id-ID"/>
        </w:rPr>
        <w:t>:</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Meningkatkan sistem informasi SDM</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Untuk mendayagunakan SDM</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Perencanaan SDM jangka panjang bermanfaat bagi organisasi untuk memperkirakan kondisi dan kebutuhan SDM</w:t>
      </w:r>
    </w:p>
    <w:p w:rsidR="0095687F" w:rsidRPr="00FB04BA"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Perencanaan SDM jangka pendek bermanfaat untuk posisi/jabatan yang kososng untuk masa depan.</w:t>
      </w:r>
    </w:p>
    <w:p w:rsidR="0095687F" w:rsidRDefault="0095687F" w:rsidP="0095687F">
      <w:pPr>
        <w:pStyle w:val="ListParagraph"/>
        <w:numPr>
          <w:ilvl w:val="2"/>
          <w:numId w:val="9"/>
        </w:numPr>
        <w:spacing w:after="0" w:line="480" w:lineRule="auto"/>
        <w:ind w:left="851" w:hanging="851"/>
        <w:jc w:val="both"/>
        <w:rPr>
          <w:rFonts w:ascii="Times New Roman" w:hAnsi="Times New Roman" w:cs="Times New Roman"/>
          <w:b/>
          <w:sz w:val="24"/>
          <w:szCs w:val="24"/>
          <w:lang w:val="id-ID"/>
        </w:rPr>
      </w:pPr>
      <w:r>
        <w:rPr>
          <w:rFonts w:ascii="Times New Roman" w:hAnsi="Times New Roman" w:cs="Times New Roman"/>
          <w:b/>
          <w:sz w:val="24"/>
          <w:szCs w:val="24"/>
          <w:lang w:val="id-ID"/>
        </w:rPr>
        <w:t>Motivasi</w:t>
      </w:r>
    </w:p>
    <w:p w:rsidR="0095687F" w:rsidRDefault="0095687F" w:rsidP="0095687F">
      <w:pPr>
        <w:pStyle w:val="ListParagraph"/>
        <w:numPr>
          <w:ilvl w:val="3"/>
          <w:numId w:val="9"/>
        </w:numPr>
        <w:spacing w:after="0" w:line="480" w:lineRule="auto"/>
        <w:ind w:left="851" w:hanging="851"/>
        <w:jc w:val="both"/>
        <w:rPr>
          <w:rFonts w:ascii="Times New Roman" w:hAnsi="Times New Roman" w:cs="Times New Roman"/>
          <w:b/>
          <w:sz w:val="24"/>
          <w:szCs w:val="24"/>
          <w:lang w:val="id-ID"/>
        </w:rPr>
      </w:pPr>
      <w:r>
        <w:rPr>
          <w:rFonts w:ascii="Times New Roman" w:hAnsi="Times New Roman" w:cs="Times New Roman"/>
          <w:b/>
          <w:sz w:val="24"/>
          <w:szCs w:val="24"/>
          <w:lang w:val="id-ID"/>
        </w:rPr>
        <w:t>Pengertian Motivasi</w:t>
      </w:r>
    </w:p>
    <w:p w:rsidR="0095687F" w:rsidRDefault="0095687F" w:rsidP="0095687F">
      <w:pPr>
        <w:tabs>
          <w:tab w:val="left" w:pos="156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Pengertian Motivasi menurut Flippo dalam Hasibuan (2006:143) Motivasi adalah suatu keahlian dalam mengarahkan karyawan dan organisasi </w:t>
      </w:r>
      <w:r>
        <w:rPr>
          <w:rFonts w:ascii="Times New Roman" w:hAnsi="Times New Roman" w:cs="Times New Roman"/>
          <w:sz w:val="24"/>
          <w:szCs w:val="24"/>
          <w:lang w:val="id-ID"/>
        </w:rPr>
        <w:lastRenderedPageBreak/>
        <w:t>agar mau bekerja secara berhasil, sehingga keinginan para karyawan dan tujuan organisasi sekaligus tercapai.</w:t>
      </w:r>
    </w:p>
    <w:p w:rsidR="0095687F" w:rsidRDefault="0095687F" w:rsidP="0095687F">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lang w:val="id-ID"/>
        </w:rPr>
        <w:t>Menurut McClelland dalam Hariandja (2005:321) mendefinisikan motivasi sebagai suatu kebutuhan yang bersifat sosial, kebutuhan yang muncul akibat pengaruh eksternal.</w:t>
      </w:r>
      <w:r>
        <w:rPr>
          <w:rFonts w:ascii="Times New Roman" w:hAnsi="Times New Roman" w:cs="Times New Roman"/>
          <w:sz w:val="24"/>
          <w:szCs w:val="24"/>
        </w:rPr>
        <w:t xml:space="preserve"> Menurut Hariandja (2005:321) motivasi diartikan sebagai faktor-faktor yang mengarahkan dan mendorong perilaku dan keinginan seseorang untuk melakukan suatu kegiatan yang dinyatakan dalam suatu bentuk usaha yang keras atau lemah. </w:t>
      </w:r>
    </w:p>
    <w:p w:rsidR="0095687F" w:rsidRDefault="0095687F" w:rsidP="0095687F">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Untuk mengetahui apakah seorang karyawan memiliki motivasi yang tinggi dalam melakukan tugas akan dapat diketahui dengan mengamati karyawan dengan tanda-tanda motivasi baik, diantaranya:</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bersikap positif terhadap pekerjaannya</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menunjukan perhatian yang tulus terhadap pekerjaan orang lain dan membantu mereka bekerja lebih baik</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selalu menjaga kesimbangan sikap dalam berbagai situasi</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suka memberi motivasi kepada orang lain walaupun kadang tidak berhasil</w:t>
      </w:r>
    </w:p>
    <w:p w:rsidR="0095687F" w:rsidRDefault="0095687F" w:rsidP="0095687F">
      <w:pPr>
        <w:pStyle w:val="ListParagraph"/>
        <w:numPr>
          <w:ilvl w:val="0"/>
          <w:numId w:val="8"/>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selalu berpikir positif dari suatu kejadian.</w:t>
      </w:r>
    </w:p>
    <w:p w:rsidR="0095687F" w:rsidRDefault="0095687F" w:rsidP="0095687F">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Sementara untuk mengetahui apakah seorang karyawan kehilangan motivasi tidak selalu mudah karena jarang diungkapkan. Namun hal ini dapat diketahui dari perubahan sikap yang terjadi pada dirinya yang dapat diamati. Tanda-tanda sikap karyawan yang tidak memiliki motivasi kerja, antara lain:</w:t>
      </w:r>
    </w:p>
    <w:p w:rsidR="0095687F" w:rsidRDefault="0095687F" w:rsidP="0095687F">
      <w:pPr>
        <w:pStyle w:val="ListParagraph"/>
        <w:numPr>
          <w:ilvl w:val="0"/>
          <w:numId w:val="8"/>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tidak bersedia bekerja sama</w:t>
      </w:r>
    </w:p>
    <w:p w:rsidR="0095687F" w:rsidRDefault="0095687F" w:rsidP="0095687F">
      <w:pPr>
        <w:pStyle w:val="ListParagraph"/>
        <w:numPr>
          <w:ilvl w:val="0"/>
          <w:numId w:val="8"/>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lastRenderedPageBreak/>
        <w:t>tidak mau menjadi sukarelawan</w:t>
      </w:r>
    </w:p>
    <w:p w:rsidR="0095687F" w:rsidRDefault="0095687F" w:rsidP="0095687F">
      <w:pPr>
        <w:pStyle w:val="ListParagraph"/>
        <w:numPr>
          <w:ilvl w:val="0"/>
          <w:numId w:val="8"/>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selalu datang terlambat, pulang awal dan mangkir tanpa alasan</w:t>
      </w:r>
    </w:p>
    <w:p w:rsidR="0095687F" w:rsidRDefault="0095687F" w:rsidP="0095687F">
      <w:pPr>
        <w:pStyle w:val="ListParagraph"/>
        <w:numPr>
          <w:ilvl w:val="0"/>
          <w:numId w:val="8"/>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memperpanjang waktu istirahat dan bermain game dalam waktu kerja</w:t>
      </w:r>
    </w:p>
    <w:p w:rsidR="0095687F" w:rsidRDefault="0095687F" w:rsidP="0095687F">
      <w:pPr>
        <w:pStyle w:val="ListParagraph"/>
        <w:numPr>
          <w:ilvl w:val="0"/>
          <w:numId w:val="8"/>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tidak menepati tenggat waktu tugas</w:t>
      </w:r>
    </w:p>
    <w:p w:rsidR="0095687F" w:rsidRDefault="0095687F" w:rsidP="0095687F">
      <w:pPr>
        <w:pStyle w:val="ListParagraph"/>
        <w:numPr>
          <w:ilvl w:val="0"/>
          <w:numId w:val="8"/>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tidak mengikuti standar yang ditetapkan</w:t>
      </w:r>
    </w:p>
    <w:p w:rsidR="0095687F" w:rsidRDefault="0095687F" w:rsidP="0095687F">
      <w:pPr>
        <w:pStyle w:val="ListParagraph"/>
        <w:numPr>
          <w:ilvl w:val="0"/>
          <w:numId w:val="8"/>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selalu mengeluh tentang hal sepele</w:t>
      </w:r>
    </w:p>
    <w:p w:rsidR="0095687F" w:rsidRPr="00557AF5" w:rsidRDefault="0095687F" w:rsidP="0095687F">
      <w:pPr>
        <w:pStyle w:val="ListParagraph"/>
        <w:numPr>
          <w:ilvl w:val="0"/>
          <w:numId w:val="8"/>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saling menyalahkan dan tidak mematuhi peraturan.</w:t>
      </w:r>
    </w:p>
    <w:p w:rsidR="0095687F" w:rsidRDefault="0095687F" w:rsidP="0095687F">
      <w:pPr>
        <w:tabs>
          <w:tab w:val="left" w:pos="156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Menurut Mathis dan Jackson (2006:114) Motivasi adalah keinginan dalam diri seseorang yang menyebabkan orang tersebut bertindak.</w:t>
      </w:r>
    </w:p>
    <w:p w:rsidR="0095687F" w:rsidRDefault="0095687F" w:rsidP="0095687F">
      <w:pPr>
        <w:pStyle w:val="ListParagraph"/>
        <w:numPr>
          <w:ilvl w:val="3"/>
          <w:numId w:val="9"/>
        </w:numPr>
        <w:spacing w:after="0" w:line="480" w:lineRule="auto"/>
        <w:ind w:left="709"/>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Teori Motivasi </w:t>
      </w:r>
    </w:p>
    <w:p w:rsidR="0095687F" w:rsidRDefault="0095687F" w:rsidP="0095687F">
      <w:pPr>
        <w:tabs>
          <w:tab w:val="left" w:pos="156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Hariandja (2005:324) beberapa model atau teori tentang motivasi dikemukakan beberapa ahli sebagai berikut :</w:t>
      </w:r>
    </w:p>
    <w:p w:rsidR="0095687F" w:rsidRDefault="0095687F" w:rsidP="0095687F">
      <w:pPr>
        <w:pStyle w:val="ListParagraph"/>
        <w:numPr>
          <w:ilvl w:val="0"/>
          <w:numId w:val="10"/>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Teori motivasi kebutuhan dari Abraham Maslow</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Teori ini dikemukakan oleh Abraham A. Maslow yang menyatakan bahwa manusia dimotivasi untuk memuaskan sejumlah kebutuhan yang melekat pada diri setiap manusia yang cenderung bersifat bawaan.</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Kebutuhan ini terdiri dari 5 jenis kebutuhan-kebutuhan:</w:t>
      </w:r>
    </w:p>
    <w:p w:rsidR="0095687F" w:rsidRDefault="0095687F" w:rsidP="0095687F">
      <w:pPr>
        <w:pStyle w:val="ListParagraph"/>
        <w:numPr>
          <w:ilvl w:val="0"/>
          <w:numId w:val="11"/>
        </w:numPr>
        <w:spacing w:after="0" w:line="480"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Kebutuhan Fisik</w:t>
      </w:r>
    </w:p>
    <w:p w:rsidR="0095687F" w:rsidRDefault="0095687F" w:rsidP="0095687F">
      <w:pPr>
        <w:pStyle w:val="ListParagraph"/>
        <w:spacing w:after="0" w:line="480" w:lineRule="auto"/>
        <w:ind w:left="851"/>
        <w:jc w:val="both"/>
        <w:rPr>
          <w:rFonts w:ascii="Times New Roman" w:hAnsi="Times New Roman" w:cs="Times New Roman"/>
          <w:sz w:val="24"/>
          <w:szCs w:val="24"/>
          <w:lang w:val="id-ID"/>
        </w:rPr>
      </w:pPr>
      <w:r>
        <w:rPr>
          <w:rFonts w:ascii="Times New Roman" w:hAnsi="Times New Roman" w:cs="Times New Roman"/>
          <w:sz w:val="24"/>
          <w:szCs w:val="24"/>
          <w:lang w:val="id-ID"/>
        </w:rPr>
        <w:t>Berkaitan dengan kebutuhan yang harus dipenuhi untuk dapat mempertahankan diri fisik, sebagai makhluk seperti kebutuhan untuk makanan, minuman, pakaian, dll.</w:t>
      </w:r>
    </w:p>
    <w:p w:rsidR="0095687F" w:rsidRDefault="0095687F" w:rsidP="0095687F">
      <w:pPr>
        <w:pStyle w:val="ListParagraph"/>
        <w:numPr>
          <w:ilvl w:val="0"/>
          <w:numId w:val="11"/>
        </w:numPr>
        <w:spacing w:after="0" w:line="480"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Kebutuhan Rasa Aman</w:t>
      </w:r>
    </w:p>
    <w:p w:rsidR="0095687F" w:rsidRDefault="0095687F" w:rsidP="0095687F">
      <w:pPr>
        <w:pStyle w:val="ListParagraph"/>
        <w:spacing w:after="0" w:line="480" w:lineRule="auto"/>
        <w:ind w:left="851"/>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Berkaitan dengan kebutuhan rasa aman dari ancaman-ancaman dari luar yang mungkin terjadi seperti keamanan dari ancaman orang lain, ancaman alam, atau ancaman bahwa suatu saat tidak dapat bekerja karena faktor usia atau karena faktor lainnya. Dan kebutuhan ini muncul setelah kebutuhan pertama dipenuhi.</w:t>
      </w:r>
    </w:p>
    <w:p w:rsidR="0095687F" w:rsidRDefault="0095687F" w:rsidP="0095687F">
      <w:pPr>
        <w:pStyle w:val="ListParagraph"/>
        <w:numPr>
          <w:ilvl w:val="0"/>
          <w:numId w:val="11"/>
        </w:numPr>
        <w:spacing w:after="0" w:line="480"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Kebutuhan Sosial</w:t>
      </w:r>
    </w:p>
    <w:p w:rsidR="0095687F" w:rsidRDefault="0095687F" w:rsidP="0095687F">
      <w:pPr>
        <w:pStyle w:val="ListParagraph"/>
        <w:spacing w:after="0" w:line="480" w:lineRule="auto"/>
        <w:ind w:left="851"/>
        <w:jc w:val="both"/>
        <w:rPr>
          <w:rFonts w:ascii="Times New Roman" w:hAnsi="Times New Roman" w:cs="Times New Roman"/>
          <w:sz w:val="24"/>
          <w:szCs w:val="24"/>
          <w:lang w:val="id-ID"/>
        </w:rPr>
      </w:pPr>
      <w:r>
        <w:rPr>
          <w:rFonts w:ascii="Times New Roman" w:hAnsi="Times New Roman" w:cs="Times New Roman"/>
          <w:sz w:val="24"/>
          <w:szCs w:val="24"/>
          <w:lang w:val="id-ID"/>
        </w:rPr>
        <w:t>Berkaitan dengan kebutuhan menjadi bagian dari orang lain, dicintai orang lain, dan mencintai orang lain. Kebutuhan ini muncul setelah kebutuhan pertama dan kedua dipenuhi.</w:t>
      </w:r>
    </w:p>
    <w:p w:rsidR="0095687F" w:rsidRDefault="0095687F" w:rsidP="0095687F">
      <w:pPr>
        <w:pStyle w:val="ListParagraph"/>
        <w:numPr>
          <w:ilvl w:val="0"/>
          <w:numId w:val="11"/>
        </w:numPr>
        <w:spacing w:after="0" w:line="480"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Kebutuhan Pengakuan</w:t>
      </w:r>
    </w:p>
    <w:p w:rsidR="0095687F" w:rsidRDefault="0095687F" w:rsidP="0095687F">
      <w:pPr>
        <w:pStyle w:val="ListParagraph"/>
        <w:spacing w:after="0" w:line="480" w:lineRule="auto"/>
        <w:ind w:left="851"/>
        <w:jc w:val="both"/>
        <w:rPr>
          <w:rFonts w:ascii="Times New Roman" w:hAnsi="Times New Roman" w:cs="Times New Roman"/>
          <w:sz w:val="24"/>
          <w:szCs w:val="24"/>
          <w:lang w:val="id-ID"/>
        </w:rPr>
      </w:pPr>
      <w:r>
        <w:rPr>
          <w:rFonts w:ascii="Times New Roman" w:hAnsi="Times New Roman" w:cs="Times New Roman"/>
          <w:sz w:val="24"/>
          <w:szCs w:val="24"/>
          <w:lang w:val="id-ID"/>
        </w:rPr>
        <w:t>Berkaitan dengan kebutuhan yang tidak hanya menjadi bagian dari orang lain (masyarakat), tetapi lebih jauh dari itu, yaitu diakui/dihormati/dihargai orang lain karena kemampuannya atau kekuatannya. Kebutuhan ini ditandai dengan adanya keinginan untuk mengembangkan diri, meningkatkan kemandirian, dan kebebasan.</w:t>
      </w:r>
    </w:p>
    <w:p w:rsidR="0095687F" w:rsidRDefault="0095687F" w:rsidP="0095687F">
      <w:pPr>
        <w:pStyle w:val="ListParagraph"/>
        <w:numPr>
          <w:ilvl w:val="0"/>
          <w:numId w:val="11"/>
        </w:numPr>
        <w:spacing w:after="0" w:line="480"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Kebutuhan Aktualisasi Diri</w:t>
      </w:r>
    </w:p>
    <w:p w:rsidR="0095687F" w:rsidRDefault="0095687F" w:rsidP="0095687F">
      <w:pPr>
        <w:pStyle w:val="ListParagraph"/>
        <w:spacing w:after="0" w:line="480" w:lineRule="auto"/>
        <w:ind w:left="851"/>
        <w:jc w:val="both"/>
        <w:rPr>
          <w:rFonts w:ascii="Times New Roman" w:hAnsi="Times New Roman" w:cs="Times New Roman"/>
          <w:sz w:val="24"/>
          <w:szCs w:val="24"/>
          <w:lang w:val="id-ID"/>
        </w:rPr>
      </w:pPr>
      <w:r>
        <w:rPr>
          <w:rFonts w:ascii="Times New Roman" w:hAnsi="Times New Roman" w:cs="Times New Roman"/>
          <w:sz w:val="24"/>
          <w:szCs w:val="24"/>
          <w:lang w:val="id-ID"/>
        </w:rPr>
        <w:t>Berkaitan dengan kebutuhan yang berhubungan dengan aktualisasi/penyaluran diri dalam arti kemampuan/minat/potensi diri dalam bentuk nyata kehidupannya, merupakan kebutuhan tingkat tertinggi dari teori Maslow. Ditandai dengan hasrat individu untuk menjadi orang yang sesuai dengan keinginannya.</w:t>
      </w:r>
    </w:p>
    <w:p w:rsidR="0095687F" w:rsidRDefault="0095687F" w:rsidP="0095687F">
      <w:pPr>
        <w:pStyle w:val="ListParagraph"/>
        <w:numPr>
          <w:ilvl w:val="0"/>
          <w:numId w:val="10"/>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Teori X dan Y</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Teori ini menyatakan bahwa manusia pada dasarnya terdiri dari dua jenis. Pencetusnya, McGregor, mengatakan bahwa ada jenis manusia X dan jenis manusia Y yang masing-masing memiliki karakteristik tertentu.</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Jenis manusia X adalah jenis manusia yang selalu ingin menghindari pekerjaan bilamana mungkin, sementara jenis manusia Y menurunkan sifat yang senang bekerja, yang diibaratkan bahwa bekerja baginya seperti bermain. </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Kemudian jenis manusia tipe X tidak punya inisiatif dan sering diarahkan, sedangkan jenis manusia Y adalah sebaliknya. Dikaitkan dengan kebutuhan, dikatakan bahwa tipe manusia X bilamana mengacu pada hirarki kebutuhan dari Maslow, memiliki kebutuhan tingkat rendah, sedangkan tipe Y memiliki kebutuhan tingkat tinggi.</w:t>
      </w:r>
    </w:p>
    <w:p w:rsidR="0095687F" w:rsidRDefault="0095687F" w:rsidP="0095687F">
      <w:pPr>
        <w:pStyle w:val="ListParagraph"/>
        <w:numPr>
          <w:ilvl w:val="0"/>
          <w:numId w:val="10"/>
        </w:numPr>
        <w:spacing w:after="0" w:line="480" w:lineRule="auto"/>
        <w:ind w:left="567" w:hanging="567"/>
        <w:jc w:val="both"/>
        <w:rPr>
          <w:rFonts w:ascii="Times New Roman" w:hAnsi="Times New Roman" w:cs="Times New Roman"/>
          <w:i/>
          <w:sz w:val="24"/>
          <w:szCs w:val="24"/>
          <w:lang w:val="id-ID"/>
        </w:rPr>
      </w:pPr>
      <w:r>
        <w:rPr>
          <w:rFonts w:ascii="Times New Roman" w:hAnsi="Times New Roman" w:cs="Times New Roman"/>
          <w:i/>
          <w:sz w:val="24"/>
          <w:szCs w:val="24"/>
          <w:lang w:val="id-ID"/>
        </w:rPr>
        <w:t>Three Needs Theory</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Teori ini dikemukakan oleh David McClelland, yang mengatakan bahwa ada 3 kebutuhan manusia:</w:t>
      </w:r>
    </w:p>
    <w:p w:rsidR="0095687F" w:rsidRDefault="0095687F" w:rsidP="0095687F">
      <w:pPr>
        <w:pStyle w:val="ListParagraph"/>
        <w:numPr>
          <w:ilvl w:val="0"/>
          <w:numId w:val="12"/>
        </w:numPr>
        <w:spacing w:after="0" w:line="480" w:lineRule="auto"/>
        <w:ind w:left="851" w:hanging="284"/>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Kebutuhan berprestasi </w:t>
      </w:r>
      <w:r>
        <w:rPr>
          <w:rFonts w:ascii="Times New Roman" w:hAnsi="Times New Roman" w:cs="Times New Roman"/>
          <w:i/>
          <w:sz w:val="24"/>
          <w:szCs w:val="24"/>
          <w:lang w:val="id-ID"/>
        </w:rPr>
        <w:t>(need for achievement)</w:t>
      </w:r>
      <w:r>
        <w:rPr>
          <w:rFonts w:ascii="Times New Roman" w:hAnsi="Times New Roman" w:cs="Times New Roman"/>
          <w:sz w:val="24"/>
          <w:szCs w:val="24"/>
          <w:lang w:val="id-ID"/>
        </w:rPr>
        <w:t>, yaitu keinginan untuk melakukan sesuatu lebih baik dibandingkan sebelumnya.</w:t>
      </w:r>
    </w:p>
    <w:p w:rsidR="0095687F" w:rsidRDefault="0095687F" w:rsidP="0095687F">
      <w:pPr>
        <w:pStyle w:val="ListParagraph"/>
        <w:numPr>
          <w:ilvl w:val="0"/>
          <w:numId w:val="12"/>
        </w:numPr>
        <w:spacing w:after="0" w:line="480" w:lineRule="auto"/>
        <w:ind w:left="851" w:hanging="284"/>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Kebutuhan untuk berkuasa </w:t>
      </w:r>
      <w:r>
        <w:rPr>
          <w:rFonts w:ascii="Times New Roman" w:hAnsi="Times New Roman" w:cs="Times New Roman"/>
          <w:i/>
          <w:sz w:val="24"/>
          <w:szCs w:val="24"/>
          <w:lang w:val="id-ID"/>
        </w:rPr>
        <w:t>(need for power)</w:t>
      </w:r>
      <w:r>
        <w:rPr>
          <w:rFonts w:ascii="Times New Roman" w:hAnsi="Times New Roman" w:cs="Times New Roman"/>
          <w:sz w:val="24"/>
          <w:szCs w:val="24"/>
          <w:lang w:val="id-ID"/>
        </w:rPr>
        <w:t>, kebutuhan untuk lebih kuat, lebih berpengaruh terhadap orang lain.</w:t>
      </w:r>
    </w:p>
    <w:p w:rsidR="0095687F" w:rsidRDefault="0095687F" w:rsidP="0095687F">
      <w:pPr>
        <w:pStyle w:val="ListParagraph"/>
        <w:numPr>
          <w:ilvl w:val="0"/>
          <w:numId w:val="12"/>
        </w:numPr>
        <w:spacing w:after="0" w:line="480" w:lineRule="auto"/>
        <w:ind w:left="851" w:hanging="284"/>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Kebutuhan afiliasi </w:t>
      </w:r>
      <w:r>
        <w:rPr>
          <w:rFonts w:ascii="Times New Roman" w:hAnsi="Times New Roman" w:cs="Times New Roman"/>
          <w:i/>
          <w:sz w:val="24"/>
          <w:szCs w:val="24"/>
          <w:lang w:val="id-ID"/>
        </w:rPr>
        <w:t>(need for affiliation)</w:t>
      </w:r>
      <w:r>
        <w:rPr>
          <w:rFonts w:ascii="Times New Roman" w:hAnsi="Times New Roman" w:cs="Times New Roman"/>
          <w:sz w:val="24"/>
          <w:szCs w:val="24"/>
          <w:lang w:val="id-ID"/>
        </w:rPr>
        <w:t>, yaitu kebutuhan untuk disukai, atau memelihara persahabatan dengan orang lain.</w:t>
      </w:r>
    </w:p>
    <w:p w:rsidR="0095687F" w:rsidRDefault="0095687F" w:rsidP="0095687F">
      <w:pPr>
        <w:pStyle w:val="ListParagraph"/>
        <w:numPr>
          <w:ilvl w:val="0"/>
          <w:numId w:val="10"/>
        </w:numPr>
        <w:spacing w:after="0" w:line="480" w:lineRule="auto"/>
        <w:ind w:left="709" w:hanging="709"/>
        <w:jc w:val="both"/>
        <w:rPr>
          <w:rFonts w:ascii="Times New Roman" w:hAnsi="Times New Roman" w:cs="Times New Roman"/>
          <w:i/>
          <w:sz w:val="24"/>
          <w:szCs w:val="24"/>
          <w:lang w:val="id-ID"/>
        </w:rPr>
      </w:pPr>
      <w:r>
        <w:rPr>
          <w:rFonts w:ascii="Times New Roman" w:hAnsi="Times New Roman" w:cs="Times New Roman"/>
          <w:i/>
          <w:sz w:val="24"/>
          <w:szCs w:val="24"/>
          <w:lang w:val="id-ID"/>
        </w:rPr>
        <w:t>ERG Theory</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Teori ini dikemukakan oleh Clayton Alderfer, yang sebetulnya tidaklah jauh berbeda dengan teori dari A. Maslow, yang mengatakan bahwa teori ini merupakan revisi dari teori tersebut. Teori ini mengatakan bahwa ada tiga kelompok kebutuhan manusia, yaitu:</w:t>
      </w:r>
    </w:p>
    <w:p w:rsidR="0095687F" w:rsidRDefault="0095687F" w:rsidP="0095687F">
      <w:pPr>
        <w:pStyle w:val="ListParagraph"/>
        <w:numPr>
          <w:ilvl w:val="0"/>
          <w:numId w:val="8"/>
        </w:numPr>
        <w:spacing w:after="0" w:line="480" w:lineRule="auto"/>
        <w:ind w:left="851" w:hanging="425"/>
        <w:jc w:val="both"/>
        <w:rPr>
          <w:rFonts w:ascii="Times New Roman" w:hAnsi="Times New Roman" w:cs="Times New Roman"/>
          <w:i/>
          <w:sz w:val="24"/>
          <w:szCs w:val="24"/>
          <w:lang w:val="id-ID"/>
        </w:rPr>
      </w:pPr>
      <w:r>
        <w:rPr>
          <w:rFonts w:ascii="Times New Roman" w:hAnsi="Times New Roman" w:cs="Times New Roman"/>
          <w:i/>
          <w:sz w:val="24"/>
          <w:szCs w:val="24"/>
          <w:lang w:val="id-ID"/>
        </w:rPr>
        <w:t xml:space="preserve">Existance, </w:t>
      </w:r>
      <w:r>
        <w:rPr>
          <w:rFonts w:ascii="Times New Roman" w:hAnsi="Times New Roman" w:cs="Times New Roman"/>
          <w:sz w:val="24"/>
          <w:szCs w:val="24"/>
          <w:lang w:val="id-ID"/>
        </w:rPr>
        <w:t>berhubungan dengan kebutuhan untuk mempertahankan keberadaan seseorang dalam hidupnya. Dikaitkan dengan penggolongan dari Maslow, ini berkaitan dengan kebutuhan fisik dan keamanan.</w:t>
      </w:r>
    </w:p>
    <w:p w:rsidR="0095687F" w:rsidRDefault="0095687F" w:rsidP="0095687F">
      <w:pPr>
        <w:pStyle w:val="ListParagraph"/>
        <w:numPr>
          <w:ilvl w:val="0"/>
          <w:numId w:val="8"/>
        </w:numPr>
        <w:spacing w:after="0" w:line="480" w:lineRule="auto"/>
        <w:ind w:left="851" w:hanging="425"/>
        <w:jc w:val="both"/>
        <w:rPr>
          <w:rFonts w:ascii="Times New Roman" w:hAnsi="Times New Roman" w:cs="Times New Roman"/>
          <w:i/>
          <w:sz w:val="24"/>
          <w:szCs w:val="24"/>
          <w:lang w:val="id-ID"/>
        </w:rPr>
      </w:pPr>
      <w:r>
        <w:rPr>
          <w:rFonts w:ascii="Times New Roman" w:hAnsi="Times New Roman" w:cs="Times New Roman"/>
          <w:i/>
          <w:sz w:val="24"/>
          <w:szCs w:val="24"/>
          <w:lang w:val="id-ID"/>
        </w:rPr>
        <w:t xml:space="preserve">Relatedness, </w:t>
      </w:r>
      <w:r>
        <w:rPr>
          <w:rFonts w:ascii="Times New Roman" w:hAnsi="Times New Roman" w:cs="Times New Roman"/>
          <w:sz w:val="24"/>
          <w:szCs w:val="24"/>
          <w:lang w:val="id-ID"/>
        </w:rPr>
        <w:t>berhubungan dengan kebutuhan untuk berinteraksi dengan orang lain. Dikaitkan dengan penggolongan kebutuhan dari Maslow, ini meliputi kebutuhan sosial dan pengakuan.</w:t>
      </w:r>
    </w:p>
    <w:p w:rsidR="0095687F" w:rsidRDefault="0095687F" w:rsidP="0095687F">
      <w:pPr>
        <w:pStyle w:val="ListParagraph"/>
        <w:numPr>
          <w:ilvl w:val="0"/>
          <w:numId w:val="8"/>
        </w:numPr>
        <w:spacing w:after="0" w:line="480" w:lineRule="auto"/>
        <w:ind w:left="851" w:hanging="425"/>
        <w:jc w:val="both"/>
        <w:rPr>
          <w:rFonts w:ascii="Times New Roman" w:hAnsi="Times New Roman" w:cs="Times New Roman"/>
          <w:i/>
          <w:sz w:val="24"/>
          <w:szCs w:val="24"/>
          <w:lang w:val="id-ID"/>
        </w:rPr>
      </w:pPr>
      <w:r>
        <w:rPr>
          <w:rFonts w:ascii="Times New Roman" w:hAnsi="Times New Roman" w:cs="Times New Roman"/>
          <w:i/>
          <w:sz w:val="24"/>
          <w:szCs w:val="24"/>
          <w:lang w:val="id-ID"/>
        </w:rPr>
        <w:t xml:space="preserve">Growth, </w:t>
      </w:r>
      <w:r>
        <w:rPr>
          <w:rFonts w:ascii="Times New Roman" w:hAnsi="Times New Roman" w:cs="Times New Roman"/>
          <w:sz w:val="24"/>
          <w:szCs w:val="24"/>
          <w:lang w:val="id-ID"/>
        </w:rPr>
        <w:t xml:space="preserve">berhubungan dengan kebutuhan pengembangan diri, yang identik dengan kebutuhan </w:t>
      </w:r>
      <w:r>
        <w:rPr>
          <w:rFonts w:ascii="Times New Roman" w:hAnsi="Times New Roman" w:cs="Times New Roman"/>
          <w:i/>
          <w:sz w:val="24"/>
          <w:szCs w:val="24"/>
          <w:lang w:val="id-ID"/>
        </w:rPr>
        <w:t xml:space="preserve">self actualization </w:t>
      </w:r>
      <w:r>
        <w:rPr>
          <w:rFonts w:ascii="Times New Roman" w:hAnsi="Times New Roman" w:cs="Times New Roman"/>
          <w:sz w:val="24"/>
          <w:szCs w:val="24"/>
          <w:lang w:val="id-ID"/>
        </w:rPr>
        <w:t>yang dikemukakan oleh Maslow.</w:t>
      </w:r>
    </w:p>
    <w:p w:rsidR="0095687F" w:rsidRDefault="0095687F" w:rsidP="0095687F">
      <w:pPr>
        <w:pStyle w:val="ListParagraph"/>
        <w:spacing w:after="0" w:line="480" w:lineRule="auto"/>
        <w:ind w:left="426"/>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Usaha pemenuhan kebutuhan diatas tidaklah kaku seperti teori Maslow, yang sepertinya mengatakan bilamana kebutuhan tingkat bawah telah terpenuhi, orang akan mencari kebutuhan tingkat yang lebih tinggi dan seterusnya, yang selalu mengarah kepada kebutuhan tingkat tinggi. Menurut teori ini, bila seseorang mengalami hambatan dalam memenuhi kebutuhan tingkat yang lebih tinggi, orang tersebut akan kembali kepada kebutuhan yang lebih rendah sebagai kompensasinya, yang disebut </w:t>
      </w:r>
      <w:r>
        <w:rPr>
          <w:rFonts w:ascii="Times New Roman" w:hAnsi="Times New Roman" w:cs="Times New Roman"/>
          <w:i/>
          <w:sz w:val="24"/>
          <w:szCs w:val="24"/>
          <w:lang w:val="id-ID"/>
        </w:rPr>
        <w:t>frustration-re-gression dimension.</w:t>
      </w:r>
    </w:p>
    <w:p w:rsidR="0095687F" w:rsidRDefault="0095687F" w:rsidP="0095687F">
      <w:pPr>
        <w:pStyle w:val="ListParagraph"/>
        <w:numPr>
          <w:ilvl w:val="0"/>
          <w:numId w:val="10"/>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Teori dua faktor</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Teori ini disebut juga </w:t>
      </w:r>
      <w:r>
        <w:rPr>
          <w:rFonts w:ascii="Times New Roman" w:hAnsi="Times New Roman" w:cs="Times New Roman"/>
          <w:i/>
          <w:sz w:val="24"/>
          <w:szCs w:val="24"/>
          <w:lang w:val="id-ID"/>
        </w:rPr>
        <w:t xml:space="preserve">motivation-hygiene </w:t>
      </w:r>
      <w:r>
        <w:rPr>
          <w:rFonts w:ascii="Times New Roman" w:hAnsi="Times New Roman" w:cs="Times New Roman"/>
          <w:sz w:val="24"/>
          <w:szCs w:val="24"/>
          <w:lang w:val="id-ID"/>
        </w:rPr>
        <w:t>dan dikemukakan oleh Fredrick Herzberg. Teori ini mengatakan bahwa suatu pekerjaan selalu berhubungan dengan dua aspek. Dalam teori ini dalam suatu pekerjaan mencakup pekerjaan itu sendiri, seperti merakit sebuah barang, mengko</w:t>
      </w:r>
      <w:r>
        <w:rPr>
          <w:rFonts w:ascii="Times New Roman" w:hAnsi="Times New Roman" w:cs="Times New Roman"/>
          <w:sz w:val="24"/>
          <w:szCs w:val="24"/>
          <w:lang w:val="zh-CN"/>
        </w:rPr>
        <w:t>o</w:t>
      </w:r>
      <w:r>
        <w:rPr>
          <w:rFonts w:ascii="Times New Roman" w:hAnsi="Times New Roman" w:cs="Times New Roman"/>
          <w:sz w:val="24"/>
          <w:szCs w:val="24"/>
          <w:lang w:val="id-ID"/>
        </w:rPr>
        <w:t xml:space="preserve">rdinasi kegiatan, menunggu langganan, membersihkan ruangan-ruangan, dan lain-lain yang disebut </w:t>
      </w:r>
      <w:r>
        <w:rPr>
          <w:rFonts w:ascii="Times New Roman" w:hAnsi="Times New Roman" w:cs="Times New Roman"/>
          <w:i/>
          <w:sz w:val="24"/>
          <w:szCs w:val="24"/>
          <w:lang w:val="id-ID"/>
        </w:rPr>
        <w:t xml:space="preserve">job content, </w:t>
      </w:r>
      <w:r>
        <w:rPr>
          <w:rFonts w:ascii="Times New Roman" w:hAnsi="Times New Roman" w:cs="Times New Roman"/>
          <w:sz w:val="24"/>
          <w:szCs w:val="24"/>
          <w:lang w:val="id-ID"/>
        </w:rPr>
        <w:t xml:space="preserve">dan aspek-aspek yang berkaitan dengan pekerjaan seperti gaji, kebijaksanaan organisasi, supervisi, rekan sekerja, dan lingkungan sekerja yang disebut </w:t>
      </w:r>
      <w:r>
        <w:rPr>
          <w:rFonts w:ascii="Times New Roman" w:hAnsi="Times New Roman" w:cs="Times New Roman"/>
          <w:i/>
          <w:sz w:val="24"/>
          <w:szCs w:val="24"/>
          <w:lang w:val="id-ID"/>
        </w:rPr>
        <w:t xml:space="preserve">job context. </w:t>
      </w:r>
      <w:r>
        <w:rPr>
          <w:rFonts w:ascii="Times New Roman" w:hAnsi="Times New Roman" w:cs="Times New Roman"/>
          <w:sz w:val="24"/>
          <w:szCs w:val="24"/>
          <w:lang w:val="id-ID"/>
        </w:rPr>
        <w:t>Dalam hubungannya dengan kedua aspek ini</w:t>
      </w:r>
      <w:r>
        <w:rPr>
          <w:rFonts w:ascii="Times New Roman" w:hAnsi="Times New Roman" w:cs="Times New Roman"/>
          <w:sz w:val="24"/>
          <w:szCs w:val="24"/>
          <w:lang w:val="zh-CN"/>
        </w:rPr>
        <w:t xml:space="preserve"> </w:t>
      </w:r>
      <w:r>
        <w:rPr>
          <w:rFonts w:ascii="Times New Roman" w:hAnsi="Times New Roman" w:cs="Times New Roman"/>
          <w:sz w:val="24"/>
          <w:szCs w:val="24"/>
          <w:lang w:val="id-ID"/>
        </w:rPr>
        <w:t>berdasarkan teori tersebut senantiasa ada dua situasi yang dirasakan seseorang, yaitu:</w:t>
      </w:r>
    </w:p>
    <w:p w:rsidR="0095687F" w:rsidRDefault="0095687F" w:rsidP="0095687F">
      <w:pPr>
        <w:pStyle w:val="ListParagraph"/>
        <w:numPr>
          <w:ilvl w:val="0"/>
          <w:numId w:val="13"/>
        </w:numPr>
        <w:spacing w:after="0" w:line="480"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Ketika berhubungan dengan pekerjaan </w:t>
      </w:r>
      <w:r>
        <w:rPr>
          <w:rFonts w:ascii="Times New Roman" w:hAnsi="Times New Roman" w:cs="Times New Roman"/>
          <w:i/>
          <w:sz w:val="24"/>
          <w:szCs w:val="24"/>
          <w:lang w:val="id-ID"/>
        </w:rPr>
        <w:t xml:space="preserve">(job content), </w:t>
      </w:r>
      <w:r>
        <w:rPr>
          <w:rFonts w:ascii="Times New Roman" w:hAnsi="Times New Roman" w:cs="Times New Roman"/>
          <w:sz w:val="24"/>
          <w:szCs w:val="24"/>
          <w:lang w:val="id-ID"/>
        </w:rPr>
        <w:t xml:space="preserve">seseorang dapat merasakan: kepuasan kerja atau tidak ada kepuasan kerja </w:t>
      </w:r>
      <w:r>
        <w:rPr>
          <w:rFonts w:ascii="Times New Roman" w:hAnsi="Times New Roman" w:cs="Times New Roman"/>
          <w:i/>
          <w:sz w:val="24"/>
          <w:szCs w:val="24"/>
          <w:lang w:val="id-ID"/>
        </w:rPr>
        <w:t xml:space="preserve">(job satisfaction </w:t>
      </w:r>
      <w:r>
        <w:rPr>
          <w:rFonts w:ascii="Times New Roman" w:hAnsi="Times New Roman" w:cs="Times New Roman"/>
          <w:sz w:val="24"/>
          <w:szCs w:val="24"/>
          <w:lang w:val="id-ID"/>
        </w:rPr>
        <w:t>atau</w:t>
      </w:r>
      <w:r>
        <w:rPr>
          <w:rFonts w:ascii="Times New Roman" w:hAnsi="Times New Roman" w:cs="Times New Roman"/>
          <w:i/>
          <w:sz w:val="24"/>
          <w:szCs w:val="24"/>
          <w:lang w:val="id-ID"/>
        </w:rPr>
        <w:t xml:space="preserve"> no job satisfaction).</w:t>
      </w:r>
    </w:p>
    <w:p w:rsidR="0095687F" w:rsidRDefault="0095687F" w:rsidP="0095687F">
      <w:pPr>
        <w:pStyle w:val="ListParagraph"/>
        <w:numPr>
          <w:ilvl w:val="0"/>
          <w:numId w:val="13"/>
        </w:numPr>
        <w:spacing w:after="0" w:line="480"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Ketika berhubungan dengan lingkungan kerja, gaji dan supervisi </w:t>
      </w:r>
      <w:r>
        <w:rPr>
          <w:rFonts w:ascii="Times New Roman" w:hAnsi="Times New Roman" w:cs="Times New Roman"/>
          <w:i/>
          <w:sz w:val="24"/>
          <w:szCs w:val="24"/>
          <w:lang w:val="id-ID"/>
        </w:rPr>
        <w:t>(job context)</w:t>
      </w:r>
      <w:r>
        <w:rPr>
          <w:rFonts w:ascii="Times New Roman" w:hAnsi="Times New Roman" w:cs="Times New Roman"/>
          <w:sz w:val="24"/>
          <w:szCs w:val="24"/>
          <w:lang w:val="id-ID"/>
        </w:rPr>
        <w:t xml:space="preserve">, seseorang dapat merasakan : ketidakpuasan kerja atau tidak ada ketidakpuasan kerja </w:t>
      </w:r>
      <w:r>
        <w:rPr>
          <w:rFonts w:ascii="Times New Roman" w:hAnsi="Times New Roman" w:cs="Times New Roman"/>
          <w:i/>
          <w:sz w:val="24"/>
          <w:szCs w:val="24"/>
          <w:lang w:val="id-ID"/>
        </w:rPr>
        <w:t xml:space="preserve">(job dissatisfaction </w:t>
      </w:r>
      <w:r>
        <w:rPr>
          <w:rFonts w:ascii="Times New Roman" w:hAnsi="Times New Roman" w:cs="Times New Roman"/>
          <w:sz w:val="24"/>
          <w:szCs w:val="24"/>
          <w:lang w:val="id-ID"/>
        </w:rPr>
        <w:t>atau</w:t>
      </w:r>
      <w:r>
        <w:rPr>
          <w:rFonts w:ascii="Times New Roman" w:hAnsi="Times New Roman" w:cs="Times New Roman"/>
          <w:i/>
          <w:sz w:val="24"/>
          <w:szCs w:val="24"/>
          <w:lang w:val="id-ID"/>
        </w:rPr>
        <w:t xml:space="preserve"> no job dissatisfaction).</w:t>
      </w:r>
    </w:p>
    <w:p w:rsidR="0095687F" w:rsidRDefault="0095687F" w:rsidP="0095687F">
      <w:pPr>
        <w:tabs>
          <w:tab w:val="left" w:pos="156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Hariandja (2005:335) beberapa metode untuk memasukan unsur-unsur motivator terhadap suatu pekerjaan adalah :</w:t>
      </w:r>
    </w:p>
    <w:p w:rsidR="0095687F" w:rsidRDefault="0095687F" w:rsidP="0095687F">
      <w:pPr>
        <w:pStyle w:val="ListParagraph"/>
        <w:numPr>
          <w:ilvl w:val="0"/>
          <w:numId w:val="14"/>
        </w:numPr>
        <w:spacing w:after="0" w:line="480" w:lineRule="auto"/>
        <w:ind w:left="426" w:hanging="426"/>
        <w:jc w:val="both"/>
        <w:rPr>
          <w:rFonts w:ascii="Times New Roman" w:hAnsi="Times New Roman" w:cs="Times New Roman"/>
          <w:i/>
          <w:sz w:val="24"/>
          <w:szCs w:val="24"/>
          <w:lang w:val="id-ID"/>
        </w:rPr>
      </w:pPr>
      <w:r>
        <w:rPr>
          <w:rFonts w:ascii="Times New Roman" w:hAnsi="Times New Roman" w:cs="Times New Roman"/>
          <w:i/>
          <w:sz w:val="24"/>
          <w:szCs w:val="24"/>
          <w:lang w:val="id-ID"/>
        </w:rPr>
        <w:t xml:space="preserve">Job enrichment, </w:t>
      </w:r>
      <w:r>
        <w:rPr>
          <w:rFonts w:ascii="Times New Roman" w:hAnsi="Times New Roman" w:cs="Times New Roman"/>
          <w:sz w:val="24"/>
          <w:szCs w:val="24"/>
          <w:lang w:val="id-ID"/>
        </w:rPr>
        <w:t xml:space="preserve">yaitu pemberian otonomi yang lebih besar terhadap pekerja dalam melakukan pekerjaannya. Kalau sebelumnya seseorang dalam melakukan pekerjaannya tidak memiliki kebebasan dalam merencanakan pekerjaannya dengan mendesain kembali pekerjaan, </w:t>
      </w:r>
      <w:r>
        <w:rPr>
          <w:rFonts w:ascii="Times New Roman" w:hAnsi="Times New Roman" w:cs="Times New Roman"/>
          <w:sz w:val="24"/>
          <w:szCs w:val="24"/>
          <w:lang w:val="id-ID"/>
        </w:rPr>
        <w:lastRenderedPageBreak/>
        <w:t>sekarang dia bisa untu</w:t>
      </w:r>
      <w:r>
        <w:rPr>
          <w:rFonts w:ascii="Times New Roman" w:hAnsi="Times New Roman" w:cs="Times New Roman"/>
          <w:sz w:val="24"/>
          <w:szCs w:val="24"/>
          <w:lang w:val="zh-CN"/>
        </w:rPr>
        <w:t>k</w:t>
      </w:r>
      <w:r>
        <w:rPr>
          <w:rFonts w:ascii="Times New Roman" w:hAnsi="Times New Roman" w:cs="Times New Roman"/>
          <w:sz w:val="24"/>
          <w:szCs w:val="24"/>
          <w:lang w:val="id-ID"/>
        </w:rPr>
        <w:t xml:space="preserve"> memperkaya dengan memberikan kebebasan untuk merencanakan pekerjaannya.</w:t>
      </w:r>
    </w:p>
    <w:p w:rsidR="0095687F" w:rsidRDefault="0095687F" w:rsidP="0095687F">
      <w:pPr>
        <w:pStyle w:val="ListParagraph"/>
        <w:numPr>
          <w:ilvl w:val="0"/>
          <w:numId w:val="14"/>
        </w:numPr>
        <w:spacing w:after="0" w:line="480" w:lineRule="auto"/>
        <w:ind w:left="426" w:hanging="426"/>
        <w:jc w:val="both"/>
        <w:rPr>
          <w:rFonts w:ascii="Times New Roman" w:hAnsi="Times New Roman" w:cs="Times New Roman"/>
          <w:i/>
          <w:sz w:val="24"/>
          <w:szCs w:val="24"/>
          <w:lang w:val="id-ID"/>
        </w:rPr>
      </w:pPr>
      <w:r>
        <w:rPr>
          <w:rFonts w:ascii="Times New Roman" w:hAnsi="Times New Roman" w:cs="Times New Roman"/>
          <w:i/>
          <w:sz w:val="24"/>
          <w:szCs w:val="24"/>
          <w:lang w:val="id-ID"/>
        </w:rPr>
        <w:t xml:space="preserve">Job enlargment, </w:t>
      </w:r>
      <w:r>
        <w:rPr>
          <w:rFonts w:ascii="Times New Roman" w:hAnsi="Times New Roman" w:cs="Times New Roman"/>
          <w:sz w:val="24"/>
          <w:szCs w:val="24"/>
          <w:lang w:val="id-ID"/>
        </w:rPr>
        <w:t>yaitu pemberian jenis pekerjaan yang lebih besar kepada seseorang. Artinya, seorang pekerja hanya melakukan satu jenis pekerjaan, misalnya dalam suatu proses pembuatan meja, seorang pekerja hanya mengerjakan pengecatan. Meskipun si pekerja dalam pekerjaan ini melakukan dengan baik, tetapi spesialisasi yang sangat kecil yang dia miliki dapat kurang memotivasi karena pekerjaan tersebut membosankan, tidak memberikan perkembangan dan pengakuan. Untuk lebih memotivasi, pekerjaannya diperbesar, tidak hanya melakukan tugas pengecatan, tetapi keseluruhan proses dalam pembuatan sebuah meja.</w:t>
      </w:r>
    </w:p>
    <w:p w:rsidR="0095687F" w:rsidRDefault="0095687F" w:rsidP="0095687F">
      <w:pPr>
        <w:pStyle w:val="ListParagraph"/>
        <w:numPr>
          <w:ilvl w:val="0"/>
          <w:numId w:val="14"/>
        </w:numPr>
        <w:spacing w:after="0" w:line="480" w:lineRule="auto"/>
        <w:ind w:left="426" w:hanging="426"/>
        <w:jc w:val="both"/>
        <w:rPr>
          <w:rFonts w:ascii="Times New Roman" w:hAnsi="Times New Roman" w:cs="Times New Roman"/>
          <w:i/>
          <w:sz w:val="24"/>
          <w:szCs w:val="24"/>
          <w:lang w:val="id-ID"/>
        </w:rPr>
      </w:pPr>
      <w:r>
        <w:rPr>
          <w:rFonts w:ascii="Times New Roman" w:hAnsi="Times New Roman" w:cs="Times New Roman"/>
          <w:i/>
          <w:sz w:val="24"/>
          <w:szCs w:val="24"/>
          <w:lang w:val="id-ID"/>
        </w:rPr>
        <w:t xml:space="preserve">Job rotation, </w:t>
      </w:r>
      <w:r>
        <w:rPr>
          <w:rFonts w:ascii="Times New Roman" w:hAnsi="Times New Roman" w:cs="Times New Roman"/>
          <w:sz w:val="24"/>
          <w:szCs w:val="24"/>
          <w:lang w:val="id-ID"/>
        </w:rPr>
        <w:t>yaitu perpindahan seorang pekerja dari satu jenis pekerjaan ke suatu jenis pekerjaan yang berbeda. Ini dilakukan sebagai usaha untuk mengatasi kebosanan seseorang dalam suatu jenis pekerjaan tertentu.</w:t>
      </w:r>
    </w:p>
    <w:p w:rsidR="0095687F" w:rsidRPr="00463D90" w:rsidRDefault="0095687F" w:rsidP="001F45A4">
      <w:pPr>
        <w:shd w:val="clear" w:color="auto" w:fill="FFFFFF"/>
        <w:spacing w:after="0" w:line="480" w:lineRule="auto"/>
        <w:ind w:firstLine="567"/>
        <w:jc w:val="both"/>
        <w:rPr>
          <w:rFonts w:ascii="Times New Roman" w:hAnsi="Times New Roman" w:cs="Times New Roman"/>
          <w:sz w:val="24"/>
          <w:szCs w:val="24"/>
        </w:rPr>
      </w:pPr>
      <w:r w:rsidRPr="00463D90">
        <w:rPr>
          <w:rFonts w:ascii="Times New Roman" w:hAnsi="Times New Roman" w:cs="Times New Roman"/>
          <w:sz w:val="24"/>
          <w:szCs w:val="24"/>
        </w:rPr>
        <w:t>Adapun faktor prestasi kerja yang dapat meningkatkan motivasi kerja karyawan, berikut ini cara perusahaan dapat meningkatkan prestasi kerja karyawan menurut Rivai dan Basri (2005)</w:t>
      </w:r>
      <w:r>
        <w:rPr>
          <w:rFonts w:ascii="Times New Roman" w:hAnsi="Times New Roman" w:cs="Times New Roman"/>
          <w:sz w:val="24"/>
          <w:szCs w:val="24"/>
        </w:rPr>
        <w:t xml:space="preserve"> antara lain</w:t>
      </w:r>
      <w:r w:rsidRPr="00463D90">
        <w:rPr>
          <w:rFonts w:ascii="Times New Roman" w:hAnsi="Times New Roman" w:cs="Times New Roman"/>
          <w:sz w:val="24"/>
          <w:szCs w:val="24"/>
        </w:rPr>
        <w:t xml:space="preserve">: </w:t>
      </w:r>
    </w:p>
    <w:p w:rsidR="0095687F" w:rsidRPr="009D610C" w:rsidRDefault="0095687F" w:rsidP="0095687F">
      <w:p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1. Memberikan dukungan atau dorongan kepada karyawan untuk berkembang</w:t>
      </w:r>
    </w:p>
    <w:p w:rsidR="0095687F" w:rsidRPr="009D610C" w:rsidRDefault="0095687F" w:rsidP="0095687F">
      <w:pPr>
        <w:numPr>
          <w:ilvl w:val="0"/>
          <w:numId w:val="39"/>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Memberi kesempatan kepada karyawan untuk melakukan pekerjaan yang berbeda</w:t>
      </w:r>
    </w:p>
    <w:p w:rsidR="0095687F" w:rsidRPr="009D610C" w:rsidRDefault="0095687F" w:rsidP="0095687F">
      <w:pPr>
        <w:numPr>
          <w:ilvl w:val="0"/>
          <w:numId w:val="39"/>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Mengembangkan potensi diri</w:t>
      </w:r>
    </w:p>
    <w:p w:rsidR="0095687F" w:rsidRPr="009D610C" w:rsidRDefault="0095687F" w:rsidP="0095687F">
      <w:pPr>
        <w:numPr>
          <w:ilvl w:val="0"/>
          <w:numId w:val="39"/>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Tumbuh dan berkembang.</w:t>
      </w:r>
    </w:p>
    <w:p w:rsidR="0095687F" w:rsidRPr="009D610C" w:rsidRDefault="0095687F" w:rsidP="0095687F">
      <w:pPr>
        <w:numPr>
          <w:ilvl w:val="0"/>
          <w:numId w:val="39"/>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lastRenderedPageBreak/>
        <w:t>Memberi motivasi kepada karyawan untuk mencapai tujuan yang telah ditetapkan sesuai pekerjaan</w:t>
      </w:r>
    </w:p>
    <w:p w:rsidR="0095687F" w:rsidRPr="009D610C" w:rsidRDefault="0095687F" w:rsidP="0095687F">
      <w:p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2. Membuat standart kerja yang jelas</w:t>
      </w:r>
    </w:p>
    <w:p w:rsidR="0095687F" w:rsidRPr="009D610C" w:rsidRDefault="0095687F" w:rsidP="0095687F">
      <w:pPr>
        <w:numPr>
          <w:ilvl w:val="0"/>
          <w:numId w:val="40"/>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Memudahkan mengontrol kinerja atau performance karyawan</w:t>
      </w:r>
    </w:p>
    <w:p w:rsidR="0095687F" w:rsidRPr="009D610C" w:rsidRDefault="0095687F" w:rsidP="0095687F">
      <w:pPr>
        <w:numPr>
          <w:ilvl w:val="0"/>
          <w:numId w:val="40"/>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Dengan adanya standart yang jelas, karyawan akan berusaha mencapai standart tersebut dengan cara memperbaiki performance atau kinerja</w:t>
      </w:r>
    </w:p>
    <w:p w:rsidR="0095687F" w:rsidRPr="009D610C" w:rsidRDefault="0095687F" w:rsidP="0095687F">
      <w:p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3. Menetapkan area tanggung jawab dalam bekerja</w:t>
      </w:r>
    </w:p>
    <w:p w:rsidR="0095687F" w:rsidRPr="009D610C" w:rsidRDefault="0095687F" w:rsidP="0095687F">
      <w:pPr>
        <w:numPr>
          <w:ilvl w:val="0"/>
          <w:numId w:val="41"/>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Adanya tanggung jawab yang tinggi, memotivasi karyawan untuk meningkatkan performance agar tanggung jawabnya terselesaikan dengan baik</w:t>
      </w:r>
    </w:p>
    <w:p w:rsidR="0095687F" w:rsidRPr="009D610C" w:rsidRDefault="0095687F" w:rsidP="0095687F">
      <w:p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4. Mendorong karyawan untuk dapat mencapai standart kerja atau Performance yang baik</w:t>
      </w:r>
    </w:p>
    <w:p w:rsidR="0095687F" w:rsidRPr="009D610C" w:rsidRDefault="0095687F" w:rsidP="0095687F">
      <w:pPr>
        <w:numPr>
          <w:ilvl w:val="0"/>
          <w:numId w:val="42"/>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Menjadikan karyawan sebagai partner</w:t>
      </w:r>
    </w:p>
    <w:p w:rsidR="0095687F" w:rsidRPr="009D610C" w:rsidRDefault="0095687F" w:rsidP="0095687F">
      <w:pPr>
        <w:numPr>
          <w:ilvl w:val="0"/>
          <w:numId w:val="42"/>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Menghargai pendapat mereka atau mengajak mereka berkomunikasi</w:t>
      </w:r>
    </w:p>
    <w:p w:rsidR="0095687F" w:rsidRPr="009D610C" w:rsidRDefault="0095687F" w:rsidP="0095687F">
      <w:p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5. Membuat dokumen kesepakatan dengan karyawan</w:t>
      </w:r>
    </w:p>
    <w:p w:rsidR="0095687F" w:rsidRPr="009D610C" w:rsidRDefault="0095687F" w:rsidP="0095687F">
      <w:pPr>
        <w:numPr>
          <w:ilvl w:val="0"/>
          <w:numId w:val="43"/>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Dokumen berisi kesepakatan untuk mencapai standart</w:t>
      </w:r>
    </w:p>
    <w:p w:rsidR="0095687F" w:rsidRPr="009D610C" w:rsidRDefault="0095687F" w:rsidP="0095687F">
      <w:pPr>
        <w:numPr>
          <w:ilvl w:val="0"/>
          <w:numId w:val="43"/>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Digunakan untuk kontrol kinerja karyawan</w:t>
      </w:r>
    </w:p>
    <w:p w:rsidR="0095687F" w:rsidRPr="009D610C" w:rsidRDefault="0095687F" w:rsidP="0095687F">
      <w:p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6. Menentukan rangkaian atau urutan kegiatan</w:t>
      </w:r>
    </w:p>
    <w:p w:rsidR="0095687F" w:rsidRPr="009D610C" w:rsidRDefault="0095687F" w:rsidP="0095687F">
      <w:pPr>
        <w:numPr>
          <w:ilvl w:val="0"/>
          <w:numId w:val="44"/>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Menjadikan situasi kerja lebih sistematis</w:t>
      </w:r>
    </w:p>
    <w:p w:rsidR="0095687F" w:rsidRPr="009D610C" w:rsidRDefault="0095687F" w:rsidP="0095687F">
      <w:pPr>
        <w:numPr>
          <w:ilvl w:val="0"/>
          <w:numId w:val="44"/>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Karyawan tidak tumpang tindih dalam melakukan pekerjaan</w:t>
      </w:r>
    </w:p>
    <w:p w:rsidR="0095687F" w:rsidRPr="009D610C" w:rsidRDefault="0095687F" w:rsidP="0095687F">
      <w:p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7. Mengawasi dan mengikuti karyawan dalam melakukan pekerjaan</w:t>
      </w:r>
    </w:p>
    <w:p w:rsidR="0095687F" w:rsidRPr="009D610C" w:rsidRDefault="0095687F" w:rsidP="0095687F">
      <w:pPr>
        <w:numPr>
          <w:ilvl w:val="0"/>
          <w:numId w:val="45"/>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Mengetahui kebutuhan karyawan untuk mencapai standart</w:t>
      </w:r>
    </w:p>
    <w:p w:rsidR="0095687F" w:rsidRPr="009D610C" w:rsidRDefault="0095687F" w:rsidP="0095687F">
      <w:pPr>
        <w:numPr>
          <w:ilvl w:val="0"/>
          <w:numId w:val="45"/>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lastRenderedPageBreak/>
        <w:t>Menunjukkan kepedulian kepada karyawan sehingga mereka termotivasi untuk mencapai kesuksesan</w:t>
      </w:r>
    </w:p>
    <w:p w:rsidR="0095687F" w:rsidRPr="009D610C" w:rsidRDefault="0095687F" w:rsidP="0095687F">
      <w:p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8. Memperjelas tentang pemberian reward atau penghargaan</w:t>
      </w:r>
    </w:p>
    <w:p w:rsidR="0095687F" w:rsidRPr="009D610C" w:rsidRDefault="0095687F" w:rsidP="0095687F">
      <w:pPr>
        <w:numPr>
          <w:ilvl w:val="0"/>
          <w:numId w:val="46"/>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Mendorong karyawan untuk berperilaku lebih baik dan positif</w:t>
      </w:r>
    </w:p>
    <w:p w:rsidR="0095687F" w:rsidRPr="00FB04BA" w:rsidRDefault="0095687F" w:rsidP="0095687F">
      <w:pPr>
        <w:numPr>
          <w:ilvl w:val="0"/>
          <w:numId w:val="46"/>
        </w:numPr>
        <w:shd w:val="clear" w:color="auto" w:fill="FFFFFF"/>
        <w:spacing w:after="0" w:line="480" w:lineRule="auto"/>
        <w:jc w:val="both"/>
        <w:rPr>
          <w:rFonts w:ascii="Times New Roman" w:eastAsia="Times New Roman" w:hAnsi="Times New Roman" w:cs="Times New Roman"/>
          <w:sz w:val="24"/>
          <w:szCs w:val="24"/>
        </w:rPr>
      </w:pPr>
      <w:r w:rsidRPr="009D610C">
        <w:rPr>
          <w:rFonts w:ascii="Times New Roman" w:eastAsia="Times New Roman" w:hAnsi="Times New Roman" w:cs="Times New Roman"/>
          <w:sz w:val="24"/>
          <w:szCs w:val="24"/>
        </w:rPr>
        <w:t>Reward adalah faktor pendorong meningkatnya performance</w:t>
      </w:r>
    </w:p>
    <w:p w:rsidR="0095687F" w:rsidRDefault="0095687F" w:rsidP="0095687F">
      <w:pPr>
        <w:pStyle w:val="ListParagraph"/>
        <w:numPr>
          <w:ilvl w:val="3"/>
          <w:numId w:val="9"/>
        </w:numPr>
        <w:spacing w:after="0" w:line="480" w:lineRule="auto"/>
        <w:ind w:left="851" w:hanging="851"/>
        <w:jc w:val="both"/>
        <w:rPr>
          <w:rFonts w:ascii="Times New Roman" w:hAnsi="Times New Roman" w:cs="Times New Roman"/>
          <w:b/>
          <w:sz w:val="24"/>
          <w:szCs w:val="24"/>
          <w:lang w:val="id-ID"/>
        </w:rPr>
      </w:pPr>
      <w:r>
        <w:rPr>
          <w:rFonts w:ascii="Times New Roman" w:hAnsi="Times New Roman" w:cs="Times New Roman"/>
          <w:b/>
          <w:sz w:val="24"/>
          <w:szCs w:val="24"/>
          <w:lang w:val="id-ID"/>
        </w:rPr>
        <w:t>Motivasi Sebagai Dorongan Dari Eksternal Dan Internal</w:t>
      </w:r>
    </w:p>
    <w:p w:rsidR="0095687F" w:rsidRDefault="0095687F" w:rsidP="0095687F">
      <w:pPr>
        <w:pStyle w:val="ListParagraph"/>
        <w:numPr>
          <w:ilvl w:val="4"/>
          <w:numId w:val="9"/>
        </w:numPr>
        <w:spacing w:after="0" w:line="480" w:lineRule="auto"/>
        <w:ind w:left="851" w:hanging="851"/>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    Motivasi Sebagai Dorongan Eksternal</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Hariandja (2005:336) Motivasi sebagai penggerak perilaku merupakan sesuatu yang bersifat biologis, naluriah, yang bersumber dari dalam diri seseorang, yang oleh para ahli disebut teori internal. Akan tetapi, dalam kenyataannya kebutuhan juga dapat berkembang sebagai akibat dari interaksi individu dengan lingkungannya, misalnya kebutuhan untuk berprestasi yang tinggi sebagai dorongan biologis dapat berubah ketika dia berinteraksi dengan lingkungan kerja dimana terdapat suatu norma kelompok yang tidak menghendaki prestasi individual. Ini akan mengakibatkan motivasi berprestasi menurun. Sebaliknya, seseorang yang tidak memiliki motivasi berprestasi yang tinggi dapat berubah ketika orang tersebut berada dalam lingkungan kelompok kerja dimana prestasi individu sangat dihargai. Ini akan mengakibatkan munculnya motivasi berprestasi yang tinggi.</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Beberapa model/teori motivasi mengatakan bahwa motivasi tidak semata-mata dipengaruhi tuntutan kebutuhan yang bersifat internal, tetapi dipengaruhi oleh apa yang dipelajar</w:t>
      </w:r>
      <w:r>
        <w:rPr>
          <w:rFonts w:ascii="Times New Roman" w:hAnsi="Times New Roman" w:cs="Times New Roman"/>
          <w:sz w:val="24"/>
          <w:szCs w:val="24"/>
          <w:lang w:val="zh-CN"/>
        </w:rPr>
        <w:t>i</w:t>
      </w:r>
      <w:r>
        <w:rPr>
          <w:rFonts w:ascii="Times New Roman" w:hAnsi="Times New Roman" w:cs="Times New Roman"/>
          <w:sz w:val="24"/>
          <w:szCs w:val="24"/>
          <w:lang w:val="id-ID"/>
        </w:rPr>
        <w:t xml:space="preserve"> sesuai dengan pandangan diatas yang meliputi:</w:t>
      </w:r>
    </w:p>
    <w:p w:rsidR="0095687F" w:rsidRDefault="0095687F" w:rsidP="001F45A4">
      <w:pPr>
        <w:pStyle w:val="ListParagraph"/>
        <w:numPr>
          <w:ilvl w:val="0"/>
          <w:numId w:val="15"/>
        </w:numPr>
        <w:spacing w:after="0" w:line="480" w:lineRule="auto"/>
        <w:ind w:left="426" w:hanging="426"/>
        <w:jc w:val="both"/>
        <w:rPr>
          <w:rFonts w:ascii="Times New Roman" w:hAnsi="Times New Roman" w:cs="Times New Roman"/>
          <w:i/>
          <w:sz w:val="24"/>
          <w:szCs w:val="24"/>
          <w:lang w:val="id-ID"/>
        </w:rPr>
      </w:pPr>
      <w:r>
        <w:rPr>
          <w:rFonts w:ascii="Times New Roman" w:hAnsi="Times New Roman" w:cs="Times New Roman"/>
          <w:i/>
          <w:sz w:val="24"/>
          <w:szCs w:val="24"/>
          <w:lang w:val="id-ID"/>
        </w:rPr>
        <w:lastRenderedPageBreak/>
        <w:t>Expectancy theory</w:t>
      </w:r>
    </w:p>
    <w:p w:rsidR="0095687F" w:rsidRDefault="0095687F" w:rsidP="001F45A4">
      <w:pPr>
        <w:pStyle w:val="ListParagraph"/>
        <w:numPr>
          <w:ilvl w:val="0"/>
          <w:numId w:val="15"/>
        </w:numPr>
        <w:spacing w:after="0" w:line="480" w:lineRule="auto"/>
        <w:ind w:left="426" w:hanging="426"/>
        <w:jc w:val="both"/>
        <w:rPr>
          <w:rFonts w:ascii="Times New Roman" w:hAnsi="Times New Roman" w:cs="Times New Roman"/>
          <w:i/>
          <w:sz w:val="24"/>
          <w:szCs w:val="24"/>
          <w:lang w:val="id-ID"/>
        </w:rPr>
      </w:pPr>
      <w:r>
        <w:rPr>
          <w:rFonts w:ascii="Times New Roman" w:hAnsi="Times New Roman" w:cs="Times New Roman"/>
          <w:i/>
          <w:sz w:val="24"/>
          <w:szCs w:val="24"/>
          <w:lang w:val="id-ID"/>
        </w:rPr>
        <w:t>Equity theory</w:t>
      </w:r>
    </w:p>
    <w:p w:rsidR="0095687F" w:rsidRDefault="0095687F" w:rsidP="001F45A4">
      <w:pPr>
        <w:pStyle w:val="ListParagraph"/>
        <w:numPr>
          <w:ilvl w:val="0"/>
          <w:numId w:val="15"/>
        </w:numPr>
        <w:spacing w:after="0" w:line="480" w:lineRule="auto"/>
        <w:ind w:left="426" w:hanging="426"/>
        <w:jc w:val="both"/>
        <w:rPr>
          <w:rFonts w:ascii="Times New Roman" w:hAnsi="Times New Roman" w:cs="Times New Roman"/>
          <w:i/>
          <w:sz w:val="24"/>
          <w:szCs w:val="24"/>
          <w:lang w:val="id-ID"/>
        </w:rPr>
      </w:pPr>
      <w:r>
        <w:rPr>
          <w:rFonts w:ascii="Times New Roman" w:hAnsi="Times New Roman" w:cs="Times New Roman"/>
          <w:i/>
          <w:sz w:val="24"/>
          <w:szCs w:val="24"/>
          <w:lang w:val="id-ID"/>
        </w:rPr>
        <w:t>Goal setting theory</w:t>
      </w:r>
    </w:p>
    <w:p w:rsidR="0095687F" w:rsidRDefault="0095687F" w:rsidP="001F45A4">
      <w:pPr>
        <w:pStyle w:val="ListParagraph"/>
        <w:numPr>
          <w:ilvl w:val="0"/>
          <w:numId w:val="15"/>
        </w:numPr>
        <w:spacing w:after="0" w:line="480" w:lineRule="auto"/>
        <w:ind w:left="426" w:hanging="426"/>
        <w:jc w:val="both"/>
        <w:rPr>
          <w:rFonts w:ascii="Times New Roman" w:hAnsi="Times New Roman" w:cs="Times New Roman"/>
          <w:i/>
          <w:sz w:val="24"/>
          <w:szCs w:val="24"/>
          <w:lang w:val="id-ID"/>
        </w:rPr>
      </w:pPr>
      <w:r>
        <w:rPr>
          <w:rFonts w:ascii="Times New Roman" w:hAnsi="Times New Roman" w:cs="Times New Roman"/>
          <w:i/>
          <w:sz w:val="24"/>
          <w:szCs w:val="24"/>
          <w:lang w:val="id-ID"/>
        </w:rPr>
        <w:t>Reinforcement theory</w:t>
      </w:r>
    </w:p>
    <w:p w:rsidR="0095687F" w:rsidRDefault="0095687F" w:rsidP="0095687F">
      <w:pPr>
        <w:tabs>
          <w:tab w:val="left" w:pos="156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Menurut Prabu (2005:2) menyatakan bahwa pemberian motivasi dikatakan penting, karena pimpinan atau manajer itu tidak sama dengan karyawan, karena seorang pimpinan tidak dapat melakukan pekerjaan sendiri. Keberhasilan organisasi amat ditentukan oleh hasil kerja yang dilakukan orang lain (bawahan). Untuk melaksanakan tugas sebagai seorang manajer dia harus membagi-bagi tugas dan pekerjaan tersebut kepada seluruh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yang ada dalam unit kerjanya. Seorang pimpinan harus mampu menciptakan suasana yang kondusif, memberikan cukup perhatian, memberikan penghargaan terhadap prestasi kerja, menjalin komunikasi yang baik dengan seluruh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w:t>
      </w:r>
    </w:p>
    <w:p w:rsidR="0095687F" w:rsidRDefault="0095687F" w:rsidP="0095687F">
      <w:pPr>
        <w:tabs>
          <w:tab w:val="left" w:pos="156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Untuk menciptakan kondisi demikian, diperlukan adanya usaha-usaha untuk meningkatkan kualitas dan kepuasan kerja bagi setiap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Ini dimungkinkan bila terwujudnya peningkatan motivasi kerja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secara optimal. Sebab bagaimanapun juga tujuan organisasi/perusahaan, salah satunya adalah untuk meningkatkan kesejahteraan dan kepuasan kerja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w:t>
      </w:r>
    </w:p>
    <w:p w:rsidR="0095687F" w:rsidRDefault="0095687F" w:rsidP="0095687F">
      <w:pPr>
        <w:pStyle w:val="ListParagraph"/>
        <w:numPr>
          <w:ilvl w:val="4"/>
          <w:numId w:val="9"/>
        </w:numPr>
        <w:spacing w:after="0" w:line="480" w:lineRule="auto"/>
        <w:ind w:left="1134" w:hanging="1134"/>
        <w:jc w:val="both"/>
        <w:rPr>
          <w:rFonts w:ascii="Times New Roman" w:hAnsi="Times New Roman" w:cs="Times New Roman"/>
          <w:b/>
          <w:sz w:val="24"/>
          <w:szCs w:val="24"/>
          <w:lang w:val="id-ID"/>
        </w:rPr>
      </w:pPr>
      <w:r>
        <w:rPr>
          <w:rFonts w:ascii="Times New Roman" w:hAnsi="Times New Roman" w:cs="Times New Roman"/>
          <w:b/>
          <w:sz w:val="24"/>
          <w:szCs w:val="24"/>
          <w:lang w:val="id-ID"/>
        </w:rPr>
        <w:t>Motivasi Sebagai Dorongan Internal</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Motif atau dorongan sebagai kata kunci suatu motivasi dapat muncul sebagai akibat dari keinginan pemenuhan kebutuhan yang tidak terpuaskan </w:t>
      </w:r>
      <w:r>
        <w:rPr>
          <w:rFonts w:ascii="Times New Roman" w:hAnsi="Times New Roman" w:cs="Times New Roman"/>
          <w:sz w:val="24"/>
          <w:szCs w:val="24"/>
          <w:lang w:val="id-ID"/>
        </w:rPr>
        <w:lastRenderedPageBreak/>
        <w:t>dimana kebutuhan itu muncul sebagai dorongan internal atau dorongan alamiah, seperti makan, minum, tidur, berprestasi, berkuasa, berinteraksi dengan orang lain, mencari kesenangan, dan lain-lain yang cenderung bersifat internal, yang berarti kebutuhan itu muncul dengan menggerakan perilaku semata-mata karena tuntutan fisik dan psikologis yang muncul melalui mekanisme sistem biologis manusia, dalam suatu proses seperti digambarkan dalam gambar berikut ini:</w:t>
      </w:r>
    </w:p>
    <w:p w:rsidR="0095687F" w:rsidRPr="00830DB2" w:rsidRDefault="00830DB2" w:rsidP="00830DB2">
      <w:pPr>
        <w:spacing w:after="0" w:line="480" w:lineRule="auto"/>
        <w:jc w:val="center"/>
        <w:rPr>
          <w:rFonts w:ascii="Times New Roman" w:hAnsi="Times New Roman" w:cs="Times New Roman"/>
          <w:b/>
          <w:sz w:val="24"/>
          <w:szCs w:val="24"/>
          <w:lang w:val="en-ID"/>
        </w:rPr>
      </w:pPr>
      <w:r w:rsidRPr="00830DB2">
        <w:rPr>
          <w:rFonts w:ascii="Times New Roman" w:hAnsi="Times New Roman" w:cs="Times New Roman"/>
          <w:b/>
          <w:sz w:val="24"/>
          <w:szCs w:val="24"/>
          <w:lang w:val="en-ID"/>
        </w:rPr>
        <w:t>Gambar 2.1</w:t>
      </w:r>
    </w:p>
    <w:tbl>
      <w:tblPr>
        <w:tblStyle w:val="TableGrid"/>
        <w:tblW w:w="3842" w:type="dxa"/>
        <w:tblInd w:w="1696" w:type="dxa"/>
        <w:tblLayout w:type="fixed"/>
        <w:tblLook w:val="04A0" w:firstRow="1" w:lastRow="0" w:firstColumn="1" w:lastColumn="0" w:noHBand="0" w:noVBand="1"/>
      </w:tblPr>
      <w:tblGrid>
        <w:gridCol w:w="3842"/>
      </w:tblGrid>
      <w:tr w:rsidR="0095687F" w:rsidTr="00DC659C">
        <w:trPr>
          <w:trHeight w:val="389"/>
        </w:trPr>
        <w:tc>
          <w:tcPr>
            <w:tcW w:w="3842" w:type="dxa"/>
            <w:vAlign w:val="center"/>
          </w:tcPr>
          <w:p w:rsidR="0095687F" w:rsidRDefault="0095687F" w:rsidP="00DC659C">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Kebutuhan yang tidak terpuaskan</w:t>
            </w:r>
          </w:p>
        </w:tc>
      </w:tr>
    </w:tbl>
    <w:p w:rsidR="0095687F" w:rsidRDefault="0095687F" w:rsidP="00566DD2">
      <w:pPr>
        <w:spacing w:after="0" w:line="240" w:lineRule="auto"/>
        <w:ind w:left="2880" w:firstLine="720"/>
        <w:rPr>
          <w:rFonts w:ascii="Times New Roman" w:hAnsi="Times New Roman" w:cs="Times New Roman"/>
          <w:b/>
          <w:sz w:val="24"/>
          <w:szCs w:val="24"/>
          <w:lang w:val="id-ID"/>
        </w:rPr>
      </w:pPr>
      <w:r>
        <w:rPr>
          <w:rFonts w:ascii="Times New Roman" w:hAnsi="Times New Roman" w:cs="Times New Roman"/>
          <w:b/>
          <w:sz w:val="24"/>
          <w:szCs w:val="24"/>
          <w:lang w:val="id-ID"/>
        </w:rPr>
        <w:t>↓</w:t>
      </w:r>
    </w:p>
    <w:tbl>
      <w:tblPr>
        <w:tblStyle w:val="TableGrid"/>
        <w:tblW w:w="3866" w:type="dxa"/>
        <w:tblInd w:w="1696" w:type="dxa"/>
        <w:tblLayout w:type="fixed"/>
        <w:tblLook w:val="04A0" w:firstRow="1" w:lastRow="0" w:firstColumn="1" w:lastColumn="0" w:noHBand="0" w:noVBand="1"/>
      </w:tblPr>
      <w:tblGrid>
        <w:gridCol w:w="3866"/>
      </w:tblGrid>
      <w:tr w:rsidR="0095687F" w:rsidTr="00DC659C">
        <w:trPr>
          <w:trHeight w:val="427"/>
        </w:trPr>
        <w:tc>
          <w:tcPr>
            <w:tcW w:w="3866" w:type="dxa"/>
            <w:vAlign w:val="center"/>
          </w:tcPr>
          <w:p w:rsidR="0095687F" w:rsidRDefault="0095687F" w:rsidP="00DC659C">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Situasi yang tidak menyenangkan</w:t>
            </w:r>
          </w:p>
        </w:tc>
      </w:tr>
    </w:tbl>
    <w:p w:rsidR="0095687F" w:rsidRDefault="0095687F" w:rsidP="00566DD2">
      <w:pPr>
        <w:spacing w:after="0" w:line="240" w:lineRule="auto"/>
        <w:ind w:left="2880" w:firstLine="720"/>
        <w:rPr>
          <w:rFonts w:ascii="Times New Roman" w:hAnsi="Times New Roman" w:cs="Times New Roman"/>
          <w:b/>
          <w:sz w:val="24"/>
          <w:szCs w:val="24"/>
          <w:lang w:val="id-ID"/>
        </w:rPr>
      </w:pPr>
      <w:r>
        <w:rPr>
          <w:rFonts w:ascii="Times New Roman" w:hAnsi="Times New Roman" w:cs="Times New Roman"/>
          <w:b/>
          <w:sz w:val="24"/>
          <w:szCs w:val="24"/>
          <w:lang w:val="id-ID"/>
        </w:rPr>
        <w:t>↓</w:t>
      </w:r>
    </w:p>
    <w:tbl>
      <w:tblPr>
        <w:tblStyle w:val="TableGrid"/>
        <w:tblW w:w="3851" w:type="dxa"/>
        <w:tblInd w:w="1696" w:type="dxa"/>
        <w:tblLayout w:type="fixed"/>
        <w:tblLook w:val="04A0" w:firstRow="1" w:lastRow="0" w:firstColumn="1" w:lastColumn="0" w:noHBand="0" w:noVBand="1"/>
      </w:tblPr>
      <w:tblGrid>
        <w:gridCol w:w="3851"/>
      </w:tblGrid>
      <w:tr w:rsidR="0095687F" w:rsidTr="00DC659C">
        <w:trPr>
          <w:trHeight w:val="354"/>
        </w:trPr>
        <w:tc>
          <w:tcPr>
            <w:tcW w:w="3851" w:type="dxa"/>
            <w:vAlign w:val="center"/>
          </w:tcPr>
          <w:p w:rsidR="0095687F" w:rsidRDefault="0095687F" w:rsidP="00DC659C">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Dorongan untuk memenuhi</w:t>
            </w:r>
          </w:p>
        </w:tc>
      </w:tr>
    </w:tbl>
    <w:p w:rsidR="0095687F" w:rsidRDefault="0095687F" w:rsidP="00566DD2">
      <w:pPr>
        <w:spacing w:after="0" w:line="240" w:lineRule="auto"/>
        <w:ind w:left="2880" w:firstLine="720"/>
        <w:rPr>
          <w:rFonts w:ascii="Times New Roman" w:hAnsi="Times New Roman" w:cs="Times New Roman"/>
          <w:b/>
          <w:sz w:val="24"/>
          <w:szCs w:val="24"/>
          <w:lang w:val="id-ID"/>
        </w:rPr>
      </w:pPr>
      <w:r>
        <w:rPr>
          <w:rFonts w:ascii="Times New Roman" w:hAnsi="Times New Roman" w:cs="Times New Roman"/>
          <w:b/>
          <w:sz w:val="24"/>
          <w:szCs w:val="24"/>
          <w:lang w:val="id-ID"/>
        </w:rPr>
        <w:t>↓</w:t>
      </w:r>
    </w:p>
    <w:tbl>
      <w:tblPr>
        <w:tblStyle w:val="TableGrid"/>
        <w:tblW w:w="3881" w:type="dxa"/>
        <w:tblInd w:w="1696" w:type="dxa"/>
        <w:tblLayout w:type="fixed"/>
        <w:tblLook w:val="04A0" w:firstRow="1" w:lastRow="0" w:firstColumn="1" w:lastColumn="0" w:noHBand="0" w:noVBand="1"/>
      </w:tblPr>
      <w:tblGrid>
        <w:gridCol w:w="3881"/>
      </w:tblGrid>
      <w:tr w:rsidR="0095687F" w:rsidTr="00DC659C">
        <w:trPr>
          <w:trHeight w:val="320"/>
        </w:trPr>
        <w:tc>
          <w:tcPr>
            <w:tcW w:w="3881" w:type="dxa"/>
            <w:vAlign w:val="center"/>
          </w:tcPr>
          <w:p w:rsidR="0095687F" w:rsidRDefault="0095687F" w:rsidP="00DC659C">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Tujuan</w:t>
            </w:r>
          </w:p>
        </w:tc>
      </w:tr>
    </w:tbl>
    <w:p w:rsidR="0095687F" w:rsidRDefault="0095687F" w:rsidP="00566DD2">
      <w:pPr>
        <w:spacing w:after="0" w:line="240" w:lineRule="auto"/>
        <w:ind w:left="2880" w:firstLine="720"/>
        <w:rPr>
          <w:rFonts w:ascii="Times New Roman" w:hAnsi="Times New Roman" w:cs="Times New Roman"/>
          <w:b/>
          <w:sz w:val="24"/>
          <w:szCs w:val="24"/>
          <w:lang w:val="id-ID"/>
        </w:rPr>
      </w:pPr>
      <w:r>
        <w:rPr>
          <w:rFonts w:ascii="Times New Roman" w:hAnsi="Times New Roman" w:cs="Times New Roman"/>
          <w:b/>
          <w:sz w:val="24"/>
          <w:szCs w:val="24"/>
          <w:lang w:val="id-ID"/>
        </w:rPr>
        <w:t>↓</w:t>
      </w:r>
    </w:p>
    <w:tbl>
      <w:tblPr>
        <w:tblStyle w:val="TableGrid"/>
        <w:tblW w:w="3897" w:type="dxa"/>
        <w:tblInd w:w="1696" w:type="dxa"/>
        <w:tblLayout w:type="fixed"/>
        <w:tblLook w:val="04A0" w:firstRow="1" w:lastRow="0" w:firstColumn="1" w:lastColumn="0" w:noHBand="0" w:noVBand="1"/>
      </w:tblPr>
      <w:tblGrid>
        <w:gridCol w:w="3897"/>
      </w:tblGrid>
      <w:tr w:rsidR="0095687F" w:rsidTr="00DC659C">
        <w:trPr>
          <w:trHeight w:val="404"/>
        </w:trPr>
        <w:tc>
          <w:tcPr>
            <w:tcW w:w="3897" w:type="dxa"/>
            <w:vAlign w:val="center"/>
          </w:tcPr>
          <w:p w:rsidR="0095687F" w:rsidRDefault="0095687F" w:rsidP="00DC659C">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Tindakan untuk memenuhi</w:t>
            </w:r>
          </w:p>
        </w:tc>
      </w:tr>
    </w:tbl>
    <w:p w:rsidR="0095687F" w:rsidRDefault="0095687F" w:rsidP="0095687F">
      <w:pPr>
        <w:tabs>
          <w:tab w:val="left" w:pos="1560"/>
        </w:tabs>
        <w:spacing w:after="0" w:line="480" w:lineRule="auto"/>
        <w:rPr>
          <w:rFonts w:ascii="Times New Roman" w:hAnsi="Times New Roman" w:cs="Times New Roman"/>
          <w:b/>
          <w:lang w:val="id-ID"/>
        </w:rPr>
      </w:pPr>
    </w:p>
    <w:p w:rsidR="0095687F" w:rsidRPr="00FB04BA" w:rsidRDefault="0095687F" w:rsidP="0095687F">
      <w:pPr>
        <w:tabs>
          <w:tab w:val="left" w:pos="1560"/>
        </w:tabs>
        <w:spacing w:after="0" w:line="480" w:lineRule="auto"/>
        <w:jc w:val="center"/>
        <w:rPr>
          <w:rFonts w:ascii="Times New Roman" w:hAnsi="Times New Roman" w:cs="Times New Roman"/>
          <w:b/>
          <w:lang w:val="id-ID"/>
        </w:rPr>
      </w:pPr>
      <w:r>
        <w:rPr>
          <w:rFonts w:ascii="Times New Roman" w:hAnsi="Times New Roman" w:cs="Times New Roman"/>
          <w:b/>
          <w:lang w:val="id-ID"/>
        </w:rPr>
        <w:t>Sumber : Haiandja (2005:323)</w:t>
      </w:r>
    </w:p>
    <w:p w:rsidR="0095687F" w:rsidRDefault="0095687F" w:rsidP="0095687F">
      <w:pPr>
        <w:spacing w:after="0" w:line="480" w:lineRule="auto"/>
        <w:ind w:firstLine="567"/>
        <w:jc w:val="both"/>
        <w:rPr>
          <w:rFonts w:ascii="Times New Roman" w:hAnsi="Times New Roman" w:cs="Times New Roman"/>
          <w:sz w:val="24"/>
          <w:szCs w:val="24"/>
          <w:lang w:val="zh-CN"/>
        </w:rPr>
      </w:pPr>
      <w:r>
        <w:rPr>
          <w:rFonts w:ascii="Times New Roman" w:hAnsi="Times New Roman" w:cs="Times New Roman"/>
          <w:sz w:val="24"/>
          <w:szCs w:val="24"/>
          <w:lang w:val="zh-CN"/>
        </w:rPr>
        <w:t xml:space="preserve">Dari beberapa teori Motivasi kerja yang telah dikemukakan diatas, pada penelitian ini penulis akan mengambil teori yang dikemukakan oleh McClelland sebagai panduan penelitian. Teori McClelland berpendapat motivasi erat hubungannya dengan konsep belajar. Banyak kebutuhan yang diperoleh dari kebudayaan yaitu kebutuhan akan prestasi </w:t>
      </w:r>
      <w:r>
        <w:rPr>
          <w:rFonts w:ascii="Times New Roman" w:hAnsi="Times New Roman" w:cs="Times New Roman"/>
          <w:i/>
          <w:sz w:val="24"/>
          <w:szCs w:val="24"/>
          <w:lang w:val="zh-CN"/>
        </w:rPr>
        <w:t xml:space="preserve">(Ach), </w:t>
      </w:r>
      <w:r>
        <w:rPr>
          <w:rFonts w:ascii="Times New Roman" w:hAnsi="Times New Roman" w:cs="Times New Roman"/>
          <w:sz w:val="24"/>
          <w:szCs w:val="24"/>
          <w:lang w:val="zh-CN"/>
        </w:rPr>
        <w:t xml:space="preserve">kebutuhan akan Afiliasi </w:t>
      </w:r>
      <w:r>
        <w:rPr>
          <w:rFonts w:ascii="Times New Roman" w:hAnsi="Times New Roman" w:cs="Times New Roman"/>
          <w:i/>
          <w:sz w:val="24"/>
          <w:szCs w:val="24"/>
          <w:lang w:val="zh-CN"/>
        </w:rPr>
        <w:t xml:space="preserve">(Aff), </w:t>
      </w:r>
      <w:r>
        <w:rPr>
          <w:rFonts w:ascii="Times New Roman" w:hAnsi="Times New Roman" w:cs="Times New Roman"/>
          <w:sz w:val="24"/>
          <w:szCs w:val="24"/>
          <w:lang w:val="zh-CN"/>
        </w:rPr>
        <w:t xml:space="preserve">kebutuhan akan kekuasaan </w:t>
      </w:r>
      <w:r>
        <w:rPr>
          <w:rFonts w:ascii="Times New Roman" w:hAnsi="Times New Roman" w:cs="Times New Roman"/>
          <w:i/>
          <w:sz w:val="24"/>
          <w:szCs w:val="24"/>
          <w:lang w:val="zh-CN"/>
        </w:rPr>
        <w:t xml:space="preserve">(Pow). </w:t>
      </w:r>
      <w:r>
        <w:rPr>
          <w:rFonts w:ascii="Times New Roman" w:hAnsi="Times New Roman" w:cs="Times New Roman"/>
          <w:sz w:val="24"/>
          <w:szCs w:val="24"/>
          <w:lang w:val="zh-CN"/>
        </w:rPr>
        <w:t xml:space="preserve">McClelland mengemukakan apabila seseorang yang akan sangat mendesak untuk memenuhi kebutuhan itu, maka akan memotivasi orang tersebut untuk </w:t>
      </w:r>
      <w:r>
        <w:rPr>
          <w:rFonts w:ascii="Times New Roman" w:hAnsi="Times New Roman" w:cs="Times New Roman"/>
          <w:sz w:val="24"/>
          <w:szCs w:val="24"/>
          <w:lang w:val="zh-CN"/>
        </w:rPr>
        <w:lastRenderedPageBreak/>
        <w:t xml:space="preserve">bekerja keras memenuhi kebutuhannya. Seseorang dengan </w:t>
      </w:r>
      <w:r>
        <w:rPr>
          <w:rFonts w:ascii="Times New Roman" w:hAnsi="Times New Roman" w:cs="Times New Roman"/>
          <w:i/>
          <w:sz w:val="24"/>
          <w:szCs w:val="24"/>
          <w:lang w:val="zh-CN"/>
        </w:rPr>
        <w:t>Ach</w:t>
      </w:r>
      <w:r>
        <w:rPr>
          <w:rFonts w:ascii="Times New Roman" w:hAnsi="Times New Roman" w:cs="Times New Roman"/>
          <w:sz w:val="24"/>
          <w:szCs w:val="24"/>
          <w:lang w:val="zh-CN"/>
        </w:rPr>
        <w:t xml:space="preserve"> tinggi maka akan mendorongnya untuk menetapkan tujuan yang penuh tantangan dan bekerja keras meraihnya. Dimensi dan indikator dari teori motivasi McClelland (2011) yaitu: </w:t>
      </w:r>
    </w:p>
    <w:p w:rsidR="0095687F" w:rsidRDefault="0095687F" w:rsidP="0095687F">
      <w:pPr>
        <w:pStyle w:val="ListParagraph"/>
        <w:numPr>
          <w:ilvl w:val="0"/>
          <w:numId w:val="16"/>
        </w:numPr>
        <w:spacing w:after="0" w:line="480" w:lineRule="auto"/>
        <w:ind w:left="284" w:hanging="284"/>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Kebutuhan berprestasi </w:t>
      </w:r>
      <w:r>
        <w:rPr>
          <w:rFonts w:ascii="Times New Roman" w:hAnsi="Times New Roman" w:cs="Times New Roman"/>
          <w:i/>
          <w:sz w:val="24"/>
          <w:szCs w:val="24"/>
          <w:lang w:val="id-ID"/>
        </w:rPr>
        <w:t>(need for achievement)</w:t>
      </w:r>
      <w:r>
        <w:rPr>
          <w:rFonts w:ascii="Times New Roman" w:hAnsi="Times New Roman" w:cs="Times New Roman"/>
          <w:sz w:val="24"/>
          <w:szCs w:val="24"/>
          <w:lang w:val="id-ID"/>
        </w:rPr>
        <w:t xml:space="preserve">, </w:t>
      </w:r>
      <w:r>
        <w:rPr>
          <w:rFonts w:ascii="Times New Roman" w:hAnsi="Times New Roman" w:cs="Times New Roman"/>
          <w:sz w:val="24"/>
          <w:szCs w:val="24"/>
          <w:lang w:val="zh-CN"/>
        </w:rPr>
        <w:t xml:space="preserve">yang meliputi indicator berusaha melakukan sesuatu dengan cara-cara baru dan kreatif, mencari </w:t>
      </w:r>
      <w:r>
        <w:rPr>
          <w:rFonts w:ascii="Times New Roman" w:hAnsi="Times New Roman" w:cs="Times New Roman"/>
          <w:i/>
          <w:sz w:val="24"/>
          <w:szCs w:val="24"/>
          <w:lang w:val="zh-CN"/>
        </w:rPr>
        <w:t>feedback</w:t>
      </w:r>
      <w:r>
        <w:rPr>
          <w:rFonts w:ascii="Times New Roman" w:hAnsi="Times New Roman" w:cs="Times New Roman"/>
          <w:sz w:val="24"/>
          <w:szCs w:val="24"/>
          <w:lang w:val="zh-CN"/>
        </w:rPr>
        <w:t xml:space="preserve"> tentang perbuatannya, memilih resiko yang sedang didalam perbuatannya, mengambil tanggungjawab pribadi atas perbuatannya.</w:t>
      </w:r>
    </w:p>
    <w:p w:rsidR="0095687F" w:rsidRDefault="0095687F" w:rsidP="0095687F">
      <w:pPr>
        <w:pStyle w:val="ListParagraph"/>
        <w:numPr>
          <w:ilvl w:val="0"/>
          <w:numId w:val="16"/>
        </w:numPr>
        <w:spacing w:after="0" w:line="480" w:lineRule="auto"/>
        <w:ind w:left="284" w:hanging="284"/>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Kebutuhan untuk berkuasa </w:t>
      </w:r>
      <w:r>
        <w:rPr>
          <w:rFonts w:ascii="Times New Roman" w:hAnsi="Times New Roman" w:cs="Times New Roman"/>
          <w:i/>
          <w:sz w:val="24"/>
          <w:szCs w:val="24"/>
          <w:lang w:val="id-ID"/>
        </w:rPr>
        <w:t>(need for power)</w:t>
      </w:r>
      <w:r>
        <w:rPr>
          <w:rFonts w:ascii="Times New Roman" w:hAnsi="Times New Roman" w:cs="Times New Roman"/>
          <w:sz w:val="24"/>
          <w:szCs w:val="24"/>
          <w:lang w:val="id-ID"/>
        </w:rPr>
        <w:t xml:space="preserve">, </w:t>
      </w:r>
      <w:r>
        <w:rPr>
          <w:rFonts w:ascii="Times New Roman" w:hAnsi="Times New Roman" w:cs="Times New Roman"/>
          <w:sz w:val="24"/>
          <w:szCs w:val="24"/>
          <w:lang w:val="zh-CN"/>
        </w:rPr>
        <w:t>yang meliputi menyukai pekerjaan dimana mereka menjadi pemimpin, sangat aktif dalam menentukan arah kegiatan dari sebuah organisasi dimanapun dia berada dan senang dengan tugas yang dibebankan kepadanya.</w:t>
      </w:r>
    </w:p>
    <w:p w:rsidR="0095687F" w:rsidRPr="0095687F" w:rsidRDefault="0095687F" w:rsidP="0095687F">
      <w:pPr>
        <w:pStyle w:val="ListParagraph"/>
        <w:numPr>
          <w:ilvl w:val="0"/>
          <w:numId w:val="16"/>
        </w:numPr>
        <w:spacing w:after="0" w:line="480" w:lineRule="auto"/>
        <w:ind w:left="284" w:hanging="284"/>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Kebutuhan afiliasi </w:t>
      </w:r>
      <w:r>
        <w:rPr>
          <w:rFonts w:ascii="Times New Roman" w:hAnsi="Times New Roman" w:cs="Times New Roman"/>
          <w:i/>
          <w:sz w:val="24"/>
          <w:szCs w:val="24"/>
          <w:lang w:val="id-ID"/>
        </w:rPr>
        <w:t>(need for affiliation)</w:t>
      </w:r>
      <w:r>
        <w:rPr>
          <w:rFonts w:ascii="Times New Roman" w:hAnsi="Times New Roman" w:cs="Times New Roman"/>
          <w:sz w:val="24"/>
          <w:szCs w:val="24"/>
          <w:lang w:val="id-ID"/>
        </w:rPr>
        <w:t xml:space="preserve">, </w:t>
      </w:r>
      <w:r>
        <w:rPr>
          <w:rFonts w:ascii="Times New Roman" w:hAnsi="Times New Roman" w:cs="Times New Roman"/>
          <w:sz w:val="24"/>
          <w:szCs w:val="24"/>
          <w:lang w:val="zh-CN"/>
        </w:rPr>
        <w:t>yang meliputi menyukai persahabatan, mencari persetujuan atau kesepakatan dari orang lain, lebih suka bekerjasama dari pada berkompetisi dan selalu berusaha menghindari konflik.</w:t>
      </w:r>
    </w:p>
    <w:p w:rsidR="0095687F" w:rsidRPr="00FB04BA" w:rsidRDefault="0095687F" w:rsidP="0095687F">
      <w:pPr>
        <w:pStyle w:val="ListParagraph"/>
        <w:spacing w:after="0" w:line="480" w:lineRule="auto"/>
        <w:ind w:left="284"/>
        <w:jc w:val="both"/>
        <w:rPr>
          <w:rFonts w:ascii="Times New Roman" w:hAnsi="Times New Roman" w:cs="Times New Roman"/>
          <w:sz w:val="24"/>
          <w:szCs w:val="24"/>
          <w:lang w:val="id-ID"/>
        </w:rPr>
      </w:pPr>
    </w:p>
    <w:p w:rsidR="0095687F" w:rsidRDefault="0095687F" w:rsidP="0095687F">
      <w:pPr>
        <w:pStyle w:val="ListParagraph"/>
        <w:numPr>
          <w:ilvl w:val="2"/>
          <w:numId w:val="9"/>
        </w:numPr>
        <w:spacing w:after="0" w:line="480" w:lineRule="auto"/>
        <w:ind w:left="851" w:hanging="851"/>
        <w:jc w:val="both"/>
        <w:rPr>
          <w:rFonts w:ascii="Times New Roman" w:hAnsi="Times New Roman" w:cs="Times New Roman"/>
          <w:b/>
          <w:sz w:val="24"/>
          <w:szCs w:val="24"/>
          <w:lang w:val="id-ID"/>
        </w:rPr>
      </w:pPr>
      <w:r>
        <w:rPr>
          <w:rFonts w:ascii="Times New Roman" w:hAnsi="Times New Roman" w:cs="Times New Roman"/>
          <w:b/>
          <w:sz w:val="24"/>
          <w:szCs w:val="24"/>
          <w:lang w:val="id-ID"/>
        </w:rPr>
        <w:t>Pengembangan Karir</w:t>
      </w:r>
    </w:p>
    <w:p w:rsidR="0095687F" w:rsidRDefault="0095687F" w:rsidP="0095687F">
      <w:pPr>
        <w:pStyle w:val="ListParagraph"/>
        <w:numPr>
          <w:ilvl w:val="3"/>
          <w:numId w:val="9"/>
        </w:numPr>
        <w:spacing w:after="0" w:line="480" w:lineRule="auto"/>
        <w:ind w:left="851" w:hanging="851"/>
        <w:jc w:val="both"/>
        <w:rPr>
          <w:rFonts w:ascii="Times New Roman" w:hAnsi="Times New Roman" w:cs="Times New Roman"/>
          <w:b/>
          <w:sz w:val="24"/>
          <w:szCs w:val="24"/>
          <w:lang w:val="id-ID"/>
        </w:rPr>
      </w:pPr>
      <w:r>
        <w:rPr>
          <w:rFonts w:ascii="Times New Roman" w:hAnsi="Times New Roman" w:cs="Times New Roman"/>
          <w:b/>
          <w:sz w:val="24"/>
          <w:szCs w:val="24"/>
          <w:lang w:val="id-ID"/>
        </w:rPr>
        <w:t>Pengertian Pengembangan Karir</w:t>
      </w:r>
    </w:p>
    <w:p w:rsidR="0095687F" w:rsidRDefault="0095687F" w:rsidP="0095687F">
      <w:pPr>
        <w:tabs>
          <w:tab w:val="left" w:pos="156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Samsudin (2006:140) mendefinisikan pengembangan karir adalah suatu usaha meningkatkan kemampuan teknis, teoritis, konseptual, dan moral karyawan sesuai dengan kebutuhan pekerjaan/jabatan melalui pendidikan dan latihan.</w:t>
      </w:r>
    </w:p>
    <w:p w:rsidR="0095687F" w:rsidRDefault="0095687F" w:rsidP="0095687F">
      <w:pPr>
        <w:tabs>
          <w:tab w:val="left" w:pos="156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Pengembangan karir merupakan upaya pribadi seorang karyawan untuk mencapai suatu rencana karir. Kegiatan ini mungkin didukung departemen personalia, atau tidak tergantung pada departemen. Berikut ini taktik-taktik yang dapat digunakan para karyawan dalam hal pengembangan karir yaitu sebagai berikut:</w:t>
      </w:r>
    </w:p>
    <w:p w:rsidR="0095687F" w:rsidRDefault="0095687F" w:rsidP="0095687F">
      <w:pPr>
        <w:pStyle w:val="ListParagraph"/>
        <w:numPr>
          <w:ilvl w:val="0"/>
          <w:numId w:val="17"/>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Pengembangan karir individual</w:t>
      </w:r>
    </w:p>
    <w:p w:rsidR="0095687F" w:rsidRDefault="0095687F" w:rsidP="0095687F">
      <w:pPr>
        <w:pStyle w:val="ListParagraph"/>
        <w:numPr>
          <w:ilvl w:val="0"/>
          <w:numId w:val="17"/>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Peranan departemen personalia dalam pengembangan karir </w:t>
      </w:r>
    </w:p>
    <w:p w:rsidR="0095687F" w:rsidRDefault="0095687F" w:rsidP="0095687F">
      <w:pPr>
        <w:tabs>
          <w:tab w:val="left" w:pos="156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Pengertian Pengembangan Karir menurut Rivai (2009:274), bahwa: “Pengembangan Karir adalah proses peningkatan kemampuan kerja individu yang dicapai dalam rangka mencapai karir yang diinginkan”.</w:t>
      </w:r>
    </w:p>
    <w:p w:rsidR="0095687F" w:rsidRDefault="0095687F" w:rsidP="0095687F">
      <w:pPr>
        <w:tabs>
          <w:tab w:val="left" w:pos="156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Moeheriono (2012:322) Pengembangan karir itu mempunyai arah atau jalur-jalur serta pilihan yang akan diberikan kepada setiap karyawan untuk mengembangkan karirnya, sepanjang arah itu mencerminkan tujuan kemampuannya. Pilihan arah yang ingin dikembangkan merupakan kesempatan yang baik bagi karyawan itu sendiri dimanapun dan kapanpun. Pilihan arah atau pengembangan karir meliputi hal-hal sebagai berikut :</w:t>
      </w:r>
    </w:p>
    <w:p w:rsidR="0095687F" w:rsidRDefault="0095687F" w:rsidP="0095687F">
      <w:pPr>
        <w:pStyle w:val="ListParagraph"/>
        <w:numPr>
          <w:ilvl w:val="0"/>
          <w:numId w:val="1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i/>
          <w:sz w:val="24"/>
          <w:szCs w:val="24"/>
          <w:lang w:val="id-ID"/>
        </w:rPr>
        <w:t>Enrichment</w:t>
      </w:r>
      <w:r>
        <w:rPr>
          <w:rFonts w:ascii="Times New Roman" w:hAnsi="Times New Roman" w:cs="Times New Roman"/>
          <w:sz w:val="24"/>
          <w:szCs w:val="24"/>
          <w:lang w:val="id-ID"/>
        </w:rPr>
        <w:t xml:space="preserve">, yaitu pengembangan dan peningkatan melalui pemberian tugas atau </w:t>
      </w:r>
      <w:r>
        <w:rPr>
          <w:rFonts w:ascii="Times New Roman" w:hAnsi="Times New Roman" w:cs="Times New Roman"/>
          <w:i/>
          <w:sz w:val="24"/>
          <w:szCs w:val="24"/>
          <w:lang w:val="id-ID"/>
        </w:rPr>
        <w:t>assignment</w:t>
      </w:r>
      <w:r>
        <w:rPr>
          <w:rFonts w:ascii="Times New Roman" w:hAnsi="Times New Roman" w:cs="Times New Roman"/>
          <w:sz w:val="24"/>
          <w:szCs w:val="24"/>
          <w:lang w:val="id-ID"/>
        </w:rPr>
        <w:t xml:space="preserve"> secara khusus, ini merupakan bentuk umum dari pengembangan karir.</w:t>
      </w:r>
    </w:p>
    <w:p w:rsidR="0095687F" w:rsidRDefault="0095687F" w:rsidP="0095687F">
      <w:pPr>
        <w:pStyle w:val="ListParagraph"/>
        <w:numPr>
          <w:ilvl w:val="0"/>
          <w:numId w:val="1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i/>
          <w:sz w:val="24"/>
          <w:szCs w:val="24"/>
          <w:lang w:val="id-ID"/>
        </w:rPr>
        <w:t xml:space="preserve">Lateral, </w:t>
      </w:r>
      <w:r>
        <w:rPr>
          <w:rFonts w:ascii="Times New Roman" w:hAnsi="Times New Roman" w:cs="Times New Roman"/>
          <w:sz w:val="24"/>
          <w:szCs w:val="24"/>
          <w:lang w:val="id-ID"/>
        </w:rPr>
        <w:t>yaitu pengembangan kearah samping sesuatu pekerjaan yang lain yang mungkin lebih cocok dengan keterampilannya dan memberi pengalaman yang lebih luas, tantangan baru, serta memberikan kepercayaan dan kepuasan lebih besar.</w:t>
      </w:r>
    </w:p>
    <w:p w:rsidR="0095687F" w:rsidRDefault="0095687F" w:rsidP="0095687F">
      <w:pPr>
        <w:pStyle w:val="ListParagraph"/>
        <w:numPr>
          <w:ilvl w:val="0"/>
          <w:numId w:val="1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i/>
          <w:sz w:val="24"/>
          <w:szCs w:val="24"/>
          <w:lang w:val="id-ID"/>
        </w:rPr>
        <w:lastRenderedPageBreak/>
        <w:t xml:space="preserve">Vertical, </w:t>
      </w:r>
      <w:r>
        <w:rPr>
          <w:rFonts w:ascii="Times New Roman" w:hAnsi="Times New Roman" w:cs="Times New Roman"/>
          <w:sz w:val="24"/>
          <w:szCs w:val="24"/>
          <w:lang w:val="id-ID"/>
        </w:rPr>
        <w:t>yaitu pengembangan kearah atas pada posisi yang mempunyai tanggungjawab dan wewenang yang lebih besar dibidang keahlian khusus atau keahlian yang baru.</w:t>
      </w:r>
    </w:p>
    <w:p w:rsidR="0095687F" w:rsidRDefault="0095687F" w:rsidP="0095687F">
      <w:pPr>
        <w:pStyle w:val="ListParagraph"/>
        <w:numPr>
          <w:ilvl w:val="0"/>
          <w:numId w:val="1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i/>
          <w:sz w:val="24"/>
          <w:szCs w:val="24"/>
          <w:lang w:val="id-ID"/>
        </w:rPr>
        <w:t xml:space="preserve">Relocation, </w:t>
      </w:r>
      <w:r>
        <w:rPr>
          <w:rFonts w:ascii="Times New Roman" w:hAnsi="Times New Roman" w:cs="Times New Roman"/>
          <w:sz w:val="24"/>
          <w:szCs w:val="24"/>
          <w:lang w:val="id-ID"/>
        </w:rPr>
        <w:t>perpindahan secara fisik ke unit organisasi lain atau ketempat yang dapat melengkapi kesempatan pertumbuhan dan peningkatan keinginan dan kemampuan karyawan untuk tetap pada pekerjaan yang sama.</w:t>
      </w:r>
    </w:p>
    <w:p w:rsidR="0095687F" w:rsidRDefault="0095687F" w:rsidP="0095687F">
      <w:pPr>
        <w:pStyle w:val="ListParagraph"/>
        <w:numPr>
          <w:ilvl w:val="0"/>
          <w:numId w:val="1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i/>
          <w:sz w:val="24"/>
          <w:szCs w:val="24"/>
          <w:lang w:val="id-ID"/>
        </w:rPr>
        <w:t xml:space="preserve">Exploration, </w:t>
      </w:r>
      <w:r>
        <w:rPr>
          <w:rFonts w:ascii="Times New Roman" w:hAnsi="Times New Roman" w:cs="Times New Roman"/>
          <w:sz w:val="24"/>
          <w:szCs w:val="24"/>
          <w:lang w:val="id-ID"/>
        </w:rPr>
        <w:t>yaitu menjelajah kearah yang lebih luas lagi kepada pilihan karir didalam unit organisasi maupun luar organisasi untuk mencari dan mengumpulkan organisasi sehingga dapat menjawab pertanyaan dan membuat suatu keputusan tentang potensi karir yang akan dipilih.</w:t>
      </w:r>
    </w:p>
    <w:p w:rsidR="0095687F" w:rsidRPr="001D19F0" w:rsidRDefault="0095687F" w:rsidP="0095687F">
      <w:pPr>
        <w:pStyle w:val="ListParagraph"/>
        <w:numPr>
          <w:ilvl w:val="0"/>
          <w:numId w:val="1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i/>
          <w:sz w:val="24"/>
          <w:szCs w:val="24"/>
          <w:lang w:val="id-ID"/>
        </w:rPr>
        <w:t xml:space="preserve">Realignment, </w:t>
      </w:r>
      <w:r>
        <w:rPr>
          <w:rFonts w:ascii="Times New Roman" w:hAnsi="Times New Roman" w:cs="Times New Roman"/>
          <w:sz w:val="24"/>
          <w:szCs w:val="24"/>
          <w:lang w:val="id-ID"/>
        </w:rPr>
        <w:t>yaitu pergerakan kearah bawah yang mungkin dapat merefleksikan suatu perolehan atau pertukaran prioritas pekerjaan bagi karyawan untuk mengurangi risiko, tanggung jawab dan stress, menempatkan posisi karyawan tersebut kearah yang lebih tepat yang sekaligus sebagai kesempatan atau peluang yang baru.</w:t>
      </w:r>
    </w:p>
    <w:p w:rsidR="0095687F" w:rsidRPr="004B7B2E" w:rsidRDefault="0095687F" w:rsidP="004B7B2E">
      <w:pPr>
        <w:pStyle w:val="ListParagraph"/>
        <w:numPr>
          <w:ilvl w:val="3"/>
          <w:numId w:val="9"/>
        </w:numPr>
        <w:spacing w:after="0" w:line="480" w:lineRule="auto"/>
        <w:ind w:left="851" w:hanging="851"/>
        <w:jc w:val="both"/>
        <w:rPr>
          <w:rFonts w:ascii="Times New Roman" w:hAnsi="Times New Roman" w:cs="Times New Roman"/>
          <w:b/>
          <w:sz w:val="24"/>
          <w:szCs w:val="24"/>
          <w:lang w:val="id-ID"/>
        </w:rPr>
      </w:pPr>
      <w:r w:rsidRPr="004B7B2E">
        <w:rPr>
          <w:rFonts w:ascii="Times New Roman" w:hAnsi="Times New Roman" w:cs="Times New Roman"/>
          <w:b/>
          <w:sz w:val="24"/>
          <w:szCs w:val="24"/>
          <w:lang w:val="id-ID"/>
        </w:rPr>
        <w:t>Manfaat dari sistem karir bagi karyawan dan perusahaan</w:t>
      </w:r>
    </w:p>
    <w:p w:rsidR="0095687F" w:rsidRDefault="0095687F" w:rsidP="0095687F">
      <w:pPr>
        <w:tabs>
          <w:tab w:val="left" w:pos="156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Moeheriono (2012:316) manfaat sistem karir bagi karyawan dan perusahaan, adalah sebagai berikut :</w:t>
      </w:r>
    </w:p>
    <w:p w:rsidR="0095687F" w:rsidRDefault="0095687F" w:rsidP="00785D19">
      <w:pPr>
        <w:pStyle w:val="ListParagraph"/>
        <w:numPr>
          <w:ilvl w:val="0"/>
          <w:numId w:val="19"/>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Bagi Karyawan</w:t>
      </w:r>
    </w:p>
    <w:p w:rsidR="0095687F" w:rsidRDefault="0095687F" w:rsidP="0095687F">
      <w:pPr>
        <w:pStyle w:val="ListParagraph"/>
        <w:numPr>
          <w:ilvl w:val="0"/>
          <w:numId w:val="20"/>
        </w:numPr>
        <w:spacing w:after="0" w:line="480"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Mengembangkan kompetensi kemampuan dan keterapilannya </w:t>
      </w:r>
    </w:p>
    <w:p w:rsidR="0095687F" w:rsidRDefault="0095687F" w:rsidP="0095687F">
      <w:pPr>
        <w:pStyle w:val="ListParagraph"/>
        <w:numPr>
          <w:ilvl w:val="0"/>
          <w:numId w:val="20"/>
        </w:numPr>
        <w:spacing w:after="0" w:line="480"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Mengetahui jalur pengembangan karir dalam organisasi </w:t>
      </w:r>
    </w:p>
    <w:p w:rsidR="0095687F" w:rsidRDefault="0095687F" w:rsidP="0095687F">
      <w:pPr>
        <w:pStyle w:val="ListParagraph"/>
        <w:numPr>
          <w:ilvl w:val="0"/>
          <w:numId w:val="20"/>
        </w:numPr>
        <w:spacing w:after="0" w:line="480"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Mendapat pelatihan yang sesuai dengan arah pengembangan karirnya</w:t>
      </w:r>
    </w:p>
    <w:p w:rsidR="0095687F" w:rsidRDefault="0095687F" w:rsidP="0095687F">
      <w:pPr>
        <w:pStyle w:val="ListParagraph"/>
        <w:numPr>
          <w:ilvl w:val="0"/>
          <w:numId w:val="19"/>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Bagi Perusahaan</w:t>
      </w:r>
    </w:p>
    <w:p w:rsidR="0095687F" w:rsidRDefault="0095687F" w:rsidP="0095687F">
      <w:pPr>
        <w:pStyle w:val="ListParagraph"/>
        <w:numPr>
          <w:ilvl w:val="0"/>
          <w:numId w:val="21"/>
        </w:numPr>
        <w:spacing w:after="0" w:line="480" w:lineRule="auto"/>
        <w:ind w:left="993" w:hanging="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Mengendalikan tingkat keluar masuk </w:t>
      </w:r>
      <w:r w:rsidR="008170C6">
        <w:rPr>
          <w:rFonts w:ascii="Times New Roman" w:hAnsi="Times New Roman" w:cs="Times New Roman"/>
          <w:sz w:val="24"/>
          <w:szCs w:val="24"/>
          <w:lang w:val="id-ID"/>
        </w:rPr>
        <w:t>karyawan</w:t>
      </w:r>
    </w:p>
    <w:p w:rsidR="0095687F" w:rsidRDefault="0095687F" w:rsidP="0095687F">
      <w:pPr>
        <w:pStyle w:val="ListParagraph"/>
        <w:numPr>
          <w:ilvl w:val="0"/>
          <w:numId w:val="21"/>
        </w:numPr>
        <w:spacing w:after="0" w:line="480" w:lineRule="auto"/>
        <w:ind w:left="993" w:hanging="567"/>
        <w:jc w:val="both"/>
        <w:rPr>
          <w:rFonts w:ascii="Times New Roman" w:hAnsi="Times New Roman" w:cs="Times New Roman"/>
          <w:sz w:val="24"/>
          <w:szCs w:val="24"/>
          <w:lang w:val="id-ID"/>
        </w:rPr>
      </w:pPr>
      <w:r>
        <w:rPr>
          <w:rFonts w:ascii="Times New Roman" w:hAnsi="Times New Roman" w:cs="Times New Roman"/>
          <w:sz w:val="24"/>
          <w:szCs w:val="24"/>
          <w:lang w:val="id-ID"/>
        </w:rPr>
        <w:t>Membantu terlaksananya program kaderisasi</w:t>
      </w:r>
    </w:p>
    <w:p w:rsidR="0095687F" w:rsidRDefault="0095687F" w:rsidP="0095687F">
      <w:pPr>
        <w:pStyle w:val="ListParagraph"/>
        <w:numPr>
          <w:ilvl w:val="0"/>
          <w:numId w:val="21"/>
        </w:numPr>
        <w:spacing w:after="0" w:line="480" w:lineRule="auto"/>
        <w:ind w:left="993" w:hanging="567"/>
        <w:jc w:val="both"/>
        <w:rPr>
          <w:rFonts w:ascii="Times New Roman" w:hAnsi="Times New Roman" w:cs="Times New Roman"/>
          <w:sz w:val="24"/>
          <w:szCs w:val="24"/>
          <w:lang w:val="id-ID"/>
        </w:rPr>
      </w:pPr>
      <w:r>
        <w:rPr>
          <w:rFonts w:ascii="Times New Roman" w:hAnsi="Times New Roman" w:cs="Times New Roman"/>
          <w:sz w:val="24"/>
          <w:szCs w:val="24"/>
          <w:lang w:val="id-ID"/>
        </w:rPr>
        <w:t>Mengetahui dan mengantisipasi keinginan dan bakat tenaga kerja</w:t>
      </w:r>
    </w:p>
    <w:p w:rsidR="004B7B2E" w:rsidRDefault="0095687F" w:rsidP="004B7B2E">
      <w:pPr>
        <w:pStyle w:val="ListParagraph"/>
        <w:numPr>
          <w:ilvl w:val="0"/>
          <w:numId w:val="21"/>
        </w:numPr>
        <w:spacing w:after="0" w:line="480"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Mengetahui sejak awal tenaga kerja yang kurang/tidak terampil, juga tenaga kerja yang tidak produktif, sehingga dapat mengambil tindakan segera.</w:t>
      </w:r>
    </w:p>
    <w:p w:rsidR="0095687F" w:rsidRPr="004B7B2E" w:rsidRDefault="0095687F" w:rsidP="004B7B2E">
      <w:pPr>
        <w:pStyle w:val="ListParagraph"/>
        <w:numPr>
          <w:ilvl w:val="3"/>
          <w:numId w:val="9"/>
        </w:numPr>
        <w:spacing w:after="0" w:line="480" w:lineRule="auto"/>
        <w:ind w:left="851" w:hanging="851"/>
        <w:jc w:val="both"/>
        <w:rPr>
          <w:rFonts w:ascii="Times New Roman" w:hAnsi="Times New Roman" w:cs="Times New Roman"/>
          <w:sz w:val="24"/>
          <w:szCs w:val="24"/>
          <w:lang w:val="id-ID"/>
        </w:rPr>
      </w:pPr>
      <w:r w:rsidRPr="004B7B2E">
        <w:rPr>
          <w:rFonts w:ascii="Times New Roman" w:hAnsi="Times New Roman" w:cs="Times New Roman"/>
          <w:b/>
          <w:sz w:val="24"/>
          <w:szCs w:val="24"/>
          <w:lang w:val="id-ID"/>
        </w:rPr>
        <w:t xml:space="preserve">Dampak Perubahan Struktur Organisasi Pada Pengembangan Karir </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Perubahan struktur organisasi telah memberikan dampak pada pengelolaan karir individu dalam suatu organisasi. Kompetensi yang diperlukan individu untuk mengembangkan karirnya telah mengalami peningkatan sejalan dengan pengembangan struktur organisasi. Menurut Moeheriono (2012:317) dampak beberapa bentuk karir dalam organisasi diuraikan sebagai berikut:</w:t>
      </w:r>
    </w:p>
    <w:p w:rsidR="0095687F" w:rsidRDefault="0095687F" w:rsidP="00785D19">
      <w:pPr>
        <w:pStyle w:val="ListParagraph"/>
        <w:numPr>
          <w:ilvl w:val="0"/>
          <w:numId w:val="22"/>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Karir dalam organisasi tradisional </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Struktur organisasi fungsional, struktur organisasi divisional dan organisasi matrik merupakan bentuk dari struktur organisasi tradisional.</w:t>
      </w:r>
    </w:p>
    <w:p w:rsidR="0095687F" w:rsidRPr="00DA5191"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Struktur organisasi fungsional akan sesuai digunakan oleh organisasi yang berada dalam lingkungan yang stabil dan dapat diprediksi, sehingga kebutuhan akan permintaan sumber daya dapat ditetapkan dan </w:t>
      </w:r>
      <w:r>
        <w:rPr>
          <w:rFonts w:ascii="Times New Roman" w:hAnsi="Times New Roman" w:cs="Times New Roman"/>
          <w:sz w:val="24"/>
          <w:szCs w:val="24"/>
          <w:lang w:val="id-ID"/>
        </w:rPr>
        <w:lastRenderedPageBreak/>
        <w:t>dikoordinasikan sebelumnya, juga akan memfokuskan pada fungsi organisasi seperti pemasaran, operasional, keuangan dan sumber daya manusia. Struktur organisasi divisional akan dipergunakan setelah organisasi mengalami perkembangan yang disertai dengan peningkatan jumlah produk yang ada dipasar. Organisasi matrik memadukan elemen-elemen kunci pada struktur fungsional dan struktur divisional. Kekuatan yang ada pada struktur fungsional dan struktur divisional akan dimaksimalkan dan kelemahan yang ada pada struktur fungsional dan struktur divisional akan diminimalkan.</w:t>
      </w:r>
    </w:p>
    <w:p w:rsidR="0095687F" w:rsidRDefault="0095687F" w:rsidP="0095687F">
      <w:pPr>
        <w:pStyle w:val="ListParagraph"/>
        <w:numPr>
          <w:ilvl w:val="0"/>
          <w:numId w:val="22"/>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Karir dalam organisasi jaringan</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Dalam kompetisi domestik dan internasional telah menuntut suatu organisasi yang dapat merespon ancaman dan kesempatan global. Entitas yang digerakkan oleh mekanisme pasar disebut </w:t>
      </w:r>
      <w:r>
        <w:rPr>
          <w:rFonts w:ascii="Times New Roman" w:hAnsi="Times New Roman" w:cs="Times New Roman"/>
          <w:i/>
          <w:sz w:val="24"/>
          <w:szCs w:val="24"/>
          <w:lang w:val="id-ID"/>
        </w:rPr>
        <w:t xml:space="preserve">network organizations, </w:t>
      </w:r>
      <w:r>
        <w:rPr>
          <w:rFonts w:ascii="Times New Roman" w:hAnsi="Times New Roman" w:cs="Times New Roman"/>
          <w:sz w:val="24"/>
          <w:szCs w:val="24"/>
          <w:lang w:val="id-ID"/>
        </w:rPr>
        <w:t>yang muncul untuk memenuhi tuntutan tersebut.</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Organisasi yang kecil akan mempergunakan struktur </w:t>
      </w:r>
      <w:r>
        <w:rPr>
          <w:rFonts w:ascii="Times New Roman" w:hAnsi="Times New Roman" w:cs="Times New Roman"/>
          <w:i/>
          <w:sz w:val="24"/>
          <w:szCs w:val="24"/>
          <w:lang w:val="id-ID"/>
        </w:rPr>
        <w:t xml:space="preserve">network </w:t>
      </w:r>
      <w:r>
        <w:rPr>
          <w:rFonts w:ascii="Times New Roman" w:hAnsi="Times New Roman" w:cs="Times New Roman"/>
          <w:sz w:val="24"/>
          <w:szCs w:val="24"/>
          <w:lang w:val="id-ID"/>
        </w:rPr>
        <w:t>untuk melakukan kegiatan yang tidak dapat dilakukan menurut ukuran sesungguhnya apabila ditangani sendiri. Organisasi besar akan merasakan keuntungan dengan adanya penggabungan kekuatan dengan partner spesialis yang lebih kecil untuk menciptakan organisasi yang secara simultan responsif, biaya rendah, dan cepat dalam melakukan segala tindakan.</w:t>
      </w:r>
    </w:p>
    <w:p w:rsidR="0095687F" w:rsidRDefault="0095687F" w:rsidP="00DC4D16">
      <w:pPr>
        <w:pStyle w:val="ListParagraph"/>
        <w:numPr>
          <w:ilvl w:val="0"/>
          <w:numId w:val="22"/>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Karir dalam organisasi </w:t>
      </w:r>
      <w:r>
        <w:rPr>
          <w:rFonts w:ascii="Times New Roman" w:hAnsi="Times New Roman" w:cs="Times New Roman"/>
          <w:i/>
          <w:sz w:val="24"/>
          <w:szCs w:val="24"/>
          <w:lang w:val="id-ID"/>
        </w:rPr>
        <w:t>cellular</w:t>
      </w:r>
      <w:r>
        <w:rPr>
          <w:rFonts w:ascii="Times New Roman" w:hAnsi="Times New Roman" w:cs="Times New Roman"/>
          <w:sz w:val="24"/>
          <w:szCs w:val="24"/>
          <w:lang w:val="id-ID"/>
        </w:rPr>
        <w:t xml:space="preserve"> (organisasi abad ke-21)</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Organisasi </w:t>
      </w:r>
      <w:r>
        <w:rPr>
          <w:rFonts w:ascii="Times New Roman" w:hAnsi="Times New Roman" w:cs="Times New Roman"/>
          <w:i/>
          <w:sz w:val="24"/>
          <w:szCs w:val="24"/>
          <w:lang w:val="id-ID"/>
        </w:rPr>
        <w:t xml:space="preserve">cellular </w:t>
      </w:r>
      <w:r>
        <w:rPr>
          <w:rFonts w:ascii="Times New Roman" w:hAnsi="Times New Roman" w:cs="Times New Roman"/>
          <w:sz w:val="24"/>
          <w:szCs w:val="24"/>
          <w:lang w:val="id-ID"/>
        </w:rPr>
        <w:t>merupakan perkembangan dari struktur organisasi yang belajar, tumbuh dan beradaptasi dengan lingkungan yang belum pasti maupun kesempatan yang tersedia.</w:t>
      </w:r>
    </w:p>
    <w:p w:rsidR="0095687F" w:rsidRPr="00DA5191"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Fungsi dari organisasi bukan hanya sebagai pemberi kerja, tetapi mekanisme pendukung untuk menerapkan dan meningkatkan keahlian pengetahuan intensif anggotanya.</w:t>
      </w:r>
    </w:p>
    <w:p w:rsidR="0095687F" w:rsidRPr="004B7B2E" w:rsidRDefault="0095687F" w:rsidP="004B7B2E">
      <w:pPr>
        <w:pStyle w:val="ListParagraph"/>
        <w:numPr>
          <w:ilvl w:val="3"/>
          <w:numId w:val="9"/>
        </w:numPr>
        <w:spacing w:after="0" w:line="480" w:lineRule="auto"/>
        <w:ind w:left="851" w:hanging="851"/>
        <w:jc w:val="both"/>
        <w:rPr>
          <w:rFonts w:ascii="Times New Roman" w:hAnsi="Times New Roman" w:cs="Times New Roman"/>
          <w:b/>
          <w:sz w:val="24"/>
          <w:szCs w:val="24"/>
          <w:lang w:val="id-ID"/>
        </w:rPr>
      </w:pPr>
      <w:r w:rsidRPr="004B7B2E">
        <w:rPr>
          <w:rFonts w:ascii="Times New Roman" w:hAnsi="Times New Roman" w:cs="Times New Roman"/>
          <w:b/>
          <w:sz w:val="24"/>
          <w:szCs w:val="24"/>
          <w:lang w:val="id-ID"/>
        </w:rPr>
        <w:t xml:space="preserve">Peran </w:t>
      </w:r>
      <w:r w:rsidR="008170C6" w:rsidRPr="004B7B2E">
        <w:rPr>
          <w:rFonts w:ascii="Times New Roman" w:hAnsi="Times New Roman" w:cs="Times New Roman"/>
          <w:b/>
          <w:sz w:val="24"/>
          <w:szCs w:val="24"/>
          <w:lang w:val="id-ID"/>
        </w:rPr>
        <w:t>Karyawan</w:t>
      </w:r>
      <w:r w:rsidRPr="004B7B2E">
        <w:rPr>
          <w:rFonts w:ascii="Times New Roman" w:hAnsi="Times New Roman" w:cs="Times New Roman"/>
          <w:b/>
          <w:sz w:val="24"/>
          <w:szCs w:val="24"/>
          <w:lang w:val="id-ID"/>
        </w:rPr>
        <w:t xml:space="preserve"> Dalam Pengembangan Karir</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Tindakan-tindakan yang dapat atau harus diambil oleh individu untuk mencapai rencana karirnya pada akhirnya menjadi tanggungjawab para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Menurut Samsudin (2006:140) beberapa tindakan yang perlu diambil oleh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dalam upaya pengem</w:t>
      </w:r>
      <w:r w:rsidR="00515FFF">
        <w:rPr>
          <w:rFonts w:ascii="Times New Roman" w:hAnsi="Times New Roman" w:cs="Times New Roman"/>
          <w:sz w:val="24"/>
          <w:szCs w:val="24"/>
          <w:lang w:val="id-ID"/>
        </w:rPr>
        <w:t>bangan karir secara umum adalah</w:t>
      </w:r>
      <w:r>
        <w:rPr>
          <w:rFonts w:ascii="Times New Roman" w:hAnsi="Times New Roman" w:cs="Times New Roman"/>
          <w:sz w:val="24"/>
          <w:szCs w:val="24"/>
          <w:lang w:val="id-ID"/>
        </w:rPr>
        <w:t>:</w:t>
      </w:r>
    </w:p>
    <w:p w:rsidR="0095687F" w:rsidRDefault="0095687F" w:rsidP="0095687F">
      <w:pPr>
        <w:pStyle w:val="ListParagraph"/>
        <w:numPr>
          <w:ilvl w:val="0"/>
          <w:numId w:val="2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Meningkatkan unjuk kerja </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Unjuk kerja yang baik secara umum menjadi landasan yang dipakai pengambil keputusan untuk menduduki sebuah jabatan. Unjuk kerja yang buruk tentu saja akan mengakibatkan kesempatan menaiki tangga karir menjadi kecil.</w:t>
      </w:r>
    </w:p>
    <w:p w:rsidR="0095687F" w:rsidRDefault="0095687F" w:rsidP="0095687F">
      <w:pPr>
        <w:pStyle w:val="ListParagraph"/>
        <w:numPr>
          <w:ilvl w:val="0"/>
          <w:numId w:val="23"/>
        </w:numPr>
        <w:spacing w:after="0" w:line="480" w:lineRule="auto"/>
        <w:ind w:left="426" w:hanging="426"/>
        <w:jc w:val="both"/>
        <w:rPr>
          <w:rFonts w:ascii="Times New Roman" w:hAnsi="Times New Roman" w:cs="Times New Roman"/>
          <w:i/>
          <w:sz w:val="24"/>
          <w:szCs w:val="24"/>
          <w:lang w:val="id-ID"/>
        </w:rPr>
      </w:pPr>
      <w:r>
        <w:rPr>
          <w:rFonts w:ascii="Times New Roman" w:hAnsi="Times New Roman" w:cs="Times New Roman"/>
          <w:i/>
          <w:sz w:val="24"/>
          <w:szCs w:val="24"/>
          <w:lang w:val="id-ID"/>
        </w:rPr>
        <w:t xml:space="preserve">Exposure </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i/>
          <w:sz w:val="24"/>
          <w:szCs w:val="24"/>
          <w:lang w:val="id-ID"/>
        </w:rPr>
        <w:t xml:space="preserve">Exposure </w:t>
      </w:r>
      <w:r>
        <w:rPr>
          <w:rFonts w:ascii="Times New Roman" w:hAnsi="Times New Roman" w:cs="Times New Roman"/>
          <w:sz w:val="24"/>
          <w:szCs w:val="24"/>
          <w:lang w:val="id-ID"/>
        </w:rPr>
        <w:t>berarti menunjukan potensi diri sendiri kepada pengambil keputusan bahwa kita layak untuk melakukan sesuatu. Ini dapat dilakukan melalui unjuk kerja, melalui laporan-laporan tertulis yang baik, presentasi lisan, kemampuan bekerja dalam tim, dll.</w:t>
      </w:r>
    </w:p>
    <w:p w:rsidR="0095687F" w:rsidRDefault="0095687F" w:rsidP="0095687F">
      <w:pPr>
        <w:pStyle w:val="ListParagraph"/>
        <w:numPr>
          <w:ilvl w:val="0"/>
          <w:numId w:val="2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Mengundurkan diri dari organisasi pengunduran diri bisa menjadi satu pilihan dalam usaha mencapai tujuan karir. Hal ini bisa terjadi bila diperusahaan tempat kita bekerja tidak memungkinkan untuk mengembangkan karir. Pengunduran diri untuk pengembangan karir dengan perusahaan lain disebut </w:t>
      </w:r>
      <w:r>
        <w:rPr>
          <w:rFonts w:ascii="Times New Roman" w:hAnsi="Times New Roman" w:cs="Times New Roman"/>
          <w:i/>
          <w:sz w:val="24"/>
          <w:szCs w:val="24"/>
          <w:lang w:val="id-ID"/>
        </w:rPr>
        <w:t>leverage.</w:t>
      </w:r>
    </w:p>
    <w:p w:rsidR="0095687F" w:rsidRDefault="0095687F" w:rsidP="0095687F">
      <w:pPr>
        <w:pStyle w:val="ListParagraph"/>
        <w:numPr>
          <w:ilvl w:val="0"/>
          <w:numId w:val="2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i/>
          <w:sz w:val="24"/>
          <w:szCs w:val="24"/>
          <w:lang w:val="id-ID"/>
        </w:rPr>
        <w:t xml:space="preserve">Loyal </w:t>
      </w:r>
      <w:r>
        <w:rPr>
          <w:rFonts w:ascii="Times New Roman" w:hAnsi="Times New Roman" w:cs="Times New Roman"/>
          <w:sz w:val="24"/>
          <w:szCs w:val="24"/>
          <w:lang w:val="id-ID"/>
        </w:rPr>
        <w:t>pada organisasi dan atasan</w:t>
      </w:r>
    </w:p>
    <w:p w:rsidR="0095687F" w:rsidRPr="001D19F0"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Loyalitas dapat berarti loyalitas pada organisasi, tetapi dapat juga pada profesi. Loyalitas pada organisasi bisa menjadi cara untuk mencapai tujuan karir.</w:t>
      </w:r>
    </w:p>
    <w:p w:rsidR="0095687F" w:rsidRDefault="0095687F" w:rsidP="0095687F">
      <w:pPr>
        <w:pStyle w:val="ListParagraph"/>
        <w:numPr>
          <w:ilvl w:val="0"/>
          <w:numId w:val="2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Mencari pembimbing dan </w:t>
      </w:r>
      <w:r>
        <w:rPr>
          <w:rFonts w:ascii="Times New Roman" w:hAnsi="Times New Roman" w:cs="Times New Roman"/>
          <w:i/>
          <w:sz w:val="24"/>
          <w:szCs w:val="24"/>
          <w:lang w:val="id-ID"/>
        </w:rPr>
        <w:t>sponsor</w:t>
      </w:r>
    </w:p>
    <w:p w:rsidR="0095687F" w:rsidRPr="00DA5191"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Mentor adalah orang yang memberikan bimbingan karir informal, yang juga dapat membantu untuk mengikuti berbagai aktifitas yang berkaitan dengan pengembangan karir, seperti promosi, transfer atau mengikuti program pendidikan dan latihan. Sedangkan sponsor adalah orang dalam organisasi yang dapat menciptakan kesempatan-kesempatan untuk pengembangan karir. Mentor dan sponsor biasanya adalah atasan langsung.</w:t>
      </w:r>
    </w:p>
    <w:p w:rsidR="0095687F" w:rsidRDefault="0095687F" w:rsidP="0095687F">
      <w:pPr>
        <w:pStyle w:val="ListParagraph"/>
        <w:numPr>
          <w:ilvl w:val="0"/>
          <w:numId w:val="2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Meningkatkan keahlian dalam bidang yang sangat diperlukan organisasi </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Berusaha menjadi bawahan yang sangat diperlukan oleh atasan, atau menjadi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tumpuan harapan atasan. </w:t>
      </w:r>
    </w:p>
    <w:p w:rsidR="0095687F" w:rsidRDefault="0095687F" w:rsidP="0095687F">
      <w:pPr>
        <w:pStyle w:val="ListParagraph"/>
        <w:numPr>
          <w:ilvl w:val="0"/>
          <w:numId w:val="2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Mengambil kesempatan untuk pengembangan diri</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Mengambil atau mengikuti berbagai kesempatan yang berkaitan dengan pengembangan diri, seperti mengikuti program-program pelatihan, </w:t>
      </w:r>
      <w:r>
        <w:rPr>
          <w:rFonts w:ascii="Times New Roman" w:hAnsi="Times New Roman" w:cs="Times New Roman"/>
          <w:sz w:val="24"/>
          <w:szCs w:val="24"/>
          <w:lang w:val="id-ID"/>
        </w:rPr>
        <w:lastRenderedPageBreak/>
        <w:t>kursus, dan pendidikan lanjutan, sebab hal ini sangat diperlukan untuk pencapaian tujuan karir.</w:t>
      </w:r>
    </w:p>
    <w:p w:rsidR="0095687F" w:rsidRDefault="0095687F" w:rsidP="0095687F">
      <w:pPr>
        <w:pStyle w:val="ListParagraph"/>
        <w:numPr>
          <w:ilvl w:val="0"/>
          <w:numId w:val="2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Mengembangkan jaringan</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Menjalin hubungan kerjasama dengan anggota organisasi seluas mungkin, atau dengan pihak-pihak diluar organisasi.</w:t>
      </w:r>
    </w:p>
    <w:p w:rsidR="0095687F" w:rsidRDefault="0095687F" w:rsidP="0095687F">
      <w:pPr>
        <w:pStyle w:val="ListParagraph"/>
        <w:numPr>
          <w:ilvl w:val="0"/>
          <w:numId w:val="2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Mempelajari organisasi dan departemen dimana kita berada. Memahami seluruh aktifitas organisasi, masukan-masukannya, prosesnya, dan keluarnya.</w:t>
      </w:r>
    </w:p>
    <w:p w:rsidR="0095687F" w:rsidRDefault="0095687F" w:rsidP="0095687F">
      <w:pPr>
        <w:pStyle w:val="ListParagraph"/>
        <w:numPr>
          <w:ilvl w:val="0"/>
          <w:numId w:val="2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Tetap berada pada kompetensi inti yang kita miliki</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Setiap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pasti memiliki keahlian tertentu, keahlian yang kita miliki lebih baik diperdalam/ditingkatkan.</w:t>
      </w:r>
    </w:p>
    <w:p w:rsidR="0095687F" w:rsidRDefault="0095687F" w:rsidP="0095687F">
      <w:pPr>
        <w:pStyle w:val="ListParagraph"/>
        <w:numPr>
          <w:ilvl w:val="0"/>
          <w:numId w:val="2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Menjaga hubungan baik dengan organisasi bilamana harus meninggalkan organisasi.</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Pepatah inggris mengatakan </w:t>
      </w:r>
      <w:r>
        <w:rPr>
          <w:rFonts w:ascii="Times New Roman" w:hAnsi="Times New Roman" w:cs="Times New Roman"/>
          <w:i/>
          <w:sz w:val="24"/>
          <w:szCs w:val="24"/>
          <w:lang w:val="id-ID"/>
        </w:rPr>
        <w:t xml:space="preserve">“dont burn the bridge in front of you” </w:t>
      </w:r>
      <w:r>
        <w:rPr>
          <w:rFonts w:ascii="Times New Roman" w:hAnsi="Times New Roman" w:cs="Times New Roman"/>
          <w:sz w:val="24"/>
          <w:szCs w:val="24"/>
          <w:lang w:val="id-ID"/>
        </w:rPr>
        <w:t>yang berarti jangan memutuskan hubungan baik, dengan organisasi, karena suatu saat mungkin kita membutuhkannya.</w:t>
      </w:r>
    </w:p>
    <w:p w:rsidR="0095687F" w:rsidRPr="00DA5191" w:rsidRDefault="0095687F" w:rsidP="0095687F">
      <w:pPr>
        <w:pStyle w:val="ListParagraph"/>
        <w:numPr>
          <w:ilvl w:val="0"/>
          <w:numId w:val="2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Secara aktif mencari banyak informasi yang berkaitan dengan pengembangan karir.</w:t>
      </w:r>
    </w:p>
    <w:p w:rsidR="0095687F" w:rsidRDefault="0095687F" w:rsidP="004B7B2E">
      <w:pPr>
        <w:pStyle w:val="ListParagraph"/>
        <w:numPr>
          <w:ilvl w:val="3"/>
          <w:numId w:val="9"/>
        </w:numPr>
        <w:spacing w:after="0" w:line="480" w:lineRule="auto"/>
        <w:ind w:left="851" w:hanging="851"/>
        <w:jc w:val="both"/>
        <w:rPr>
          <w:rFonts w:ascii="Times New Roman" w:hAnsi="Times New Roman" w:cs="Times New Roman"/>
          <w:b/>
          <w:sz w:val="24"/>
          <w:szCs w:val="24"/>
          <w:lang w:val="id-ID"/>
        </w:rPr>
      </w:pPr>
      <w:r>
        <w:rPr>
          <w:rFonts w:ascii="Times New Roman" w:hAnsi="Times New Roman" w:cs="Times New Roman"/>
          <w:b/>
          <w:sz w:val="24"/>
          <w:szCs w:val="24"/>
          <w:lang w:val="zh-CN"/>
        </w:rPr>
        <w:t xml:space="preserve">Dimensi dan </w:t>
      </w:r>
      <w:r>
        <w:rPr>
          <w:rFonts w:ascii="Times New Roman" w:hAnsi="Times New Roman" w:cs="Times New Roman"/>
          <w:b/>
          <w:sz w:val="24"/>
          <w:szCs w:val="24"/>
          <w:lang w:val="id-ID"/>
        </w:rPr>
        <w:t>Indikator Pengembangan Karir</w:t>
      </w:r>
    </w:p>
    <w:p w:rsidR="0095687F" w:rsidRDefault="0095687F" w:rsidP="0095687F">
      <w:pPr>
        <w:spacing w:after="0" w:line="480" w:lineRule="auto"/>
        <w:ind w:firstLine="567"/>
        <w:jc w:val="both"/>
        <w:rPr>
          <w:rFonts w:ascii="Times New Roman" w:hAnsi="Times New Roman" w:cs="Times New Roman"/>
          <w:sz w:val="24"/>
          <w:szCs w:val="24"/>
          <w:lang w:val="zh-CN"/>
        </w:rPr>
      </w:pPr>
      <w:r>
        <w:rPr>
          <w:rFonts w:ascii="Times New Roman" w:hAnsi="Times New Roman" w:cs="Times New Roman"/>
          <w:sz w:val="24"/>
          <w:szCs w:val="24"/>
          <w:lang w:val="zh-CN"/>
        </w:rPr>
        <w:t xml:space="preserve">Berdasarkan teori Pengembangan Karir yang dijabarkan diatas, penelitian ini akan mengacu pada dimensi dan indikator Teori </w:t>
      </w:r>
      <w:r>
        <w:rPr>
          <w:rFonts w:ascii="Times New Roman" w:hAnsi="Times New Roman" w:cs="Times New Roman"/>
          <w:sz w:val="24"/>
          <w:szCs w:val="24"/>
          <w:lang w:val="id-ID"/>
        </w:rPr>
        <w:t>Rivai (2006:290)</w:t>
      </w:r>
      <w:r>
        <w:rPr>
          <w:rFonts w:ascii="Times New Roman" w:hAnsi="Times New Roman" w:cs="Times New Roman"/>
          <w:sz w:val="24"/>
          <w:szCs w:val="24"/>
          <w:lang w:val="zh-CN"/>
        </w:rPr>
        <w:t xml:space="preserve"> sebagai landasan teoritis penyusunan penelitian ini. </w:t>
      </w:r>
      <w:r>
        <w:rPr>
          <w:rFonts w:ascii="Times New Roman" w:hAnsi="Times New Roman" w:cs="Times New Roman"/>
          <w:sz w:val="24"/>
          <w:szCs w:val="24"/>
          <w:lang w:val="id-ID"/>
        </w:rPr>
        <w:t>Menurut Rivai (2006:290) indikator pengembangan karir adalah sebagai berikut:</w:t>
      </w:r>
    </w:p>
    <w:p w:rsidR="0095687F" w:rsidRDefault="0095687F" w:rsidP="0095687F">
      <w:pPr>
        <w:pStyle w:val="ListParagraph"/>
        <w:numPr>
          <w:ilvl w:val="0"/>
          <w:numId w:val="24"/>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Perencanaan Karir</w:t>
      </w:r>
    </w:p>
    <w:p w:rsidR="0095687F" w:rsidRDefault="008170C6" w:rsidP="0095687F">
      <w:pPr>
        <w:pStyle w:val="ListParagraph"/>
        <w:spacing w:after="0" w:line="480" w:lineRule="auto"/>
        <w:ind w:left="927"/>
        <w:jc w:val="both"/>
        <w:rPr>
          <w:rFonts w:ascii="Times New Roman" w:hAnsi="Times New Roman" w:cs="Times New Roman"/>
          <w:sz w:val="24"/>
          <w:szCs w:val="24"/>
          <w:lang w:val="id-ID"/>
        </w:rPr>
      </w:pPr>
      <w:r>
        <w:rPr>
          <w:rFonts w:ascii="Times New Roman" w:hAnsi="Times New Roman" w:cs="Times New Roman"/>
          <w:sz w:val="24"/>
          <w:szCs w:val="24"/>
          <w:lang w:val="id-ID"/>
        </w:rPr>
        <w:t>Karyawan</w:t>
      </w:r>
      <w:r w:rsidR="0095687F">
        <w:rPr>
          <w:rFonts w:ascii="Times New Roman" w:hAnsi="Times New Roman" w:cs="Times New Roman"/>
          <w:sz w:val="24"/>
          <w:szCs w:val="24"/>
          <w:lang w:val="id-ID"/>
        </w:rPr>
        <w:t xml:space="preserve"> harus merencanakan karirnya untuk masa yang akan datang.</w:t>
      </w:r>
    </w:p>
    <w:p w:rsidR="0095687F" w:rsidRDefault="0095687F" w:rsidP="0095687F">
      <w:pPr>
        <w:pStyle w:val="ListParagraph"/>
        <w:numPr>
          <w:ilvl w:val="0"/>
          <w:numId w:val="24"/>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Pengembangan karir individu </w:t>
      </w:r>
    </w:p>
    <w:p w:rsidR="0095687F" w:rsidRDefault="0095687F" w:rsidP="0095687F">
      <w:pPr>
        <w:pStyle w:val="ListParagraph"/>
        <w:spacing w:after="0" w:line="480" w:lineRule="auto"/>
        <w:ind w:left="92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Setiap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harus menerima tanggungjawab atas pengembangan karir atau kemajuan karir yang dialami.</w:t>
      </w:r>
    </w:p>
    <w:p w:rsidR="0095687F" w:rsidRDefault="0095687F" w:rsidP="0095687F">
      <w:pPr>
        <w:pStyle w:val="ListParagraph"/>
        <w:numPr>
          <w:ilvl w:val="0"/>
          <w:numId w:val="24"/>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Pengembangan karir yang didukung oleh departemen SDM</w:t>
      </w:r>
    </w:p>
    <w:p w:rsidR="0095687F" w:rsidRDefault="0095687F" w:rsidP="0095687F">
      <w:pPr>
        <w:pStyle w:val="ListParagraph"/>
        <w:spacing w:after="0" w:line="480" w:lineRule="auto"/>
        <w:ind w:left="92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Pengembangan karir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tidak hanya tergantung pada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tersebut tetapi juga pada peranan dan bimbingan manajer dan departemen SDM.</w:t>
      </w:r>
    </w:p>
    <w:p w:rsidR="0095687F" w:rsidRDefault="0095687F" w:rsidP="0095687F">
      <w:pPr>
        <w:pStyle w:val="ListParagraph"/>
        <w:numPr>
          <w:ilvl w:val="0"/>
          <w:numId w:val="24"/>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Peran umpan balik terhadap kinerja</w:t>
      </w:r>
    </w:p>
    <w:p w:rsidR="0095687F" w:rsidRDefault="0095687F" w:rsidP="0095687F">
      <w:pPr>
        <w:pStyle w:val="ListParagraph"/>
        <w:spacing w:after="0" w:line="480" w:lineRule="auto"/>
        <w:ind w:left="92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Tanpa umpan balik yang menyangkut upaya-upaya pengembangan karir maka relatif sulit bagi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bertahun-tahun untuk persiapan yang kadang dibutuhkan untuk mencapai tujuan-tujuan pengembangan karir.</w:t>
      </w:r>
    </w:p>
    <w:p w:rsidR="0095687F" w:rsidRDefault="0095687F" w:rsidP="0095687F">
      <w:pPr>
        <w:pStyle w:val="ListParagraph"/>
        <w:spacing w:after="0" w:line="480" w:lineRule="auto"/>
        <w:ind w:left="92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Umpan balik didalam usaha pengembangan karir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mempunyai beberapa sasaran:</w:t>
      </w:r>
    </w:p>
    <w:p w:rsidR="0095687F" w:rsidRDefault="0095687F" w:rsidP="0095687F">
      <w:pPr>
        <w:pStyle w:val="ListParagraph"/>
        <w:numPr>
          <w:ilvl w:val="0"/>
          <w:numId w:val="25"/>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Untuk menjamin bahwa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yang gagal menduduki suatu posisi dalam rangka pengembangan karirnya masih tetap berharga dan akan dipertimbangkan lagi untuk promosi diwaktu mendatang bila memang mereka memenuhi syarat.</w:t>
      </w:r>
    </w:p>
    <w:p w:rsidR="0095687F" w:rsidRDefault="0095687F" w:rsidP="0095687F">
      <w:pPr>
        <w:pStyle w:val="ListParagraph"/>
        <w:numPr>
          <w:ilvl w:val="0"/>
          <w:numId w:val="25"/>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Untuk menjelaskan kepada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yang gagal kenapa mereka tidak terpilih.</w:t>
      </w:r>
    </w:p>
    <w:p w:rsidR="0095687F" w:rsidRDefault="0095687F" w:rsidP="0095687F">
      <w:pPr>
        <w:pStyle w:val="ListParagraph"/>
        <w:numPr>
          <w:ilvl w:val="0"/>
          <w:numId w:val="25"/>
        </w:num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Untuk mengidentifikasi apa tindakan-tindakan pengembangan karir spesifik yang harus mereka laksanakan.</w:t>
      </w:r>
    </w:p>
    <w:p w:rsidR="0095687F" w:rsidRDefault="0095687F" w:rsidP="0095687F">
      <w:pPr>
        <w:pStyle w:val="ListParagraph"/>
        <w:spacing w:after="0" w:line="480" w:lineRule="auto"/>
        <w:ind w:left="1287"/>
        <w:jc w:val="both"/>
        <w:rPr>
          <w:rFonts w:ascii="Times New Roman" w:hAnsi="Times New Roman" w:cs="Times New Roman"/>
          <w:sz w:val="24"/>
          <w:szCs w:val="24"/>
          <w:lang w:val="id-ID"/>
        </w:rPr>
      </w:pPr>
    </w:p>
    <w:p w:rsidR="0095687F" w:rsidRDefault="0095687F" w:rsidP="004B7B2E">
      <w:pPr>
        <w:pStyle w:val="ListParagraph"/>
        <w:numPr>
          <w:ilvl w:val="2"/>
          <w:numId w:val="9"/>
        </w:numPr>
        <w:spacing w:after="0" w:line="480" w:lineRule="auto"/>
        <w:ind w:left="709" w:hanging="709"/>
        <w:jc w:val="both"/>
        <w:rPr>
          <w:rFonts w:ascii="Times New Roman" w:hAnsi="Times New Roman" w:cs="Times New Roman"/>
          <w:b/>
          <w:sz w:val="24"/>
          <w:szCs w:val="24"/>
          <w:lang w:val="id-ID"/>
        </w:rPr>
      </w:pPr>
      <w:r>
        <w:rPr>
          <w:rFonts w:ascii="Times New Roman" w:hAnsi="Times New Roman" w:cs="Times New Roman"/>
          <w:b/>
          <w:sz w:val="24"/>
          <w:szCs w:val="24"/>
          <w:lang w:val="id-ID"/>
        </w:rPr>
        <w:t>Kepuasan Kerja</w:t>
      </w:r>
    </w:p>
    <w:p w:rsidR="0095687F" w:rsidRPr="004B7B2E" w:rsidRDefault="0095687F" w:rsidP="004B7B2E">
      <w:pPr>
        <w:pStyle w:val="ListParagraph"/>
        <w:numPr>
          <w:ilvl w:val="3"/>
          <w:numId w:val="9"/>
        </w:numPr>
        <w:spacing w:after="0" w:line="480" w:lineRule="auto"/>
        <w:ind w:left="851" w:hanging="851"/>
        <w:jc w:val="both"/>
        <w:rPr>
          <w:rFonts w:ascii="Times New Roman" w:hAnsi="Times New Roman" w:cs="Times New Roman"/>
          <w:b/>
          <w:sz w:val="24"/>
          <w:szCs w:val="24"/>
          <w:lang w:val="id-ID"/>
        </w:rPr>
      </w:pPr>
      <w:r w:rsidRPr="004B7B2E">
        <w:rPr>
          <w:rFonts w:ascii="Times New Roman" w:hAnsi="Times New Roman" w:cs="Times New Roman"/>
          <w:b/>
          <w:sz w:val="24"/>
          <w:szCs w:val="24"/>
          <w:lang w:val="id-ID"/>
        </w:rPr>
        <w:t>Pengertian Kepuasan Kerja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Robbins – Timothy (2008:107) definisi kepuasan kerja sebagai suatu perasaan positif tentang pekerjaan seseorang yang merupakan hasil dari sebuah evaluasi karakteristiknya.</w:t>
      </w:r>
    </w:p>
    <w:p w:rsidR="0095687F" w:rsidRDefault="0095687F" w:rsidP="0095687F">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Menurut Hasibuan (2006:202) kepuasan kerja adalah sikap emosional yang menyenangkan dan mencintai pekerjaannya. Sikap ini dicerminkan oleh moral kerja, kedisiplinan, dan prestasi kerja. Kepuasan kerja dinikmati dalam pekerjaan, luar pekerjaan dan kombinasi antara keduanya.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Apabila pekerjaan dilaksanakan dengan baik, dam kebutuhan karyawan terpenuhi akan menumbuhkan kepuasan kerja. Hubungan baik sesama karyawan akan menciptakan suasana nyaman dan saling mendukung, sehingga karyawan akan merasa senang dalam melaksanakan pekerjaannya.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Sutrisno (2010:74) kepuasan kerja adalah suatu sikap karyawan terhadap pekerjaan yang berhubungan dengan situasi kerja, kerjasama antar karyawan, imbalan yang diterima dalam kerja, dan hal-hal yang menyangkut faktor fisik dan psikologis.</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Perasaan yang berhubungan dengan pekerjaan yang melibatkan aspek-aspek seperti gaji/upah yang diterima, kesempatan pengembangan karir, hubungan dengan karyawan lainnya, penempatan kerja, jenis pekerjaan, </w:t>
      </w:r>
      <w:r>
        <w:rPr>
          <w:rFonts w:ascii="Times New Roman" w:hAnsi="Times New Roman" w:cs="Times New Roman"/>
          <w:sz w:val="24"/>
          <w:szCs w:val="24"/>
          <w:lang w:val="id-ID"/>
        </w:rPr>
        <w:lastRenderedPageBreak/>
        <w:t>struktur organisasi perusahaan, mutu pengawasan. Sedangkan perasaan yang berhubungan dengan dirinya, antara lain umur, kondisi kesehatan, kemampuan dan pendidikan.</w:t>
      </w:r>
    </w:p>
    <w:p w:rsidR="0095687F" w:rsidRDefault="0095687F" w:rsidP="0095687F">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Kepuasan kerja merupakan salah satu elemen yang cukup penting dalam organisasi. Hal ini disebabkan kepuasan kerja dapat mempengaruhi perilaku kerja, seperti malas, rajin, produktif, dan lain-lain, atau mempunyai hubungan dengan beberapa jenis perilaku yang sangat penting dalam organisasi.</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Hakikat suatu pekerjaan bagi seseorang sebagaimana yang dikemukakan oleh Robbins, dalam (2005:291):</w:t>
      </w:r>
      <w:r>
        <w:rPr>
          <w:rFonts w:ascii="Times New Roman" w:hAnsi="Times New Roman" w:cs="Times New Roman"/>
          <w:sz w:val="24"/>
          <w:szCs w:val="24"/>
          <w:lang w:val="zh-CN"/>
        </w:rPr>
        <w:t xml:space="preserve"> </w:t>
      </w:r>
      <w:r>
        <w:rPr>
          <w:rFonts w:ascii="Times New Roman" w:hAnsi="Times New Roman" w:cs="Times New Roman"/>
          <w:i/>
          <w:sz w:val="24"/>
          <w:szCs w:val="24"/>
          <w:lang w:val="id-ID"/>
        </w:rPr>
        <w:t>A persons job is more than just the obvious activities of shuffling paper, waiting on customer, or driving a truck. Job require ineraction with co-worker and bosses, following organizational rule and policy, meeting performance standard, living with working conditions that are often less than ideal and like.</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Apa yang sesungguhnya dinyatakan diatas adalah pekerjaan seseorang lebih dari sekedar aktifitas mengatur kertas, menulis kode program, menunggu pelanggan, atau mengendarai sebuah truk. Setiap pekerjaan menuntut interaksi dengan rekan kerja, dan atasan-atasan, mengikuti peraturan dan kebijaksanaan-kebijaksanaan organisasional, memenuhi standar-standar kinerja, menerima kondisi-kondisi kerja yang kerap kali kurang ideal, dan lain-lain. Ini berarti bahwa penilaian seorang karyawan tentang seberapa ia merasa puas atau tidak puas dengan pekerjaan ini merupakan penyajian yang rumit dari sejumlah elemen pekerjaan yang berlainan.</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Menurut Suseno (2012:142)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yang merasa puas terhadap pekerjaannya akan bersikap positif dan mendukung pekerjaan karena dalam dirinya didasari perasaan senang terhadap pekerjaannya. Sebagai contoh yang bersikap positif terhadap pekerjaan dapat disebabkan adanya pandangan, bahwa pekerjaan yang akan dilakukan terdefinisi dengan jelas, pekerjaan yang dilakukan adalah suatu hal yang penting, adanya otonomi dalam bekerja, pekerjaan yang dilakukan bervariasi sehingga tidak membosankan,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dapat mengaktualisasikan kemampuannya sehingga membangkitkan rasa bangga, dan pekerjaan yang dilakukan dapat meningkatkan nilai kinerja (ada umpan balik). Jika kepuasan kerja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tinggi, maka aspek motivasi akan lebih menonjol dalam diri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(intrinsik).</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Hal diatas menunjukan bahwa kepuasan kerja seseorang dipengaruhi oleh banyak faktor tidak hanya gaji, tetapi terkait dengan pekerjaan itu sendiri, dengan faktor lain seperti hubungan dengan atasan, rekan sekerja, lingkungan kerja, dan aturan-aturan.</w:t>
      </w:r>
    </w:p>
    <w:p w:rsidR="00515FFF" w:rsidRDefault="00515FFF" w:rsidP="0095687F">
      <w:pPr>
        <w:spacing w:after="0" w:line="480" w:lineRule="auto"/>
        <w:ind w:firstLine="567"/>
        <w:jc w:val="both"/>
        <w:rPr>
          <w:rFonts w:ascii="Times New Roman" w:hAnsi="Times New Roman" w:cs="Times New Roman"/>
          <w:sz w:val="24"/>
          <w:szCs w:val="24"/>
          <w:lang w:val="id-ID"/>
        </w:rPr>
      </w:pPr>
    </w:p>
    <w:p w:rsidR="0095687F" w:rsidRDefault="0095687F" w:rsidP="004B7B2E">
      <w:pPr>
        <w:pStyle w:val="ListParagraph"/>
        <w:numPr>
          <w:ilvl w:val="3"/>
          <w:numId w:val="9"/>
        </w:numPr>
        <w:spacing w:after="0" w:line="480" w:lineRule="auto"/>
        <w:ind w:left="851" w:hanging="851"/>
        <w:jc w:val="both"/>
        <w:rPr>
          <w:rFonts w:ascii="Times New Roman" w:hAnsi="Times New Roman" w:cs="Times New Roman"/>
          <w:b/>
          <w:sz w:val="24"/>
          <w:szCs w:val="24"/>
          <w:lang w:val="id-ID"/>
        </w:rPr>
      </w:pPr>
      <w:r>
        <w:rPr>
          <w:rFonts w:ascii="Times New Roman" w:hAnsi="Times New Roman" w:cs="Times New Roman"/>
          <w:b/>
          <w:sz w:val="24"/>
          <w:szCs w:val="24"/>
          <w:lang w:val="id-ID"/>
        </w:rPr>
        <w:t>Teori Kepuasan Kerja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Rivai (2009:856) teori kepuasan kerja antara lain:</w:t>
      </w:r>
    </w:p>
    <w:p w:rsidR="0095687F" w:rsidRDefault="0095687F" w:rsidP="0095687F">
      <w:pPr>
        <w:pStyle w:val="ListParagraph"/>
        <w:numPr>
          <w:ilvl w:val="0"/>
          <w:numId w:val="27"/>
        </w:numPr>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Teori ketidaksetaraan </w:t>
      </w:r>
      <w:r>
        <w:rPr>
          <w:rFonts w:ascii="Times New Roman" w:hAnsi="Times New Roman" w:cs="Times New Roman"/>
          <w:i/>
          <w:sz w:val="24"/>
          <w:szCs w:val="24"/>
          <w:lang w:val="id-ID"/>
        </w:rPr>
        <w:t>(Discrepancy Theory)</w:t>
      </w:r>
    </w:p>
    <w:p w:rsidR="0095687F" w:rsidRPr="001D19F0"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Teori ini mengukur kepuasan kerja seseorang dengan menghitung selisih antara sesuatu yang seharusnya dengan kenyataan yang dirasakan. Sehingga apabila kepuasannya diperoleh melebihi yang diterimanya maka orang akan lebih puas lagi, sehingga terdapat </w:t>
      </w:r>
      <w:r>
        <w:rPr>
          <w:rFonts w:ascii="Times New Roman" w:hAnsi="Times New Roman" w:cs="Times New Roman"/>
          <w:i/>
          <w:sz w:val="24"/>
          <w:szCs w:val="24"/>
          <w:lang w:val="id-ID"/>
        </w:rPr>
        <w:t xml:space="preserve">discrepancy </w:t>
      </w:r>
      <w:r>
        <w:rPr>
          <w:rFonts w:ascii="Times New Roman" w:hAnsi="Times New Roman" w:cs="Times New Roman"/>
          <w:sz w:val="24"/>
          <w:szCs w:val="24"/>
          <w:lang w:val="id-ID"/>
        </w:rPr>
        <w:t xml:space="preserve">tetapi </w:t>
      </w:r>
      <w:r>
        <w:rPr>
          <w:rFonts w:ascii="Times New Roman" w:hAnsi="Times New Roman" w:cs="Times New Roman"/>
          <w:sz w:val="24"/>
          <w:szCs w:val="24"/>
          <w:lang w:val="id-ID"/>
        </w:rPr>
        <w:lastRenderedPageBreak/>
        <w:t xml:space="preserve">merupakan </w:t>
      </w:r>
      <w:r>
        <w:rPr>
          <w:rFonts w:ascii="Times New Roman" w:hAnsi="Times New Roman" w:cs="Times New Roman"/>
          <w:i/>
          <w:sz w:val="24"/>
          <w:szCs w:val="24"/>
          <w:lang w:val="id-ID"/>
        </w:rPr>
        <w:t>discrepancy</w:t>
      </w:r>
      <w:r>
        <w:rPr>
          <w:rFonts w:ascii="Times New Roman" w:hAnsi="Times New Roman" w:cs="Times New Roman"/>
          <w:sz w:val="24"/>
          <w:szCs w:val="24"/>
          <w:lang w:val="id-ID"/>
        </w:rPr>
        <w:t xml:space="preserve"> yang positif. Kepuasan seseorang tergantung pada selisih antara sesuatu yang dianggap akan didapatkan dengan apa yang dicapai.</w:t>
      </w:r>
    </w:p>
    <w:p w:rsidR="0095687F" w:rsidRDefault="0095687F" w:rsidP="0095687F">
      <w:pPr>
        <w:pStyle w:val="ListParagraph"/>
        <w:numPr>
          <w:ilvl w:val="0"/>
          <w:numId w:val="27"/>
        </w:numPr>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Teori keadilan </w:t>
      </w:r>
      <w:r>
        <w:rPr>
          <w:rFonts w:ascii="Times New Roman" w:hAnsi="Times New Roman" w:cs="Times New Roman"/>
          <w:i/>
          <w:sz w:val="24"/>
          <w:szCs w:val="24"/>
          <w:lang w:val="id-ID"/>
        </w:rPr>
        <w:t>(Equity Theory)</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Teori ini mengemukakan bahwa orang akan merasa puas/tidak puas, tergantung pada ada/tidak adanya keadilan </w:t>
      </w:r>
      <w:r>
        <w:rPr>
          <w:rFonts w:ascii="Times New Roman" w:hAnsi="Times New Roman" w:cs="Times New Roman"/>
          <w:i/>
          <w:sz w:val="24"/>
          <w:szCs w:val="24"/>
          <w:lang w:val="id-ID"/>
        </w:rPr>
        <w:t>(equity)</w:t>
      </w:r>
      <w:r>
        <w:rPr>
          <w:rFonts w:ascii="Times New Roman" w:hAnsi="Times New Roman" w:cs="Times New Roman"/>
          <w:sz w:val="24"/>
          <w:szCs w:val="24"/>
          <w:lang w:val="id-ID"/>
        </w:rPr>
        <w:t xml:space="preserve"> dalam suatu sistem, khususnya sistem kerja. Menurut teori ini komponen utama dalam teori keadilan adalah input, hasil, keadilan, dan ketidakadilan.</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Input adalah faktor bernilai bagi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yang dianggap mendukung pekerjaannya seperti, pendidikan, pengalaman, kecakapan, jumlah tugas dan peralatan/perlengkapan yang dipergunakan untuk melaksanakan pekerjaannya. Hasilnya adalah sesuatu yang dianggap bernilai oleh seorang karyawan yang diperolehnya dari pekerjaannya, seperti upah atau gaji, keuntungan sampingan, simbol, status penghargaan, dan kesempatan untuk berhasil atau aktualisasi diri.</w:t>
      </w:r>
    </w:p>
    <w:p w:rsidR="0095687F" w:rsidRDefault="0095687F" w:rsidP="0095687F">
      <w:pPr>
        <w:pStyle w:val="ListParagraph"/>
        <w:numPr>
          <w:ilvl w:val="0"/>
          <w:numId w:val="27"/>
        </w:numPr>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Teori dua faktor </w:t>
      </w:r>
      <w:r>
        <w:rPr>
          <w:rFonts w:ascii="Times New Roman" w:hAnsi="Times New Roman" w:cs="Times New Roman"/>
          <w:i/>
          <w:sz w:val="24"/>
          <w:szCs w:val="24"/>
          <w:lang w:val="id-ID"/>
        </w:rPr>
        <w:t>(Two Factor Theory)</w:t>
      </w:r>
    </w:p>
    <w:p w:rsidR="0095687F" w:rsidRDefault="0095687F" w:rsidP="0095687F">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Menurut teori ini kepuasan kerja dan ketidakpuasan kerja itu merupakan hal yang berbeda. Kepuasan dan ketidakpuasan itu bukan satu variabel yang </w:t>
      </w:r>
      <w:r>
        <w:rPr>
          <w:rFonts w:ascii="Times New Roman" w:hAnsi="Times New Roman" w:cs="Times New Roman"/>
          <w:i/>
          <w:sz w:val="24"/>
          <w:szCs w:val="24"/>
          <w:lang w:val="id-ID"/>
        </w:rPr>
        <w:t xml:space="preserve">continue. </w:t>
      </w:r>
      <w:r>
        <w:rPr>
          <w:rFonts w:ascii="Times New Roman" w:hAnsi="Times New Roman" w:cs="Times New Roman"/>
          <w:sz w:val="24"/>
          <w:szCs w:val="24"/>
          <w:lang w:val="id-ID"/>
        </w:rPr>
        <w:t xml:space="preserve">Teori ini menunjukan karakteristik pekerjaan menjadi 2 kelompok yaitu </w:t>
      </w:r>
      <w:r>
        <w:rPr>
          <w:rFonts w:ascii="Times New Roman" w:hAnsi="Times New Roman" w:cs="Times New Roman"/>
          <w:i/>
          <w:sz w:val="24"/>
          <w:szCs w:val="24"/>
          <w:lang w:val="id-ID"/>
        </w:rPr>
        <w:t xml:space="preserve">satisfies </w:t>
      </w:r>
      <w:r>
        <w:rPr>
          <w:rFonts w:ascii="Times New Roman" w:hAnsi="Times New Roman" w:cs="Times New Roman"/>
          <w:sz w:val="24"/>
          <w:szCs w:val="24"/>
          <w:lang w:val="id-ID"/>
        </w:rPr>
        <w:t xml:space="preserve">atau motivator dan </w:t>
      </w:r>
      <w:r>
        <w:rPr>
          <w:rFonts w:ascii="Times New Roman" w:hAnsi="Times New Roman" w:cs="Times New Roman"/>
          <w:i/>
          <w:sz w:val="24"/>
          <w:szCs w:val="24"/>
          <w:lang w:val="id-ID"/>
        </w:rPr>
        <w:t>dissatisfies. Satisfies</w:t>
      </w:r>
      <w:r>
        <w:rPr>
          <w:rFonts w:ascii="Times New Roman" w:hAnsi="Times New Roman" w:cs="Times New Roman"/>
          <w:sz w:val="24"/>
          <w:szCs w:val="24"/>
          <w:lang w:val="id-ID"/>
        </w:rPr>
        <w:t xml:space="preserve"> adalah faktor-faktor atau situasi yang dibutuhkan sebagai sumber yang dibutuhkan.</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Kepuasan kerja yang terdiri dari: pekerjaan yang menarik, penuh tantangan, ada kesempatan untuk berprestasi, kesempatan untuk memperoleh penghaegaan dan promosi. Terpenuhinya faktor tersebut akan menimbulkan kepuasan, namun tidak terpenuhinya faktor ini tidak selalu mengakibatkan ketidakpuasan. </w:t>
      </w:r>
      <w:r>
        <w:rPr>
          <w:rFonts w:ascii="Times New Roman" w:hAnsi="Times New Roman" w:cs="Times New Roman"/>
          <w:i/>
          <w:sz w:val="24"/>
          <w:szCs w:val="24"/>
          <w:lang w:val="id-ID"/>
        </w:rPr>
        <w:t>Dissatisfies</w:t>
      </w:r>
      <w:r>
        <w:rPr>
          <w:rFonts w:ascii="Times New Roman" w:hAnsi="Times New Roman" w:cs="Times New Roman"/>
          <w:sz w:val="24"/>
          <w:szCs w:val="24"/>
          <w:lang w:val="id-ID"/>
        </w:rPr>
        <w:t xml:space="preserve"> </w:t>
      </w:r>
      <w:r>
        <w:rPr>
          <w:rFonts w:ascii="Times New Roman" w:hAnsi="Times New Roman" w:cs="Times New Roman"/>
          <w:i/>
          <w:sz w:val="24"/>
          <w:szCs w:val="24"/>
          <w:lang w:val="id-ID"/>
        </w:rPr>
        <w:t xml:space="preserve">(Hegein Factor) </w:t>
      </w:r>
      <w:r>
        <w:rPr>
          <w:rFonts w:ascii="Times New Roman" w:hAnsi="Times New Roman" w:cs="Times New Roman"/>
          <w:sz w:val="24"/>
          <w:szCs w:val="24"/>
          <w:lang w:val="id-ID"/>
        </w:rPr>
        <w:t xml:space="preserve">adalah faktor-faktor yang menjadi sumber ketidakpuasan yang terdiri dari gaji atau upah pengawasan, hubungan antara pribadi, kondisi kerja dan status. Faktor ini diperlukan untuk memenuhi dorongan biologis serta kebutuhan dasar karyawan. Jika tidak terpenuhi faktor ini, karyawan tidak akan puas. Jika besarnya faktor ini memadai untuk memenuhi kebutuhan tersebut, karyawan tidak akan kecewa meskipun belum terpuaskan. </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Sutrisno (2010:80) bahwa faktor-faktor yang mempengaruhi kepuasan kerja adalah:</w:t>
      </w:r>
    </w:p>
    <w:p w:rsidR="0095687F" w:rsidRDefault="0095687F" w:rsidP="0095687F">
      <w:pPr>
        <w:pStyle w:val="ListParagraph"/>
        <w:numPr>
          <w:ilvl w:val="0"/>
          <w:numId w:val="2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Faktos psikologis, merupakan faktor yang berhubungan dengan kejiwaan karyawan, yang meliputi minat, keterampilan kerja, sikap kerja, bakat dan keterampilan.</w:t>
      </w:r>
    </w:p>
    <w:p w:rsidR="0095687F" w:rsidRDefault="0095687F" w:rsidP="0095687F">
      <w:pPr>
        <w:pStyle w:val="ListParagraph"/>
        <w:numPr>
          <w:ilvl w:val="0"/>
          <w:numId w:val="2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Faktor sosial, merupakan faktor yang berhubungan dengan interaksi sosial baik antara sesama karyawan dengan atasannya atau dengan karyawan yang berbeda jenis pekerjaannya.</w:t>
      </w:r>
    </w:p>
    <w:p w:rsidR="0095687F" w:rsidRDefault="0095687F" w:rsidP="0095687F">
      <w:pPr>
        <w:pStyle w:val="ListParagraph"/>
        <w:numPr>
          <w:ilvl w:val="0"/>
          <w:numId w:val="2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Faktor fisik finansial, merupakan faktor yang berhubungan dengan kondisi fisik lingkunagan kerja dan kondisi fisik karyawan, meliputi jenis pekerjaan, waktu kerja dan istirahat, perlengkapan kerja, keadaan ruang, </w:t>
      </w:r>
      <w:r>
        <w:rPr>
          <w:rFonts w:ascii="Times New Roman" w:hAnsi="Times New Roman" w:cs="Times New Roman"/>
          <w:sz w:val="24"/>
          <w:szCs w:val="24"/>
          <w:lang w:val="id-ID"/>
        </w:rPr>
        <w:lastRenderedPageBreak/>
        <w:t>suhu, penerangan, pertukaran udara, kondisi kesehatan karyawan, umur dan sebagainya.</w:t>
      </w:r>
    </w:p>
    <w:p w:rsidR="0095687F" w:rsidRPr="001D19F0" w:rsidRDefault="0095687F" w:rsidP="0095687F">
      <w:pPr>
        <w:pStyle w:val="ListParagraph"/>
        <w:numPr>
          <w:ilvl w:val="0"/>
          <w:numId w:val="28"/>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Faktor finansial, merupakan faktor yang berhubungan dengan jaminan serta kesejahteraan karyawan, yang meliputi sistem dan besarnya gaji, jaminan sosial, macam-macam tunjangan, fasilitas-fasilitas promosi, dan sebagainya.</w:t>
      </w:r>
    </w:p>
    <w:p w:rsidR="0095687F" w:rsidRDefault="0095687F" w:rsidP="004B7B2E">
      <w:pPr>
        <w:pStyle w:val="ListParagraph"/>
        <w:numPr>
          <w:ilvl w:val="3"/>
          <w:numId w:val="9"/>
        </w:numPr>
        <w:spacing w:after="0" w:line="480" w:lineRule="auto"/>
        <w:ind w:left="993" w:hanging="993"/>
        <w:jc w:val="both"/>
        <w:rPr>
          <w:rFonts w:ascii="Times New Roman" w:hAnsi="Times New Roman" w:cs="Times New Roman"/>
          <w:b/>
          <w:sz w:val="24"/>
          <w:szCs w:val="24"/>
          <w:lang w:val="id-ID"/>
        </w:rPr>
      </w:pPr>
      <w:r>
        <w:rPr>
          <w:rFonts w:ascii="Times New Roman" w:hAnsi="Times New Roman" w:cs="Times New Roman"/>
          <w:b/>
          <w:sz w:val="24"/>
          <w:szCs w:val="24"/>
          <w:lang w:val="id-ID"/>
        </w:rPr>
        <w:t>Apakah yang menyebabkan kepuasan kerja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Menurut Robbins – Timothy (2008:111,115) ada konsekuensi ketika karyawan menyukai pekerjaan mereka, dan ketika karyawan tidak menyukai pekerjaan mereka. Sebuah kerangka teoritis -kerangka keluar-pengaruh kesetiaan-pengabaian- sangat bermanfaat dalam memahami konsekuensi dari ketidakpuasan. </w:t>
      </w:r>
      <w:r>
        <w:rPr>
          <w:rFonts w:ascii="Times New Roman" w:hAnsi="Times New Roman" w:cs="Times New Roman"/>
          <w:sz w:val="24"/>
          <w:szCs w:val="24"/>
          <w:lang w:val="zh-CN"/>
        </w:rPr>
        <w:t>Gambar 2.1</w:t>
      </w:r>
      <w:r>
        <w:rPr>
          <w:rFonts w:ascii="Times New Roman" w:hAnsi="Times New Roman" w:cs="Times New Roman"/>
          <w:sz w:val="24"/>
          <w:szCs w:val="24"/>
          <w:lang w:val="id-ID"/>
        </w:rPr>
        <w:t xml:space="preserve"> menunjukan empat respon kerangka tersebut, yang berbeda satu sama lain bersama dengan 2 dimensi: konstruktif/destruktif dan aktif/pasif. Respon-respon tersebut didefinisikan seperti berikut:</w:t>
      </w:r>
    </w:p>
    <w:p w:rsidR="0095687F" w:rsidRDefault="0095687F" w:rsidP="0095687F">
      <w:pPr>
        <w:pStyle w:val="ListParagraph"/>
        <w:numPr>
          <w:ilvl w:val="0"/>
          <w:numId w:val="29"/>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Keluar (exit): perilaku yang ditujukan untuk meninggalkan organisasi termasuk mencari posisi baru dan mengundurkan diri.</w:t>
      </w:r>
    </w:p>
    <w:p w:rsidR="0095687F" w:rsidRDefault="0095687F" w:rsidP="0095687F">
      <w:pPr>
        <w:pStyle w:val="ListParagraph"/>
        <w:numPr>
          <w:ilvl w:val="0"/>
          <w:numId w:val="29"/>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Aspirasi </w:t>
      </w:r>
      <w:r>
        <w:rPr>
          <w:rFonts w:ascii="Times New Roman" w:hAnsi="Times New Roman" w:cs="Times New Roman"/>
          <w:i/>
          <w:sz w:val="24"/>
          <w:szCs w:val="24"/>
          <w:lang w:val="id-ID"/>
        </w:rPr>
        <w:t xml:space="preserve">(voice): </w:t>
      </w:r>
      <w:r>
        <w:rPr>
          <w:rFonts w:ascii="Times New Roman" w:hAnsi="Times New Roman" w:cs="Times New Roman"/>
          <w:sz w:val="24"/>
          <w:szCs w:val="24"/>
          <w:lang w:val="id-ID"/>
        </w:rPr>
        <w:t xml:space="preserve">secara aktif dan konstruktif berusaha memperbaiki kondisi termasuk menyarankan perbaikan, mendiskusikan masalah dengan atasan, dan beberapa bentuk aktifitas serikat kerja. </w:t>
      </w:r>
    </w:p>
    <w:p w:rsidR="0095687F" w:rsidRDefault="0095687F" w:rsidP="0095687F">
      <w:pPr>
        <w:pStyle w:val="ListParagraph"/>
        <w:numPr>
          <w:ilvl w:val="0"/>
          <w:numId w:val="29"/>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Kesetiaan </w:t>
      </w:r>
      <w:r>
        <w:rPr>
          <w:rFonts w:ascii="Times New Roman" w:hAnsi="Times New Roman" w:cs="Times New Roman"/>
          <w:i/>
          <w:sz w:val="24"/>
          <w:szCs w:val="24"/>
          <w:lang w:val="id-ID"/>
        </w:rPr>
        <w:t xml:space="preserve">(loyalty) </w:t>
      </w:r>
      <w:r>
        <w:rPr>
          <w:rFonts w:ascii="Times New Roman" w:hAnsi="Times New Roman" w:cs="Times New Roman"/>
          <w:sz w:val="24"/>
          <w:szCs w:val="24"/>
          <w:lang w:val="id-ID"/>
        </w:rPr>
        <w:t>: secara pasif tetapi optimis menunggu membaiknya kondisi, termasuk membela organisasi ketika berhadapan dengan kecaman eksternal dan mempercayai organisasi dan manajemennya untuk melakukan hal yang besar.</w:t>
      </w:r>
    </w:p>
    <w:p w:rsidR="0095687F" w:rsidRPr="001D19F0" w:rsidRDefault="0095687F" w:rsidP="0095687F">
      <w:pPr>
        <w:pStyle w:val="ListParagraph"/>
        <w:numPr>
          <w:ilvl w:val="0"/>
          <w:numId w:val="29"/>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Pengabaian </w:t>
      </w:r>
      <w:r>
        <w:rPr>
          <w:rFonts w:ascii="Times New Roman" w:hAnsi="Times New Roman" w:cs="Times New Roman"/>
          <w:i/>
          <w:sz w:val="24"/>
          <w:szCs w:val="24"/>
          <w:lang w:val="id-ID"/>
        </w:rPr>
        <w:t xml:space="preserve">(neglect) </w:t>
      </w:r>
      <w:r>
        <w:rPr>
          <w:rFonts w:ascii="Times New Roman" w:hAnsi="Times New Roman" w:cs="Times New Roman"/>
          <w:sz w:val="24"/>
          <w:szCs w:val="24"/>
          <w:lang w:val="id-ID"/>
        </w:rPr>
        <w:t>: secara pasif membiarkan kondisi menjadi lebih buruk, termasuk ketidakhadiran atau keterlambatan yang terus-menerus, kurangnya usaha, dan meningkatnya angka kesalahan.</w:t>
      </w:r>
    </w:p>
    <w:p w:rsidR="0095687F" w:rsidRDefault="0095687F" w:rsidP="0095687F">
      <w:pPr>
        <w:pStyle w:val="ListParagraph"/>
        <w:spacing w:after="0" w:line="480" w:lineRule="auto"/>
        <w:ind w:left="927"/>
        <w:jc w:val="center"/>
        <w:rPr>
          <w:rFonts w:ascii="Times New Roman" w:hAnsi="Times New Roman" w:cs="Times New Roman"/>
          <w:sz w:val="24"/>
          <w:szCs w:val="24"/>
          <w:lang w:val="id-ID"/>
        </w:rPr>
      </w:pPr>
      <w:r>
        <w:rPr>
          <w:rFonts w:ascii="Times New Roman" w:hAnsi="Times New Roman" w:cs="Times New Roman"/>
          <w:sz w:val="24"/>
          <w:szCs w:val="24"/>
          <w:lang w:val="id-ID"/>
        </w:rPr>
        <w:t>Respon-respon terhadap ketidakpuasan kerja</w:t>
      </w:r>
    </w:p>
    <w:p w:rsidR="0095687F" w:rsidRDefault="0095687F" w:rsidP="0095687F">
      <w:pPr>
        <w:pStyle w:val="ListParagraph"/>
        <w:spacing w:after="0" w:line="480" w:lineRule="auto"/>
        <w:ind w:left="567"/>
        <w:jc w:val="center"/>
        <w:rPr>
          <w:rFonts w:ascii="Times New Roman" w:hAnsi="Times New Roman" w:cs="Times New Roman"/>
          <w:sz w:val="24"/>
          <w:szCs w:val="24"/>
          <w:lang w:val="id-ID"/>
        </w:rPr>
      </w:pPr>
      <w:r>
        <w:rPr>
          <w:rFonts w:ascii="Times New Roman" w:hAnsi="Times New Roman" w:cs="Times New Roman"/>
          <w:noProof/>
          <w:sz w:val="24"/>
          <w:szCs w:val="24"/>
        </w:rPr>
        <w:drawing>
          <wp:inline distT="0" distB="0" distL="114300" distR="114300" wp14:anchorId="30FABE85" wp14:editId="1E6BBF66">
            <wp:extent cx="4316095" cy="1484630"/>
            <wp:effectExtent l="0" t="0" r="825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4316095" cy="1484630"/>
                    </a:xfrm>
                    <a:prstGeom prst="rect">
                      <a:avLst/>
                    </a:prstGeom>
                    <a:noFill/>
                    <a:ln w="9525">
                      <a:noFill/>
                    </a:ln>
                  </pic:spPr>
                </pic:pic>
              </a:graphicData>
            </a:graphic>
          </wp:inline>
        </w:drawing>
      </w:r>
    </w:p>
    <w:p w:rsidR="0095687F" w:rsidRDefault="0095687F" w:rsidP="0095687F">
      <w:pPr>
        <w:pStyle w:val="ListParagraph"/>
        <w:spacing w:after="0" w:line="480" w:lineRule="auto"/>
        <w:ind w:left="927"/>
        <w:jc w:val="center"/>
        <w:rPr>
          <w:rFonts w:ascii="Times New Roman" w:hAnsi="Times New Roman" w:cs="Times New Roman"/>
          <w:b/>
          <w:lang w:val="id-ID"/>
        </w:rPr>
      </w:pPr>
      <w:r>
        <w:rPr>
          <w:rFonts w:ascii="Times New Roman" w:hAnsi="Times New Roman" w:cs="Times New Roman"/>
          <w:b/>
          <w:lang w:val="id-ID"/>
        </w:rPr>
        <w:t>Gambar 2.1 Respon-respon terhadap ketidakpuasan kerja</w:t>
      </w:r>
    </w:p>
    <w:p w:rsidR="0095687F" w:rsidRPr="001D19F0" w:rsidRDefault="0095687F" w:rsidP="0095687F">
      <w:pPr>
        <w:pStyle w:val="ListParagraph"/>
        <w:spacing w:after="0" w:line="480" w:lineRule="auto"/>
        <w:ind w:left="927"/>
        <w:jc w:val="center"/>
        <w:rPr>
          <w:rFonts w:ascii="Times New Roman" w:hAnsi="Times New Roman" w:cs="Times New Roman"/>
          <w:b/>
          <w:lang w:val="id-ID"/>
        </w:rPr>
      </w:pPr>
      <w:r>
        <w:rPr>
          <w:rFonts w:ascii="Times New Roman" w:hAnsi="Times New Roman" w:cs="Times New Roman"/>
          <w:b/>
          <w:lang w:val="id-ID"/>
        </w:rPr>
        <w:t>Sumber: (Robbins – Timothy, 2008:115)</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Berdasarkan hasil wawancara penulis dengan beberapa rekan sekerja di PT. Artdeco Sejahtera Abadi tentang ketidakpuasan karyawan dipengaruhi oleh beberapa hal, seperti:</w:t>
      </w:r>
    </w:p>
    <w:p w:rsidR="0095687F" w:rsidRDefault="0095687F" w:rsidP="0095687F">
      <w:pPr>
        <w:pStyle w:val="ListParagraph"/>
        <w:numPr>
          <w:ilvl w:val="0"/>
          <w:numId w:val="30"/>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Yaitu tentang kurangnya motivasi dalam diri karyawan itu sendiri </w:t>
      </w:r>
      <w:r>
        <w:rPr>
          <w:rFonts w:ascii="Times New Roman" w:hAnsi="Times New Roman" w:cs="Times New Roman"/>
          <w:i/>
          <w:sz w:val="24"/>
          <w:szCs w:val="24"/>
          <w:lang w:val="id-ID"/>
        </w:rPr>
        <w:t xml:space="preserve">(internal) </w:t>
      </w:r>
      <w:r>
        <w:rPr>
          <w:rFonts w:ascii="Times New Roman" w:hAnsi="Times New Roman" w:cs="Times New Roman"/>
          <w:sz w:val="24"/>
          <w:szCs w:val="24"/>
          <w:lang w:val="id-ID"/>
        </w:rPr>
        <w:t xml:space="preserve">dan motivasi dari luar diri karyawan </w:t>
      </w:r>
      <w:r>
        <w:rPr>
          <w:rFonts w:ascii="Times New Roman" w:hAnsi="Times New Roman" w:cs="Times New Roman"/>
          <w:i/>
          <w:sz w:val="24"/>
          <w:szCs w:val="24"/>
          <w:lang w:val="id-ID"/>
        </w:rPr>
        <w:t xml:space="preserve">(external), </w:t>
      </w:r>
      <w:r>
        <w:rPr>
          <w:rFonts w:ascii="Times New Roman" w:hAnsi="Times New Roman" w:cs="Times New Roman"/>
          <w:sz w:val="24"/>
          <w:szCs w:val="24"/>
          <w:lang w:val="id-ID"/>
        </w:rPr>
        <w:t>baik itu kebijakan perusahaan, kondisi fisik lingkungan kerja, interaksi dengan karyawan lain, sistem penggajian, dan sebagainya.</w:t>
      </w:r>
    </w:p>
    <w:p w:rsidR="0095687F" w:rsidRDefault="0095687F" w:rsidP="0095687F">
      <w:pPr>
        <w:pStyle w:val="ListParagraph"/>
        <w:numPr>
          <w:ilvl w:val="0"/>
          <w:numId w:val="30"/>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Karyawan masih sulit untuk mengembangkan karir, karena terlihat bahwa tingkat pendidikan karyawan di PT. Artdeco Sejahtera Abadi masih didominasi oleh lulusan setingkat SLTA dan SMK.</w:t>
      </w:r>
    </w:p>
    <w:p w:rsidR="0095687F" w:rsidRPr="001D19F0" w:rsidRDefault="0095687F" w:rsidP="0095687F">
      <w:pPr>
        <w:pStyle w:val="ListParagraph"/>
        <w:numPr>
          <w:ilvl w:val="0"/>
          <w:numId w:val="30"/>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Terdapat karyawan yang tidak mencapai kepuasan kerjanya, dilihat dari timbulnya sikap negatif dalam pekerjaan seperti kurangnya rasa ketertarikan pada diri karyawan terhadap pekerjaannya sekarang, </w:t>
      </w:r>
      <w:r>
        <w:rPr>
          <w:rFonts w:ascii="Times New Roman" w:hAnsi="Times New Roman" w:cs="Times New Roman"/>
          <w:sz w:val="24"/>
          <w:szCs w:val="24"/>
          <w:lang w:val="id-ID"/>
        </w:rPr>
        <w:lastRenderedPageBreak/>
        <w:t>kemangkiran karyawan meningkat, banyaknya jumlah absensi dan hal ini dikarenakan adanya ketidakpuasan akan keadaan diperusahaan, seperti tidak puas akan gaji yang diperoleh, kurangnya penghargaan dan motivasi, dan hal itu akan berdampak pada tercapainya tujuan organisasi.</w:t>
      </w:r>
    </w:p>
    <w:p w:rsidR="0095687F" w:rsidRDefault="0095687F" w:rsidP="004B7B2E">
      <w:pPr>
        <w:pStyle w:val="ListParagraph"/>
        <w:numPr>
          <w:ilvl w:val="3"/>
          <w:numId w:val="9"/>
        </w:numPr>
        <w:spacing w:after="0" w:line="480" w:lineRule="auto"/>
        <w:ind w:left="709" w:hanging="709"/>
        <w:jc w:val="both"/>
        <w:rPr>
          <w:rFonts w:ascii="Times New Roman" w:hAnsi="Times New Roman" w:cs="Times New Roman"/>
          <w:b/>
          <w:sz w:val="24"/>
          <w:szCs w:val="24"/>
          <w:lang w:val="id-ID"/>
        </w:rPr>
      </w:pPr>
      <w:r>
        <w:rPr>
          <w:rFonts w:ascii="Times New Roman" w:hAnsi="Times New Roman" w:cs="Times New Roman"/>
          <w:b/>
          <w:sz w:val="24"/>
          <w:szCs w:val="24"/>
          <w:lang w:val="id-ID"/>
        </w:rPr>
        <w:t>Mengukur kepuasan kerja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Pengukuran kepuasan kerja digunakan untuk mengetahui tingkat kepuasan kerja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Dalam pengukurannya dapat digunakan berbagai cara. Menurut Mangkunegara (2007:126), pengukuran kepuasan kerja dapat dilakukan dengan skala indeks deskripsi jabatan:</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Untuk mengukur kepuasan kerja, dapat digunakan pengukuran kepuasan kerja dengan skala indeks deskripsi jabatan. Dalam penggunaan ukuran ini, karyawan diberikan pertanyaan mengenai pekerjaan maupun jabatan yang dirasakan sangat baik dan sangat buruk. Dalam skala ini diukur sikap dari lima area, yaitu:</w:t>
      </w:r>
    </w:p>
    <w:p w:rsidR="0095687F" w:rsidRDefault="0095687F" w:rsidP="0095687F">
      <w:pPr>
        <w:pStyle w:val="ListParagraph"/>
        <w:numPr>
          <w:ilvl w:val="0"/>
          <w:numId w:val="31"/>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Pekerjaan itu sendiri</w:t>
      </w:r>
    </w:p>
    <w:p w:rsidR="0095687F" w:rsidRDefault="0095687F" w:rsidP="0095687F">
      <w:pPr>
        <w:pStyle w:val="ListParagraph"/>
        <w:numPr>
          <w:ilvl w:val="0"/>
          <w:numId w:val="31"/>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Pengawasan</w:t>
      </w:r>
    </w:p>
    <w:p w:rsidR="0095687F" w:rsidRDefault="0095687F" w:rsidP="0095687F">
      <w:pPr>
        <w:pStyle w:val="ListParagraph"/>
        <w:numPr>
          <w:ilvl w:val="0"/>
          <w:numId w:val="31"/>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Promosi jabatan</w:t>
      </w:r>
    </w:p>
    <w:p w:rsidR="0095687F" w:rsidRDefault="0095687F" w:rsidP="0095687F">
      <w:pPr>
        <w:pStyle w:val="ListParagraph"/>
        <w:numPr>
          <w:ilvl w:val="0"/>
          <w:numId w:val="31"/>
        </w:numPr>
        <w:spacing w:after="0" w:line="480" w:lineRule="auto"/>
        <w:ind w:left="426" w:hanging="426"/>
        <w:jc w:val="both"/>
        <w:rPr>
          <w:rFonts w:ascii="Times New Roman" w:hAnsi="Times New Roman" w:cs="Times New Roman"/>
          <w:i/>
          <w:sz w:val="24"/>
          <w:szCs w:val="24"/>
          <w:lang w:val="id-ID"/>
        </w:rPr>
      </w:pPr>
      <w:r>
        <w:rPr>
          <w:rFonts w:ascii="Times New Roman" w:hAnsi="Times New Roman" w:cs="Times New Roman"/>
          <w:i/>
          <w:sz w:val="24"/>
          <w:szCs w:val="24"/>
          <w:lang w:val="id-ID"/>
        </w:rPr>
        <w:t>Co-worker/</w:t>
      </w:r>
      <w:r>
        <w:rPr>
          <w:rFonts w:ascii="Times New Roman" w:hAnsi="Times New Roman" w:cs="Times New Roman"/>
          <w:sz w:val="24"/>
          <w:szCs w:val="24"/>
          <w:lang w:val="id-ID"/>
        </w:rPr>
        <w:t>rekan kerja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Sementara itu menurut Robbins (2008:101) ada dua pendekatan yang digunakan untuk dilakukan pengukuran kepuasan kerja yaitu:</w:t>
      </w:r>
    </w:p>
    <w:p w:rsidR="0095687F" w:rsidRDefault="0095687F" w:rsidP="0095687F">
      <w:pPr>
        <w:pStyle w:val="ListParagraph"/>
        <w:numPr>
          <w:ilvl w:val="0"/>
          <w:numId w:val="32"/>
        </w:numPr>
        <w:spacing w:after="0" w:line="480" w:lineRule="auto"/>
        <w:ind w:left="426" w:hanging="426"/>
        <w:jc w:val="both"/>
        <w:rPr>
          <w:rFonts w:ascii="Times New Roman" w:hAnsi="Times New Roman" w:cs="Times New Roman"/>
          <w:i/>
          <w:sz w:val="24"/>
          <w:szCs w:val="24"/>
          <w:lang w:val="id-ID"/>
        </w:rPr>
      </w:pPr>
      <w:r>
        <w:rPr>
          <w:rFonts w:ascii="Times New Roman" w:hAnsi="Times New Roman" w:cs="Times New Roman"/>
          <w:i/>
          <w:sz w:val="24"/>
          <w:szCs w:val="24"/>
          <w:lang w:val="id-ID"/>
        </w:rPr>
        <w:t xml:space="preserve">Single Gobal Rating </w:t>
      </w:r>
      <w:r>
        <w:rPr>
          <w:rFonts w:ascii="Times New Roman" w:hAnsi="Times New Roman" w:cs="Times New Roman"/>
          <w:sz w:val="24"/>
          <w:szCs w:val="24"/>
          <w:lang w:val="id-ID"/>
        </w:rPr>
        <w:t xml:space="preserve">yaitu meminta individu merespon atas suatu pertanyaan seperti dengan mempertimbangkan semua hal, seberapa puas </w:t>
      </w:r>
      <w:r>
        <w:rPr>
          <w:rFonts w:ascii="Times New Roman" w:hAnsi="Times New Roman" w:cs="Times New Roman"/>
          <w:sz w:val="24"/>
          <w:szCs w:val="24"/>
          <w:lang w:val="id-ID"/>
        </w:rPr>
        <w:lastRenderedPageBreak/>
        <w:t>anda dengan pekerjaan anda? Individu bisa menjawab puas dan tidak puas.</w:t>
      </w:r>
    </w:p>
    <w:p w:rsidR="0095687F" w:rsidRPr="001D19F0" w:rsidRDefault="0095687F" w:rsidP="0095687F">
      <w:pPr>
        <w:pStyle w:val="ListParagraph"/>
        <w:numPr>
          <w:ilvl w:val="0"/>
          <w:numId w:val="32"/>
        </w:numPr>
        <w:spacing w:after="0" w:line="480" w:lineRule="auto"/>
        <w:ind w:left="426" w:hanging="426"/>
        <w:jc w:val="both"/>
        <w:rPr>
          <w:rFonts w:ascii="Times New Roman" w:hAnsi="Times New Roman" w:cs="Times New Roman"/>
          <w:i/>
          <w:sz w:val="24"/>
          <w:szCs w:val="24"/>
          <w:lang w:val="id-ID"/>
        </w:rPr>
      </w:pPr>
      <w:r>
        <w:rPr>
          <w:rFonts w:ascii="Times New Roman" w:hAnsi="Times New Roman" w:cs="Times New Roman"/>
          <w:i/>
          <w:sz w:val="24"/>
          <w:szCs w:val="24"/>
          <w:lang w:val="id-ID"/>
        </w:rPr>
        <w:t xml:space="preserve">Summation Score </w:t>
      </w:r>
      <w:r>
        <w:rPr>
          <w:rFonts w:ascii="Times New Roman" w:hAnsi="Times New Roman" w:cs="Times New Roman"/>
          <w:sz w:val="24"/>
          <w:szCs w:val="24"/>
          <w:lang w:val="id-ID"/>
        </w:rPr>
        <w:t>yaitu dengan mengidentifikasi elemen kunci dalam pekerjaan dan menanyakan perasaan pekerja tentang masing-masing elemen. Faktor spesifik yang diperhitungkan adalah sifat pekerjaan, supervisi, upah, kesempatan romosi dan hubungan dengan rekan kerja.</w:t>
      </w:r>
    </w:p>
    <w:p w:rsidR="0095687F" w:rsidRPr="004B7B2E" w:rsidRDefault="0095687F" w:rsidP="004B7B2E">
      <w:pPr>
        <w:pStyle w:val="ListParagraph"/>
        <w:numPr>
          <w:ilvl w:val="3"/>
          <w:numId w:val="9"/>
        </w:numPr>
        <w:spacing w:after="0" w:line="480" w:lineRule="auto"/>
        <w:ind w:left="851" w:hanging="851"/>
        <w:jc w:val="both"/>
        <w:rPr>
          <w:rFonts w:ascii="Times New Roman" w:hAnsi="Times New Roman" w:cs="Times New Roman"/>
          <w:b/>
          <w:sz w:val="24"/>
          <w:szCs w:val="24"/>
          <w:lang w:val="id-ID"/>
        </w:rPr>
      </w:pPr>
      <w:r w:rsidRPr="004B7B2E">
        <w:rPr>
          <w:rFonts w:ascii="Times New Roman" w:hAnsi="Times New Roman" w:cs="Times New Roman"/>
          <w:b/>
          <w:sz w:val="24"/>
          <w:szCs w:val="24"/>
          <w:lang w:val="id-ID"/>
        </w:rPr>
        <w:t>Faktor-Faktor Yang Mempengaruhi Kepuasan Kerja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Hariandja (2005:291) faktor-faktor yang mempengaruhi kepuasan kerja yang berkaitan dengan beberapa aspek, yaitu:</w:t>
      </w:r>
    </w:p>
    <w:p w:rsidR="0095687F" w:rsidRDefault="0095687F" w:rsidP="0095687F">
      <w:pPr>
        <w:pStyle w:val="ListParagraph"/>
        <w:numPr>
          <w:ilvl w:val="0"/>
          <w:numId w:val="3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Gaji, yaitu jumlah bayaran yang diterima seseorang sebagai akibat dari pelaksanaan kerja apakah sesuai dengan kebutuhan dan dirasakan adil.</w:t>
      </w:r>
    </w:p>
    <w:p w:rsidR="0095687F" w:rsidRDefault="0095687F" w:rsidP="0095687F">
      <w:pPr>
        <w:pStyle w:val="ListParagraph"/>
        <w:numPr>
          <w:ilvl w:val="0"/>
          <w:numId w:val="3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Pekerjaan itu sendiri, yaitu isi pekerjaan yang dilakukan seseorang apakah memiliki elemen yang memuaskan.</w:t>
      </w:r>
    </w:p>
    <w:p w:rsidR="0095687F" w:rsidRDefault="0095687F" w:rsidP="0095687F">
      <w:pPr>
        <w:pStyle w:val="ListParagraph"/>
        <w:numPr>
          <w:ilvl w:val="0"/>
          <w:numId w:val="3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Rekan kerja, yaitu teman-teman kepada siapa seseorang senantiasa berinteraksi dalam pelaksanaan pekerjaan. Seseorang dapat merasakan rekan kerjanya sangat menyenangkan atau tidak menyenangkan.</w:t>
      </w:r>
    </w:p>
    <w:p w:rsidR="0095687F" w:rsidRDefault="0095687F" w:rsidP="0095687F">
      <w:pPr>
        <w:pStyle w:val="ListParagraph"/>
        <w:numPr>
          <w:ilvl w:val="0"/>
          <w:numId w:val="3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Atasan, yaitu seseorang yang senantiasa memberi perintah atau petunjuk dalam pelaksanaan kerja. Cara-cara atasan dapat tidak menyenangkan bagi seseorang atau menyenangkan dan dalam hal ini dapat mempengaruhi tingkat kepuasan kerja seseorang.</w:t>
      </w:r>
    </w:p>
    <w:p w:rsidR="0095687F" w:rsidRDefault="0095687F" w:rsidP="0095687F">
      <w:pPr>
        <w:pStyle w:val="ListParagraph"/>
        <w:numPr>
          <w:ilvl w:val="0"/>
          <w:numId w:val="3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t>Promosi, yaitu kemungkinan seseorang dapat berkembang melalui kenaikan jabatan. Proses kenaikan jabatan kurang terbuka atau terbuka. Ini juga dapat mempengaruhi tingkat kepuasan kerja seseorang.</w:t>
      </w:r>
    </w:p>
    <w:p w:rsidR="0095687F" w:rsidRDefault="0095687F" w:rsidP="0095687F">
      <w:pPr>
        <w:pStyle w:val="ListParagraph"/>
        <w:numPr>
          <w:ilvl w:val="0"/>
          <w:numId w:val="33"/>
        </w:numPr>
        <w:spacing w:after="0" w:line="480" w:lineRule="auto"/>
        <w:ind w:left="426" w:hanging="426"/>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Lingkungan kerja, yaitu lingkungan fisik dan psikologis.</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Untuk meningkatkan kepuasan kerja, perusahaan harus merespon kepuasan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dan hal ini sekali lagi secara tidak langsung telah dilakukan pada berbagai kegiatan Manajemen Sumber Daya Manusia. Namun demikian, tindakan lain masih perlu dilakukan dengan cara yang disebut peningkatan kualitas kehidupan kerja.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Menurut Hariandja (2005:292) peningkatan kualitas kehidupan kerja oleh para ahli diartikan sebagai: </w:t>
      </w:r>
      <w:r>
        <w:rPr>
          <w:rFonts w:ascii="Times New Roman" w:hAnsi="Times New Roman" w:cs="Times New Roman"/>
          <w:i/>
          <w:sz w:val="24"/>
          <w:szCs w:val="24"/>
          <w:lang w:val="id-ID"/>
        </w:rPr>
        <w:t>a process by which an organization responds to employees need by developing mechnism to allow them to share fully in making decision that design their lives at work.</w:t>
      </w:r>
      <w:r>
        <w:rPr>
          <w:rFonts w:ascii="Times New Roman" w:hAnsi="Times New Roman" w:cs="Times New Roman"/>
          <w:sz w:val="24"/>
          <w:szCs w:val="24"/>
          <w:lang w:val="zh-CN"/>
        </w:rPr>
        <w:t xml:space="preserve"> </w:t>
      </w:r>
      <w:r>
        <w:rPr>
          <w:rFonts w:ascii="Times New Roman" w:hAnsi="Times New Roman" w:cs="Times New Roman"/>
          <w:sz w:val="24"/>
          <w:szCs w:val="24"/>
          <w:lang w:val="id-ID"/>
        </w:rPr>
        <w:t xml:space="preserve">Yang diartikan dengan sebuah proses yang merespon pada kebutuhan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dengan mengembangkan suatu mekanisme yang memberikan kesempatan secara penuh kepada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dalam pengambilan keputusan dan merencanakan kehidupan kerja mereka.</w:t>
      </w:r>
    </w:p>
    <w:p w:rsidR="0095687F" w:rsidRPr="00DA5191" w:rsidRDefault="0095687F" w:rsidP="0095687F">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lang w:val="zh-CN"/>
        </w:rPr>
        <w:t>Berdasarkan teori Kepuasan Kerja yang dijabarkan, pada penelitian ini mengacu pada dimensi dan indikator Teori dari Robbins &amp; Judge</w:t>
      </w:r>
      <w:r>
        <w:rPr>
          <w:rFonts w:ascii="Times New Roman" w:hAnsi="Times New Roman" w:cs="Times New Roman"/>
          <w:sz w:val="24"/>
          <w:szCs w:val="24"/>
          <w:lang w:val="id-ID"/>
        </w:rPr>
        <w:t xml:space="preserve"> (2013)</w:t>
      </w:r>
      <w:r>
        <w:rPr>
          <w:rFonts w:ascii="Times New Roman" w:hAnsi="Times New Roman" w:cs="Times New Roman"/>
          <w:sz w:val="24"/>
          <w:szCs w:val="24"/>
          <w:lang w:val="zh-CN"/>
        </w:rPr>
        <w:t xml:space="preserve"> sebagai landasan teoritis penyusunan penelitian ini. </w:t>
      </w:r>
      <w:r>
        <w:rPr>
          <w:rFonts w:ascii="Times New Roman" w:hAnsi="Times New Roman" w:cs="Times New Roman"/>
          <w:sz w:val="24"/>
          <w:szCs w:val="24"/>
        </w:rPr>
        <w:t>Dimensi Kepuasan Kerja Menurut Robbins dan Judge (2013, hal 79), kepuasan kerja memiliki lima dimensi yaitu:</w:t>
      </w:r>
    </w:p>
    <w:p w:rsidR="0095687F" w:rsidRDefault="0095687F" w:rsidP="0095687F">
      <w:pPr>
        <w:pStyle w:val="ListParagraph"/>
        <w:numPr>
          <w:ilvl w:val="3"/>
          <w:numId w:val="33"/>
        </w:numPr>
        <w:spacing w:after="0" w:line="480" w:lineRule="auto"/>
        <w:ind w:left="426" w:hanging="426"/>
        <w:jc w:val="both"/>
        <w:rPr>
          <w:rFonts w:ascii="Times New Roman" w:hAnsi="Times New Roman" w:cs="Times New Roman"/>
          <w:sz w:val="24"/>
          <w:szCs w:val="24"/>
          <w:lang w:val="zh-CN"/>
        </w:rPr>
      </w:pPr>
      <w:r>
        <w:rPr>
          <w:rFonts w:ascii="Times New Roman" w:hAnsi="Times New Roman" w:cs="Times New Roman"/>
          <w:sz w:val="24"/>
          <w:szCs w:val="24"/>
        </w:rPr>
        <w:t>Pekerjaan itu sendiri dengan indikator: tugas, kesempatan belajar, dan tanggung jawab.</w:t>
      </w:r>
    </w:p>
    <w:p w:rsidR="0095687F" w:rsidRDefault="0095687F" w:rsidP="0095687F">
      <w:pPr>
        <w:pStyle w:val="ListParagraph"/>
        <w:numPr>
          <w:ilvl w:val="3"/>
          <w:numId w:val="33"/>
        </w:numPr>
        <w:spacing w:after="0" w:line="480" w:lineRule="auto"/>
        <w:ind w:left="426" w:hanging="426"/>
        <w:jc w:val="both"/>
        <w:rPr>
          <w:rFonts w:ascii="Times New Roman" w:hAnsi="Times New Roman" w:cs="Times New Roman"/>
          <w:sz w:val="24"/>
          <w:szCs w:val="24"/>
          <w:lang w:val="zh-CN"/>
        </w:rPr>
      </w:pPr>
      <w:r>
        <w:rPr>
          <w:rFonts w:ascii="Times New Roman" w:hAnsi="Times New Roman" w:cs="Times New Roman"/>
          <w:sz w:val="24"/>
          <w:szCs w:val="24"/>
        </w:rPr>
        <w:t>Gaji saat ini, dengan indikator: sistem penggajian dan keadilan penggajian.</w:t>
      </w:r>
    </w:p>
    <w:p w:rsidR="0095687F" w:rsidRDefault="0095687F" w:rsidP="0095687F">
      <w:pPr>
        <w:pStyle w:val="ListParagraph"/>
        <w:numPr>
          <w:ilvl w:val="3"/>
          <w:numId w:val="33"/>
        </w:numPr>
        <w:spacing w:after="0" w:line="480" w:lineRule="auto"/>
        <w:ind w:left="426" w:hanging="426"/>
        <w:jc w:val="both"/>
        <w:rPr>
          <w:rFonts w:ascii="Times New Roman" w:hAnsi="Times New Roman" w:cs="Times New Roman"/>
          <w:sz w:val="24"/>
          <w:szCs w:val="24"/>
          <w:lang w:val="zh-CN"/>
        </w:rPr>
      </w:pPr>
      <w:r>
        <w:rPr>
          <w:rFonts w:ascii="Times New Roman" w:hAnsi="Times New Roman" w:cs="Times New Roman"/>
          <w:sz w:val="24"/>
          <w:szCs w:val="24"/>
        </w:rPr>
        <w:lastRenderedPageBreak/>
        <w:t>Kesempatan promosi, dengan indikator: peluang promosi.</w:t>
      </w:r>
    </w:p>
    <w:p w:rsidR="0095687F" w:rsidRDefault="0095687F" w:rsidP="0095687F">
      <w:pPr>
        <w:pStyle w:val="ListParagraph"/>
        <w:numPr>
          <w:ilvl w:val="3"/>
          <w:numId w:val="33"/>
        </w:numPr>
        <w:spacing w:after="0" w:line="480" w:lineRule="auto"/>
        <w:ind w:left="426" w:hanging="426"/>
        <w:jc w:val="both"/>
        <w:rPr>
          <w:rFonts w:ascii="Times New Roman" w:hAnsi="Times New Roman" w:cs="Times New Roman"/>
          <w:sz w:val="24"/>
          <w:szCs w:val="24"/>
          <w:lang w:val="zh-CN"/>
        </w:rPr>
      </w:pPr>
      <w:r>
        <w:rPr>
          <w:rFonts w:ascii="Times New Roman" w:hAnsi="Times New Roman" w:cs="Times New Roman"/>
          <w:sz w:val="24"/>
          <w:szCs w:val="24"/>
        </w:rPr>
        <w:t>Pimpinan, dengan indikator: gaya memimpin.</w:t>
      </w:r>
    </w:p>
    <w:p w:rsidR="0095687F" w:rsidRPr="001F21C1" w:rsidRDefault="0095687F" w:rsidP="0095687F">
      <w:pPr>
        <w:pStyle w:val="ListParagraph"/>
        <w:numPr>
          <w:ilvl w:val="3"/>
          <w:numId w:val="33"/>
        </w:numPr>
        <w:spacing w:after="0" w:line="480" w:lineRule="auto"/>
        <w:ind w:left="426" w:hanging="426"/>
        <w:jc w:val="both"/>
        <w:rPr>
          <w:rFonts w:ascii="Times New Roman" w:hAnsi="Times New Roman" w:cs="Times New Roman"/>
          <w:sz w:val="24"/>
          <w:szCs w:val="24"/>
          <w:lang w:val="zh-CN"/>
        </w:rPr>
      </w:pPr>
      <w:r>
        <w:rPr>
          <w:rFonts w:ascii="Times New Roman" w:hAnsi="Times New Roman" w:cs="Times New Roman"/>
          <w:sz w:val="24"/>
          <w:szCs w:val="24"/>
        </w:rPr>
        <w:t>Rekan kerja, dengan indikator: dukungan antar rekan kerja.</w:t>
      </w:r>
    </w:p>
    <w:p w:rsidR="0095687F" w:rsidRPr="001F21C1" w:rsidRDefault="0095687F" w:rsidP="0095687F">
      <w:pPr>
        <w:pStyle w:val="ListParagraph"/>
        <w:spacing w:after="0" w:line="480" w:lineRule="auto"/>
        <w:ind w:left="426"/>
        <w:jc w:val="both"/>
        <w:rPr>
          <w:rFonts w:ascii="Times New Roman" w:hAnsi="Times New Roman" w:cs="Times New Roman"/>
          <w:sz w:val="24"/>
          <w:szCs w:val="24"/>
          <w:lang w:val="zh-CN"/>
        </w:rPr>
      </w:pPr>
    </w:p>
    <w:p w:rsidR="0095687F" w:rsidRDefault="0095687F" w:rsidP="004B7B2E">
      <w:pPr>
        <w:pStyle w:val="ListParagraph"/>
        <w:numPr>
          <w:ilvl w:val="2"/>
          <w:numId w:val="9"/>
        </w:num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Penelitian Terdahulu</w:t>
      </w:r>
    </w:p>
    <w:tbl>
      <w:tblPr>
        <w:tblStyle w:val="TableGrid"/>
        <w:tblW w:w="8613" w:type="dxa"/>
        <w:tblLayout w:type="fixed"/>
        <w:tblLook w:val="04A0" w:firstRow="1" w:lastRow="0" w:firstColumn="1" w:lastColumn="0" w:noHBand="0" w:noVBand="1"/>
      </w:tblPr>
      <w:tblGrid>
        <w:gridCol w:w="534"/>
        <w:gridCol w:w="1162"/>
        <w:gridCol w:w="2268"/>
        <w:gridCol w:w="1418"/>
        <w:gridCol w:w="3231"/>
      </w:tblGrid>
      <w:tr w:rsidR="0095687F" w:rsidTr="006945DF">
        <w:trPr>
          <w:trHeight w:val="639"/>
        </w:trPr>
        <w:tc>
          <w:tcPr>
            <w:tcW w:w="534" w:type="dxa"/>
          </w:tcPr>
          <w:p w:rsidR="0095687F" w:rsidRDefault="0095687F" w:rsidP="0055146D">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No</w:t>
            </w:r>
          </w:p>
        </w:tc>
        <w:tc>
          <w:tcPr>
            <w:tcW w:w="1162" w:type="dxa"/>
          </w:tcPr>
          <w:p w:rsidR="0095687F" w:rsidRDefault="0095687F" w:rsidP="0055146D">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Peneliti</w:t>
            </w:r>
          </w:p>
        </w:tc>
        <w:tc>
          <w:tcPr>
            <w:tcW w:w="2268" w:type="dxa"/>
          </w:tcPr>
          <w:p w:rsidR="0095687F" w:rsidRDefault="0095687F" w:rsidP="0055146D">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Judul</w:t>
            </w:r>
          </w:p>
        </w:tc>
        <w:tc>
          <w:tcPr>
            <w:tcW w:w="1418" w:type="dxa"/>
          </w:tcPr>
          <w:p w:rsidR="0095687F" w:rsidRDefault="0095687F" w:rsidP="0055146D">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Metode Penelitian</w:t>
            </w:r>
          </w:p>
        </w:tc>
        <w:tc>
          <w:tcPr>
            <w:tcW w:w="3231" w:type="dxa"/>
          </w:tcPr>
          <w:p w:rsidR="0095687F" w:rsidRDefault="0095687F" w:rsidP="0055146D">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Hasil</w:t>
            </w:r>
          </w:p>
        </w:tc>
      </w:tr>
      <w:tr w:rsidR="0095687F" w:rsidTr="006945DF">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c>
          <w:tcPr>
            <w:tcW w:w="1162"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Titis Melani Suhaji</w:t>
            </w:r>
          </w:p>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(2006)</w:t>
            </w:r>
          </w:p>
        </w:tc>
        <w:tc>
          <w:tcPr>
            <w:tcW w:w="2268"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Faktor-Faktor Yang Mempengaruhi Kepuasan Kerja Studi pada Karyawan Sekolah Tinggi Ilmu Farmasi ”YAYASAN PHARMASI”  Semarang</w:t>
            </w:r>
          </w:p>
        </w:tc>
        <w:tc>
          <w:tcPr>
            <w:tcW w:w="1418"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Deskriptif</w:t>
            </w:r>
          </w:p>
          <w:p w:rsidR="0095687F" w:rsidRDefault="0095687F" w:rsidP="0055146D">
            <w:pPr>
              <w:pStyle w:val="ListParagraph"/>
              <w:spacing w:after="0" w:line="240" w:lineRule="auto"/>
              <w:ind w:left="0"/>
              <w:jc w:val="both"/>
              <w:rPr>
                <w:rFonts w:ascii="Times New Roman" w:hAnsi="Times New Roman" w:cs="Times New Roman"/>
                <w:sz w:val="24"/>
                <w:szCs w:val="24"/>
              </w:rPr>
            </w:pPr>
          </w:p>
        </w:tc>
        <w:tc>
          <w:tcPr>
            <w:tcW w:w="3231"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Terdapat beberapa factor yang sangat berpengaruh terhadap kepuasan kerja karyawan, antara lain kesempatan untuk maju, keamanan kerja, gaji, manajemen kerja, fasilitas, komunikasi, kondisi kerja, dan pengawasan (supervise).</w:t>
            </w:r>
          </w:p>
          <w:p w:rsidR="0095687F" w:rsidRDefault="0095687F" w:rsidP="0055146D">
            <w:pPr>
              <w:pStyle w:val="ListParagraph"/>
              <w:spacing w:after="0" w:line="240" w:lineRule="auto"/>
              <w:ind w:left="0"/>
              <w:rPr>
                <w:rFonts w:ascii="Times New Roman" w:hAnsi="Times New Roman" w:cs="Times New Roman"/>
                <w:sz w:val="24"/>
                <w:szCs w:val="24"/>
              </w:rPr>
            </w:pPr>
          </w:p>
        </w:tc>
      </w:tr>
      <w:tr w:rsidR="0095687F" w:rsidTr="006945DF">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c>
          <w:tcPr>
            <w:tcW w:w="1162" w:type="dxa"/>
          </w:tcPr>
          <w:p w:rsidR="0095687F" w:rsidRPr="00FF79B8" w:rsidRDefault="0095687F" w:rsidP="0055146D">
            <w:pPr>
              <w:pStyle w:val="ListParagraph"/>
              <w:spacing w:after="0" w:line="240" w:lineRule="auto"/>
              <w:ind w:left="0"/>
              <w:jc w:val="both"/>
              <w:rPr>
                <w:rFonts w:ascii="Times New Roman" w:hAnsi="Times New Roman" w:cs="Times New Roman"/>
                <w:sz w:val="24"/>
                <w:szCs w:val="24"/>
                <w:lang w:val="id-ID"/>
              </w:rPr>
            </w:pPr>
            <w:r>
              <w:rPr>
                <w:rFonts w:ascii="Times New Roman" w:hAnsi="Times New Roman" w:cs="Times New Roman"/>
                <w:sz w:val="24"/>
                <w:szCs w:val="24"/>
              </w:rPr>
              <w:t>Syaiful Bahri1, Yuni Chairatun Nisa</w:t>
            </w:r>
            <w:r>
              <w:rPr>
                <w:rFonts w:ascii="Times New Roman" w:hAnsi="Times New Roman" w:cs="Times New Roman"/>
                <w:sz w:val="24"/>
                <w:szCs w:val="24"/>
                <w:lang w:val="id-ID"/>
              </w:rPr>
              <w:t xml:space="preserve"> (2007)</w:t>
            </w:r>
          </w:p>
        </w:tc>
        <w:tc>
          <w:tcPr>
            <w:tcW w:w="2268"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Pengaruh Pengembangan Karir Dan Motivasi Kerja Terhadap Kepuasan Kerja (Fakultas Ekonomi Dan Bisnis Universitas Muhammdiyah Sumatera Utara)</w:t>
            </w:r>
          </w:p>
          <w:p w:rsidR="0095687F" w:rsidRDefault="0095687F" w:rsidP="0055146D">
            <w:pPr>
              <w:pStyle w:val="ListParagraph"/>
              <w:spacing w:after="0" w:line="240" w:lineRule="auto"/>
              <w:ind w:left="0"/>
              <w:rPr>
                <w:rFonts w:ascii="Times New Roman" w:hAnsi="Times New Roman" w:cs="Times New Roman"/>
                <w:sz w:val="24"/>
                <w:szCs w:val="24"/>
              </w:rPr>
            </w:pPr>
          </w:p>
        </w:tc>
        <w:tc>
          <w:tcPr>
            <w:tcW w:w="1418"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Deskriptif</w:t>
            </w:r>
          </w:p>
          <w:p w:rsidR="0095687F" w:rsidRDefault="0095687F" w:rsidP="0055146D">
            <w:pPr>
              <w:pStyle w:val="ListParagraph"/>
              <w:spacing w:after="0" w:line="240" w:lineRule="auto"/>
              <w:ind w:left="0"/>
              <w:jc w:val="both"/>
              <w:rPr>
                <w:rFonts w:ascii="Times New Roman" w:hAnsi="Times New Roman" w:cs="Times New Roman"/>
                <w:sz w:val="24"/>
                <w:szCs w:val="24"/>
              </w:rPr>
            </w:pPr>
          </w:p>
        </w:tc>
        <w:tc>
          <w:tcPr>
            <w:tcW w:w="3231"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Ada pengaruh signifikan dari pengembangan karir dan motivasi kerja terhadap kepuasan kerja.</w:t>
            </w:r>
          </w:p>
        </w:tc>
      </w:tr>
      <w:tr w:rsidR="0095687F" w:rsidTr="006945DF">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w:t>
            </w:r>
          </w:p>
        </w:tc>
        <w:tc>
          <w:tcPr>
            <w:tcW w:w="1162" w:type="dxa"/>
          </w:tcPr>
          <w:p w:rsidR="0095687F" w:rsidRPr="0026191B"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Edy Sutrisno (2010</w:t>
            </w:r>
            <w:r w:rsidRPr="0026191B">
              <w:rPr>
                <w:rFonts w:ascii="Times New Roman" w:hAnsi="Times New Roman" w:cs="Times New Roman"/>
                <w:sz w:val="24"/>
                <w:szCs w:val="24"/>
              </w:rPr>
              <w:t>)</w:t>
            </w:r>
          </w:p>
        </w:tc>
        <w:tc>
          <w:tcPr>
            <w:tcW w:w="2268" w:type="dxa"/>
          </w:tcPr>
          <w:p w:rsidR="0095687F" w:rsidRPr="0026191B" w:rsidRDefault="0095687F" w:rsidP="0055146D">
            <w:pPr>
              <w:pStyle w:val="ListParagraph"/>
              <w:spacing w:after="0" w:line="240" w:lineRule="auto"/>
              <w:ind w:left="0"/>
              <w:rPr>
                <w:rFonts w:ascii="Times New Roman" w:hAnsi="Times New Roman" w:cs="Times New Roman"/>
                <w:sz w:val="24"/>
                <w:szCs w:val="24"/>
              </w:rPr>
            </w:pPr>
            <w:r w:rsidRPr="0026191B">
              <w:rPr>
                <w:rFonts w:ascii="Times New Roman" w:hAnsi="Times New Roman" w:cs="Times New Roman"/>
                <w:sz w:val="24"/>
                <w:szCs w:val="24"/>
              </w:rPr>
              <w:t xml:space="preserve">Factor Theory </w:t>
            </w:r>
          </w:p>
          <w:p w:rsidR="0095687F" w:rsidRDefault="0095687F" w:rsidP="0055146D">
            <w:pPr>
              <w:pStyle w:val="ListParagraph"/>
              <w:spacing w:after="0" w:line="240" w:lineRule="auto"/>
              <w:ind w:left="0"/>
              <w:rPr>
                <w:rFonts w:ascii="Times New Roman" w:hAnsi="Times New Roman" w:cs="Times New Roman"/>
                <w:sz w:val="24"/>
                <w:szCs w:val="24"/>
              </w:rPr>
            </w:pPr>
            <w:r w:rsidRPr="0026191B">
              <w:rPr>
                <w:rFonts w:ascii="Times New Roman" w:hAnsi="Times New Roman" w:cs="Times New Roman"/>
                <w:sz w:val="24"/>
                <w:szCs w:val="24"/>
              </w:rPr>
              <w:t>faktor-faktor yang mempengaruhi kepuasan kerja</w:t>
            </w:r>
          </w:p>
        </w:tc>
        <w:tc>
          <w:tcPr>
            <w:tcW w:w="1418"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Deskriptif</w:t>
            </w:r>
          </w:p>
          <w:p w:rsidR="0095687F" w:rsidRDefault="0095687F" w:rsidP="0055146D">
            <w:pPr>
              <w:pStyle w:val="ListParagraph"/>
              <w:spacing w:after="0" w:line="240" w:lineRule="auto"/>
              <w:ind w:left="0"/>
              <w:jc w:val="both"/>
              <w:rPr>
                <w:rFonts w:ascii="Times New Roman" w:hAnsi="Times New Roman" w:cs="Times New Roman"/>
                <w:sz w:val="24"/>
                <w:szCs w:val="24"/>
              </w:rPr>
            </w:pPr>
          </w:p>
        </w:tc>
        <w:tc>
          <w:tcPr>
            <w:tcW w:w="3231" w:type="dxa"/>
          </w:tcPr>
          <w:p w:rsidR="0095687F" w:rsidRPr="0026191B" w:rsidRDefault="0095687F" w:rsidP="0055146D">
            <w:pPr>
              <w:rPr>
                <w:rFonts w:ascii="Times New Roman" w:hAnsi="Times New Roman" w:cs="Times New Roman"/>
                <w:sz w:val="24"/>
                <w:szCs w:val="24"/>
              </w:rPr>
            </w:pPr>
            <w:r w:rsidRPr="00F147C2">
              <w:rPr>
                <w:rFonts w:ascii="Times New Roman" w:hAnsi="Times New Roman" w:cs="Times New Roman"/>
                <w:sz w:val="24"/>
                <w:szCs w:val="24"/>
              </w:rPr>
              <w:t>faktor-faktor yang</w:t>
            </w:r>
            <w:r>
              <w:rPr>
                <w:rFonts w:ascii="Times New Roman" w:hAnsi="Times New Roman" w:cs="Times New Roman"/>
                <w:sz w:val="24"/>
                <w:szCs w:val="24"/>
              </w:rPr>
              <w:t xml:space="preserve"> </w:t>
            </w:r>
            <w:r w:rsidRPr="00F147C2">
              <w:rPr>
                <w:rFonts w:ascii="Times New Roman" w:hAnsi="Times New Roman" w:cs="Times New Roman"/>
                <w:sz w:val="24"/>
                <w:szCs w:val="24"/>
              </w:rPr>
              <w:t>mempengaru</w:t>
            </w:r>
            <w:r>
              <w:rPr>
                <w:rFonts w:ascii="Times New Roman" w:hAnsi="Times New Roman" w:cs="Times New Roman"/>
                <w:sz w:val="24"/>
                <w:szCs w:val="24"/>
              </w:rPr>
              <w:t>hi kepuasan kerja yaitu: “kesem</w:t>
            </w:r>
            <w:r w:rsidRPr="00F147C2">
              <w:rPr>
                <w:rFonts w:ascii="Times New Roman" w:hAnsi="Times New Roman" w:cs="Times New Roman"/>
                <w:sz w:val="24"/>
                <w:szCs w:val="24"/>
              </w:rPr>
              <w:t>patan untuk m</w:t>
            </w:r>
            <w:r>
              <w:rPr>
                <w:rFonts w:ascii="Times New Roman" w:hAnsi="Times New Roman" w:cs="Times New Roman"/>
                <w:sz w:val="24"/>
                <w:szCs w:val="24"/>
              </w:rPr>
              <w:t>aju, keamanan kerja, gaji, peru</w:t>
            </w:r>
            <w:r w:rsidRPr="00F147C2">
              <w:rPr>
                <w:rFonts w:ascii="Times New Roman" w:hAnsi="Times New Roman" w:cs="Times New Roman"/>
                <w:sz w:val="24"/>
                <w:szCs w:val="24"/>
              </w:rPr>
              <w:t xml:space="preserve">sahaan dan manajemen, pengawasan, </w:t>
            </w:r>
            <w:r>
              <w:rPr>
                <w:rFonts w:ascii="Times New Roman" w:hAnsi="Times New Roman" w:cs="Times New Roman"/>
                <w:sz w:val="24"/>
                <w:szCs w:val="24"/>
              </w:rPr>
              <w:t xml:space="preserve">factor </w:t>
            </w:r>
            <w:r w:rsidRPr="00F147C2">
              <w:rPr>
                <w:rFonts w:ascii="Times New Roman" w:hAnsi="Times New Roman" w:cs="Times New Roman"/>
                <w:sz w:val="24"/>
                <w:szCs w:val="24"/>
              </w:rPr>
              <w:t>instrinsik dari pekerjaan, kondisi kerja, aspeksosial dalam pekerjaan, komunikasi, dan</w:t>
            </w:r>
            <w:r>
              <w:rPr>
                <w:rFonts w:ascii="Times New Roman" w:hAnsi="Times New Roman" w:cs="Times New Roman"/>
                <w:sz w:val="24"/>
                <w:szCs w:val="24"/>
              </w:rPr>
              <w:t xml:space="preserve"> </w:t>
            </w:r>
            <w:r w:rsidRPr="00F147C2">
              <w:rPr>
                <w:rFonts w:ascii="Times New Roman" w:hAnsi="Times New Roman" w:cs="Times New Roman"/>
                <w:sz w:val="24"/>
                <w:szCs w:val="24"/>
              </w:rPr>
              <w:t>fasilitas”.</w:t>
            </w:r>
            <w:r>
              <w:rPr>
                <w:rFonts w:ascii="Times New Roman" w:hAnsi="Times New Roman" w:cs="Times New Roman"/>
                <w:sz w:val="24"/>
                <w:szCs w:val="24"/>
              </w:rPr>
              <w:t xml:space="preserve"> </w:t>
            </w:r>
            <w:r w:rsidRPr="00F147C2">
              <w:rPr>
                <w:rFonts w:ascii="Times New Roman" w:hAnsi="Times New Roman" w:cs="Times New Roman"/>
                <w:sz w:val="24"/>
                <w:szCs w:val="24"/>
              </w:rPr>
              <w:t>Untuk mencapai tujuan dalam koperasi</w:t>
            </w:r>
            <w:r>
              <w:rPr>
                <w:rFonts w:ascii="Times New Roman" w:hAnsi="Times New Roman" w:cs="Times New Roman"/>
                <w:sz w:val="24"/>
                <w:szCs w:val="24"/>
              </w:rPr>
              <w:t xml:space="preserve"> </w:t>
            </w:r>
            <w:r w:rsidRPr="00F147C2">
              <w:rPr>
                <w:rFonts w:ascii="Times New Roman" w:hAnsi="Times New Roman" w:cs="Times New Roman"/>
                <w:sz w:val="24"/>
                <w:szCs w:val="24"/>
              </w:rPr>
              <w:t>harus memperhatikan berbagai faktor yang</w:t>
            </w:r>
            <w:r>
              <w:rPr>
                <w:rFonts w:ascii="Times New Roman" w:hAnsi="Times New Roman" w:cs="Times New Roman"/>
                <w:sz w:val="24"/>
                <w:szCs w:val="24"/>
              </w:rPr>
              <w:t xml:space="preserve"> </w:t>
            </w:r>
            <w:r w:rsidRPr="00F147C2">
              <w:rPr>
                <w:rFonts w:ascii="Times New Roman" w:hAnsi="Times New Roman" w:cs="Times New Roman"/>
                <w:sz w:val="24"/>
                <w:szCs w:val="24"/>
              </w:rPr>
              <w:t>mempengaruh</w:t>
            </w:r>
            <w:r>
              <w:rPr>
                <w:rFonts w:ascii="Times New Roman" w:hAnsi="Times New Roman" w:cs="Times New Roman"/>
                <w:sz w:val="24"/>
                <w:szCs w:val="24"/>
              </w:rPr>
              <w:t xml:space="preserve">i pencapaian </w:t>
            </w:r>
            <w:r>
              <w:rPr>
                <w:rFonts w:ascii="Times New Roman" w:hAnsi="Times New Roman" w:cs="Times New Roman"/>
                <w:sz w:val="24"/>
                <w:szCs w:val="24"/>
              </w:rPr>
              <w:lastRenderedPageBreak/>
              <w:t>suatu tujuan terse</w:t>
            </w:r>
            <w:r w:rsidRPr="00F147C2">
              <w:rPr>
                <w:rFonts w:ascii="Times New Roman" w:hAnsi="Times New Roman" w:cs="Times New Roman"/>
                <w:sz w:val="24"/>
                <w:szCs w:val="24"/>
              </w:rPr>
              <w:t>but, di antaranya yaitu motivasi yang ada pada</w:t>
            </w:r>
            <w:r>
              <w:rPr>
                <w:rFonts w:ascii="Times New Roman" w:hAnsi="Times New Roman" w:cs="Times New Roman"/>
                <w:sz w:val="24"/>
                <w:szCs w:val="24"/>
              </w:rPr>
              <w:t xml:space="preserve"> </w:t>
            </w:r>
            <w:r w:rsidRPr="00F147C2">
              <w:rPr>
                <w:rFonts w:ascii="Times New Roman" w:hAnsi="Times New Roman" w:cs="Times New Roman"/>
                <w:sz w:val="24"/>
                <w:szCs w:val="24"/>
              </w:rPr>
              <w:t>diri karyawan.</w:t>
            </w:r>
          </w:p>
          <w:p w:rsidR="0095687F" w:rsidRDefault="0095687F" w:rsidP="0055146D">
            <w:pPr>
              <w:pStyle w:val="ListParagraph"/>
              <w:spacing w:after="0" w:line="240" w:lineRule="auto"/>
              <w:ind w:left="0"/>
              <w:rPr>
                <w:rFonts w:ascii="Times New Roman" w:hAnsi="Times New Roman" w:cs="Times New Roman"/>
                <w:sz w:val="24"/>
                <w:szCs w:val="24"/>
              </w:rPr>
            </w:pPr>
          </w:p>
        </w:tc>
      </w:tr>
      <w:tr w:rsidR="0095687F" w:rsidTr="006945DF">
        <w:tc>
          <w:tcPr>
            <w:tcW w:w="534" w:type="dxa"/>
          </w:tcPr>
          <w:p w:rsidR="0095687F" w:rsidRPr="00630DD5" w:rsidRDefault="0095687F" w:rsidP="0055146D">
            <w:pPr>
              <w:pStyle w:val="ListParagraph"/>
              <w:spacing w:after="0" w:line="240" w:lineRule="auto"/>
              <w:ind w:left="0"/>
              <w:jc w:val="both"/>
              <w:rPr>
                <w:rFonts w:ascii="Times New Roman" w:hAnsi="Times New Roman" w:cs="Times New Roman"/>
                <w:sz w:val="24"/>
                <w:szCs w:val="24"/>
              </w:rPr>
            </w:pPr>
            <w:r w:rsidRPr="00630DD5">
              <w:rPr>
                <w:rFonts w:ascii="Times New Roman" w:hAnsi="Times New Roman" w:cs="Times New Roman"/>
                <w:sz w:val="24"/>
                <w:szCs w:val="24"/>
              </w:rPr>
              <w:lastRenderedPageBreak/>
              <w:t>4</w:t>
            </w:r>
          </w:p>
        </w:tc>
        <w:tc>
          <w:tcPr>
            <w:tcW w:w="1162" w:type="dxa"/>
          </w:tcPr>
          <w:p w:rsidR="0095687F" w:rsidRDefault="0095687F" w:rsidP="0055146D">
            <w:pPr>
              <w:pStyle w:val="ListParagraph"/>
              <w:spacing w:after="0" w:line="240" w:lineRule="auto"/>
              <w:ind w:left="0"/>
              <w:rPr>
                <w:rFonts w:ascii="Times New Roman" w:hAnsi="Times New Roman" w:cs="Times New Roman"/>
                <w:sz w:val="24"/>
                <w:szCs w:val="24"/>
                <w:shd w:val="clear" w:color="auto" w:fill="FFFFFF"/>
              </w:rPr>
            </w:pPr>
            <w:r w:rsidRPr="00630DD5">
              <w:rPr>
                <w:rFonts w:ascii="Times New Roman" w:hAnsi="Times New Roman" w:cs="Times New Roman"/>
                <w:sz w:val="24"/>
                <w:szCs w:val="24"/>
                <w:shd w:val="clear" w:color="auto" w:fill="FFFFFF"/>
              </w:rPr>
              <w:t xml:space="preserve">Abdul Razika, Raheela </w:t>
            </w:r>
            <w:r>
              <w:rPr>
                <w:rFonts w:ascii="Times New Roman" w:hAnsi="Times New Roman" w:cs="Times New Roman"/>
                <w:sz w:val="24"/>
                <w:szCs w:val="24"/>
                <w:shd w:val="clear" w:color="auto" w:fill="FFFFFF"/>
              </w:rPr>
              <w:t>University of Information Technology</w:t>
            </w:r>
          </w:p>
          <w:p w:rsidR="0095687F" w:rsidRPr="00630DD5" w:rsidRDefault="0095687F" w:rsidP="0055146D">
            <w:pPr>
              <w:pStyle w:val="ListParagraph"/>
              <w:spacing w:after="0" w:line="240" w:lineRule="auto"/>
              <w:ind w:left="0"/>
              <w:rPr>
                <w:rFonts w:ascii="Times New Roman" w:eastAsia="ff1" w:hAnsi="Times New Roman" w:cs="Times New Roman"/>
                <w:sz w:val="24"/>
                <w:szCs w:val="24"/>
                <w:shd w:val="clear" w:color="auto" w:fill="FFFFFF"/>
              </w:rPr>
            </w:pPr>
            <w:r>
              <w:rPr>
                <w:rFonts w:ascii="Times New Roman" w:hAnsi="Times New Roman" w:cs="Times New Roman"/>
                <w:sz w:val="24"/>
                <w:szCs w:val="24"/>
                <w:shd w:val="clear" w:color="auto" w:fill="FFFFFF"/>
              </w:rPr>
              <w:t>(2001)</w:t>
            </w:r>
          </w:p>
        </w:tc>
        <w:tc>
          <w:tcPr>
            <w:tcW w:w="2268" w:type="dxa"/>
          </w:tcPr>
          <w:p w:rsidR="0095687F" w:rsidRPr="00630DD5"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shd w:val="clear" w:color="auto" w:fill="FFFFFF"/>
              </w:rPr>
              <w:t>Impact Of Working Environment on Job Satisfaction</w:t>
            </w:r>
          </w:p>
        </w:tc>
        <w:tc>
          <w:tcPr>
            <w:tcW w:w="1418" w:type="dxa"/>
          </w:tcPr>
          <w:p w:rsidR="0095687F" w:rsidRPr="00630DD5"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Descriptif</w:t>
            </w:r>
          </w:p>
        </w:tc>
        <w:tc>
          <w:tcPr>
            <w:tcW w:w="3231" w:type="dxa"/>
          </w:tcPr>
          <w:p w:rsidR="0095687F" w:rsidRPr="007C243C" w:rsidRDefault="0095687F" w:rsidP="005514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7C243C">
              <w:rPr>
                <w:rFonts w:ascii="Times New Roman" w:eastAsia="Times New Roman" w:hAnsi="Times New Roman" w:cs="Times New Roman"/>
                <w:color w:val="212121"/>
                <w:sz w:val="24"/>
                <w:szCs w:val="24"/>
                <w:lang w:val="id-ID"/>
              </w:rPr>
              <w:t>Hasil menunjukkan hubungan positif antara lingkungan kerja dan kepuasan kerja karyawan. Studi ini menyimpulkan dengan beberapa prospek singkat bahwa bisnis perlu menyadari pentingnya lingkungan kerja yang baik untuk memaksimalkan tingkat kepuasan kerja.</w:t>
            </w:r>
          </w:p>
          <w:p w:rsidR="0095687F" w:rsidRPr="00630DD5" w:rsidRDefault="0095687F" w:rsidP="0055146D">
            <w:pPr>
              <w:pStyle w:val="ListParagraph"/>
              <w:spacing w:after="0" w:line="240" w:lineRule="auto"/>
              <w:ind w:left="0"/>
              <w:rPr>
                <w:rFonts w:ascii="Times New Roman" w:hAnsi="Times New Roman" w:cs="Times New Roman"/>
                <w:sz w:val="24"/>
                <w:szCs w:val="24"/>
              </w:rPr>
            </w:pPr>
          </w:p>
        </w:tc>
      </w:tr>
      <w:tr w:rsidR="0095687F" w:rsidTr="006945DF">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5</w:t>
            </w:r>
          </w:p>
        </w:tc>
        <w:tc>
          <w:tcPr>
            <w:tcW w:w="1162"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Juraj Dobrilla - University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Pulaand Istrian Development Agency</w:t>
            </w:r>
          </w:p>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(2001)</w:t>
            </w:r>
          </w:p>
          <w:p w:rsidR="0095687F" w:rsidRDefault="0095687F" w:rsidP="0055146D">
            <w:pPr>
              <w:pStyle w:val="ListParagraph"/>
              <w:spacing w:after="0" w:line="240" w:lineRule="auto"/>
              <w:ind w:left="0"/>
              <w:rPr>
                <w:rFonts w:ascii="Times New Roman" w:hAnsi="Times New Roman" w:cs="Times New Roman"/>
                <w:sz w:val="24"/>
                <w:szCs w:val="24"/>
              </w:rPr>
            </w:pPr>
          </w:p>
        </w:tc>
        <w:tc>
          <w:tcPr>
            <w:tcW w:w="2268" w:type="dxa"/>
          </w:tcPr>
          <w:p w:rsidR="0095687F" w:rsidRDefault="0095687F" w:rsidP="0055146D">
            <w:pPr>
              <w:pStyle w:val="Heading1"/>
              <w:spacing w:line="18" w:lineRule="atLeast"/>
              <w:outlineLvl w:val="0"/>
              <w:rPr>
                <w:rFonts w:ascii="Times New Roman" w:eastAsia="Droid Serif" w:hAnsi="Times New Roman" w:hint="default"/>
                <w:b w:val="0"/>
                <w:bCs w:val="0"/>
                <w:sz w:val="24"/>
                <w:szCs w:val="24"/>
              </w:rPr>
            </w:pPr>
            <w:r>
              <w:rPr>
                <w:rFonts w:ascii="Times New Roman" w:eastAsia="Droid Serif" w:hAnsi="Times New Roman" w:hint="default"/>
                <w:b w:val="0"/>
                <w:bCs w:val="0"/>
                <w:sz w:val="24"/>
                <w:szCs w:val="24"/>
              </w:rPr>
              <w:t>Relationship between job satisfaction and organisational performance.</w:t>
            </w:r>
          </w:p>
          <w:p w:rsidR="0095687F" w:rsidRDefault="0095687F" w:rsidP="0055146D">
            <w:pPr>
              <w:pStyle w:val="ListParagraph"/>
              <w:spacing w:after="0" w:line="240" w:lineRule="auto"/>
              <w:ind w:left="0"/>
              <w:rPr>
                <w:rFonts w:ascii="Times New Roman" w:hAnsi="Times New Roman" w:cs="Times New Roman"/>
                <w:sz w:val="24"/>
                <w:szCs w:val="24"/>
              </w:rPr>
            </w:pPr>
          </w:p>
        </w:tc>
        <w:tc>
          <w:tcPr>
            <w:tcW w:w="1418"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Deskriptif</w:t>
            </w:r>
          </w:p>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explanatory</w:t>
            </w:r>
          </w:p>
        </w:tc>
        <w:tc>
          <w:tcPr>
            <w:tcW w:w="3231" w:type="dxa"/>
          </w:tcPr>
          <w:p w:rsidR="0095687F" w:rsidRPr="007C243C" w:rsidRDefault="0095687F" w:rsidP="005514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en-ID"/>
              </w:rPr>
            </w:pPr>
            <w:r>
              <w:rPr>
                <w:rFonts w:ascii="Times New Roman" w:eastAsia="Times New Roman" w:hAnsi="Times New Roman" w:cs="Times New Roman"/>
                <w:color w:val="212121"/>
                <w:sz w:val="24"/>
                <w:szCs w:val="24"/>
                <w:lang w:val="id-ID"/>
              </w:rPr>
              <w:t>A</w:t>
            </w:r>
            <w:r w:rsidRPr="007C243C">
              <w:rPr>
                <w:rFonts w:ascii="Times New Roman" w:eastAsia="Times New Roman" w:hAnsi="Times New Roman" w:cs="Times New Roman"/>
                <w:color w:val="212121"/>
                <w:sz w:val="24"/>
                <w:szCs w:val="24"/>
                <w:lang w:val="id-ID"/>
              </w:rPr>
              <w:t>nalisis statistik menunjukkan adanya korelasi positif yang signifikan secara statistik antara kepuasan kerja dan beberapa indikator keuangan kinerja organisasi</w:t>
            </w:r>
            <w:r>
              <w:rPr>
                <w:rFonts w:ascii="Times New Roman" w:eastAsia="Times New Roman" w:hAnsi="Times New Roman" w:cs="Times New Roman"/>
                <w:color w:val="212121"/>
                <w:sz w:val="24"/>
                <w:szCs w:val="24"/>
                <w:lang w:val="en-ID"/>
              </w:rPr>
              <w:t>.</w:t>
            </w:r>
          </w:p>
        </w:tc>
      </w:tr>
      <w:tr w:rsidR="0095687F" w:rsidTr="006945DF">
        <w:trPr>
          <w:trHeight w:val="1475"/>
        </w:trPr>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6</w:t>
            </w:r>
          </w:p>
        </w:tc>
        <w:tc>
          <w:tcPr>
            <w:tcW w:w="1162" w:type="dxa"/>
          </w:tcPr>
          <w:p w:rsidR="0095687F" w:rsidRDefault="0095687F" w:rsidP="0055146D">
            <w:pPr>
              <w:pStyle w:val="ListParagraph"/>
              <w:spacing w:after="0" w:line="240" w:lineRule="auto"/>
              <w:ind w:left="0"/>
              <w:rPr>
                <w:rFonts w:ascii="Times New Roman" w:hAnsi="Times New Roman" w:cs="Times New Roman"/>
                <w:b/>
                <w:sz w:val="24"/>
                <w:szCs w:val="24"/>
              </w:rPr>
            </w:pPr>
            <w:r>
              <w:rPr>
                <w:rStyle w:val="Strong"/>
                <w:rFonts w:ascii="Times New Roman" w:hAnsi="Times New Roman" w:cs="Times New Roman"/>
                <w:sz w:val="24"/>
                <w:szCs w:val="24"/>
                <w:shd w:val="clear" w:color="auto" w:fill="FFFFFF"/>
              </w:rPr>
              <w:t>Dr.H. Adie E. Yusuf, </w:t>
            </w:r>
            <w:r>
              <w:rPr>
                <w:rStyle w:val="skimlinks-unlinked"/>
                <w:rFonts w:ascii="Times New Roman" w:hAnsi="Times New Roman" w:cs="Times New Roman"/>
                <w:bCs/>
                <w:sz w:val="24"/>
                <w:szCs w:val="24"/>
                <w:shd w:val="clear" w:color="auto" w:fill="FFFFFF"/>
              </w:rPr>
              <w:t>SPd.MA (2002)</w:t>
            </w:r>
          </w:p>
        </w:tc>
        <w:tc>
          <w:tcPr>
            <w:tcW w:w="2268" w:type="dxa"/>
          </w:tcPr>
          <w:p w:rsidR="0095687F" w:rsidRDefault="0095687F" w:rsidP="0055146D">
            <w:pPr>
              <w:shd w:val="clear" w:color="auto" w:fill="FFFFFF"/>
              <w:spacing w:after="0" w:line="240" w:lineRule="auto"/>
              <w:outlineLvl w:val="2"/>
              <w:rPr>
                <w:rFonts w:ascii="Times New Roman" w:eastAsia="Times New Roman" w:hAnsi="Times New Roman" w:cs="Times New Roman"/>
                <w:spacing w:val="-15"/>
                <w:sz w:val="24"/>
                <w:szCs w:val="24"/>
              </w:rPr>
            </w:pPr>
            <w:r>
              <w:rPr>
                <w:rFonts w:ascii="Times New Roman" w:eastAsia="Times New Roman" w:hAnsi="Times New Roman" w:cs="Times New Roman"/>
                <w:spacing w:val="-15"/>
                <w:sz w:val="24"/>
                <w:szCs w:val="24"/>
              </w:rPr>
              <w:t>Pengaruh Motivasi Terhadap Peningkatan Kinerja</w:t>
            </w:r>
          </w:p>
          <w:p w:rsidR="0095687F" w:rsidRDefault="0095687F" w:rsidP="0055146D">
            <w:pPr>
              <w:pStyle w:val="ListParagraph"/>
              <w:spacing w:after="0" w:line="240" w:lineRule="auto"/>
              <w:ind w:left="0"/>
              <w:jc w:val="both"/>
              <w:rPr>
                <w:rFonts w:ascii="Times New Roman" w:hAnsi="Times New Roman" w:cs="Times New Roman"/>
                <w:sz w:val="24"/>
                <w:szCs w:val="24"/>
              </w:rPr>
            </w:pPr>
          </w:p>
        </w:tc>
        <w:tc>
          <w:tcPr>
            <w:tcW w:w="1418"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Deskriptif</w:t>
            </w:r>
          </w:p>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explanatory</w:t>
            </w:r>
          </w:p>
        </w:tc>
        <w:tc>
          <w:tcPr>
            <w:tcW w:w="3231"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Ada pengaruh positif dan signifikan dari Motivasi terhadap peningkatan kinerja</w:t>
            </w:r>
          </w:p>
        </w:tc>
      </w:tr>
      <w:tr w:rsidR="0095687F" w:rsidTr="006945DF">
        <w:trPr>
          <w:trHeight w:val="1475"/>
        </w:trPr>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7</w:t>
            </w:r>
          </w:p>
        </w:tc>
        <w:tc>
          <w:tcPr>
            <w:tcW w:w="1162"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Ibriati Kartika Alimudin </w:t>
            </w:r>
          </w:p>
          <w:p w:rsidR="0095687F" w:rsidRDefault="0095687F" w:rsidP="0055146D">
            <w:pPr>
              <w:pStyle w:val="ListParagraph"/>
              <w:spacing w:after="0" w:line="240" w:lineRule="auto"/>
              <w:ind w:left="0"/>
              <w:rPr>
                <w:rStyle w:val="Strong"/>
                <w:rFonts w:ascii="Times New Roman" w:hAnsi="Times New Roman" w:cs="Times New Roman"/>
                <w:b w:val="0"/>
                <w:color w:val="444444"/>
                <w:sz w:val="24"/>
                <w:szCs w:val="24"/>
                <w:shd w:val="clear" w:color="auto" w:fill="FFFFFF"/>
              </w:rPr>
            </w:pPr>
            <w:r>
              <w:rPr>
                <w:rFonts w:ascii="Times New Roman" w:hAnsi="Times New Roman" w:cs="Times New Roman"/>
                <w:sz w:val="24"/>
                <w:szCs w:val="24"/>
              </w:rPr>
              <w:t>(2010)</w:t>
            </w:r>
          </w:p>
        </w:tc>
        <w:tc>
          <w:tcPr>
            <w:tcW w:w="2268" w:type="dxa"/>
          </w:tcPr>
          <w:p w:rsidR="0095687F" w:rsidRDefault="0095687F" w:rsidP="0055146D">
            <w:pPr>
              <w:shd w:val="clear" w:color="auto" w:fill="FFFFFF"/>
              <w:spacing w:after="0" w:line="240" w:lineRule="auto"/>
              <w:outlineLvl w:val="2"/>
              <w:rPr>
                <w:rFonts w:ascii="Times New Roman" w:eastAsia="Times New Roman" w:hAnsi="Times New Roman" w:cs="Times New Roman"/>
                <w:color w:val="444444"/>
                <w:spacing w:val="-15"/>
                <w:sz w:val="24"/>
                <w:szCs w:val="24"/>
              </w:rPr>
            </w:pPr>
            <w:r>
              <w:rPr>
                <w:rFonts w:ascii="Times New Roman" w:hAnsi="Times New Roman" w:cs="Times New Roman"/>
                <w:sz w:val="24"/>
                <w:szCs w:val="24"/>
              </w:rPr>
              <w:t>Pengaruh Motivasi Terhadap Produktivitas Kerja Karyawan Pada PT. TELKOM INDONESIA, Tbk</w:t>
            </w:r>
          </w:p>
        </w:tc>
        <w:tc>
          <w:tcPr>
            <w:tcW w:w="1418"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Analisis Regresi Berganda </w:t>
            </w:r>
          </w:p>
        </w:tc>
        <w:tc>
          <w:tcPr>
            <w:tcW w:w="3231"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Temuan penelitian ini menunjukan bahwa variabel Motivasi secara simultan (bersama-sama) berpengaruh signifikan terhadap Produktifitas karyawan.</w:t>
            </w:r>
          </w:p>
          <w:p w:rsidR="0095687F" w:rsidRDefault="0095687F" w:rsidP="0055146D">
            <w:pPr>
              <w:pStyle w:val="ListParagraph"/>
              <w:spacing w:after="0" w:line="240" w:lineRule="auto"/>
              <w:ind w:left="0"/>
              <w:rPr>
                <w:rFonts w:ascii="Times New Roman" w:hAnsi="Times New Roman" w:cs="Times New Roman"/>
                <w:sz w:val="24"/>
                <w:szCs w:val="24"/>
              </w:rPr>
            </w:pPr>
          </w:p>
        </w:tc>
      </w:tr>
      <w:tr w:rsidR="0095687F" w:rsidTr="006945DF">
        <w:trPr>
          <w:trHeight w:val="1475"/>
        </w:trPr>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8</w:t>
            </w:r>
          </w:p>
        </w:tc>
        <w:tc>
          <w:tcPr>
            <w:tcW w:w="1162"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Kelli Burton - Indiana University</w:t>
            </w:r>
          </w:p>
          <w:p w:rsidR="0095687F" w:rsidRDefault="0095687F" w:rsidP="0055146D">
            <w:pPr>
              <w:pStyle w:val="ListParagraph"/>
              <w:spacing w:after="0" w:line="240" w:lineRule="auto"/>
              <w:ind w:left="0"/>
              <w:rPr>
                <w:rStyle w:val="Strong"/>
                <w:rFonts w:ascii="Times New Roman" w:hAnsi="Times New Roman" w:cs="Times New Roman"/>
                <w:b w:val="0"/>
                <w:color w:val="444444"/>
                <w:sz w:val="24"/>
                <w:szCs w:val="24"/>
                <w:shd w:val="clear" w:color="auto" w:fill="FFFFFF"/>
              </w:rPr>
            </w:pPr>
            <w:r>
              <w:rPr>
                <w:rFonts w:ascii="Times New Roman" w:hAnsi="Times New Roman" w:cs="Times New Roman"/>
                <w:sz w:val="24"/>
                <w:szCs w:val="24"/>
              </w:rPr>
              <w:t xml:space="preserve">(2011 </w:t>
            </w:r>
          </w:p>
        </w:tc>
        <w:tc>
          <w:tcPr>
            <w:tcW w:w="2268" w:type="dxa"/>
          </w:tcPr>
          <w:p w:rsidR="0095687F" w:rsidRDefault="0095687F" w:rsidP="0055146D">
            <w:pPr>
              <w:shd w:val="clear" w:color="auto" w:fill="FFFFFF"/>
              <w:spacing w:after="0" w:line="240" w:lineRule="auto"/>
              <w:outlineLvl w:val="2"/>
              <w:rPr>
                <w:rFonts w:ascii="Times New Roman" w:eastAsia="Times New Roman" w:hAnsi="Times New Roman" w:cs="Times New Roman"/>
                <w:color w:val="444444"/>
                <w:spacing w:val="-15"/>
                <w:sz w:val="24"/>
                <w:szCs w:val="24"/>
              </w:rPr>
            </w:pPr>
            <w:r>
              <w:rPr>
                <w:rFonts w:ascii="Times New Roman" w:hAnsi="Times New Roman" w:cs="Times New Roman"/>
                <w:sz w:val="24"/>
                <w:szCs w:val="24"/>
              </w:rPr>
              <w:t>A Study of Motivation: How to Get Your Employees Movin</w:t>
            </w:r>
            <w:r>
              <w:rPr>
                <w:rFonts w:ascii="SimSun" w:hAnsi="SimSun" w:cs="SimSun"/>
                <w:sz w:val="24"/>
                <w:szCs w:val="24"/>
              </w:rPr>
              <w:t>g</w:t>
            </w:r>
          </w:p>
        </w:tc>
        <w:tc>
          <w:tcPr>
            <w:tcW w:w="1418"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Deskriptif</w:t>
            </w:r>
          </w:p>
          <w:p w:rsidR="0095687F" w:rsidRDefault="0095687F" w:rsidP="0055146D">
            <w:pPr>
              <w:pStyle w:val="ListParagraph"/>
              <w:spacing w:after="0" w:line="240" w:lineRule="auto"/>
              <w:ind w:left="0"/>
              <w:jc w:val="both"/>
              <w:rPr>
                <w:rFonts w:ascii="Times New Roman" w:hAnsi="Times New Roman" w:cs="Times New Roman"/>
                <w:sz w:val="24"/>
                <w:szCs w:val="24"/>
              </w:rPr>
            </w:pPr>
          </w:p>
        </w:tc>
        <w:tc>
          <w:tcPr>
            <w:tcW w:w="3231" w:type="dxa"/>
          </w:tcPr>
          <w:p w:rsidR="0095687F" w:rsidRDefault="0095687F" w:rsidP="0055146D">
            <w:pPr>
              <w:pStyle w:val="ListParagraph"/>
              <w:spacing w:after="0" w:line="240" w:lineRule="auto"/>
              <w:ind w:left="0"/>
              <w:rPr>
                <w:rFonts w:ascii="Times New Roman" w:hAnsi="Times New Roman" w:cs="Times New Roman"/>
                <w:color w:val="212121"/>
                <w:sz w:val="24"/>
                <w:szCs w:val="24"/>
                <w:shd w:val="clear" w:color="auto" w:fill="FFFFFF"/>
              </w:rPr>
            </w:pPr>
            <w:r w:rsidRPr="007C243C">
              <w:rPr>
                <w:rFonts w:ascii="Times New Roman" w:hAnsi="Times New Roman" w:cs="Times New Roman"/>
                <w:color w:val="212121"/>
                <w:sz w:val="24"/>
                <w:szCs w:val="24"/>
                <w:shd w:val="clear" w:color="auto" w:fill="FFFFFF"/>
              </w:rPr>
              <w:t xml:space="preserve">Seseorang yang termotivasi akan membantu produktivitas dan peningkatan bisnis mereka. Jika saran diterapkan dengan benar, manajer akan </w:t>
            </w:r>
            <w:r w:rsidRPr="007C243C">
              <w:rPr>
                <w:rFonts w:ascii="Times New Roman" w:hAnsi="Times New Roman" w:cs="Times New Roman"/>
                <w:color w:val="212121"/>
                <w:sz w:val="24"/>
                <w:szCs w:val="24"/>
                <w:shd w:val="clear" w:color="auto" w:fill="FFFFFF"/>
              </w:rPr>
              <w:lastRenderedPageBreak/>
              <w:t>memiliki tim yang sepenuhnya termotivasi</w:t>
            </w:r>
            <w:r>
              <w:rPr>
                <w:rFonts w:ascii="Times New Roman" w:hAnsi="Times New Roman" w:cs="Times New Roman"/>
                <w:color w:val="212121"/>
                <w:sz w:val="24"/>
                <w:szCs w:val="24"/>
                <w:shd w:val="clear" w:color="auto" w:fill="FFFFFF"/>
              </w:rPr>
              <w:t>.</w:t>
            </w:r>
          </w:p>
          <w:p w:rsidR="0095687F" w:rsidRPr="007C243C" w:rsidRDefault="0095687F" w:rsidP="0055146D">
            <w:pPr>
              <w:pStyle w:val="ListParagraph"/>
              <w:spacing w:after="0" w:line="240" w:lineRule="auto"/>
              <w:ind w:left="0"/>
              <w:rPr>
                <w:rFonts w:ascii="Times New Roman" w:hAnsi="Times New Roman" w:cs="Times New Roman"/>
                <w:color w:val="212121"/>
                <w:sz w:val="24"/>
                <w:szCs w:val="24"/>
                <w:shd w:val="clear" w:color="auto" w:fill="FFFFFF"/>
              </w:rPr>
            </w:pPr>
          </w:p>
        </w:tc>
      </w:tr>
      <w:tr w:rsidR="0095687F" w:rsidTr="006945DF">
        <w:trPr>
          <w:trHeight w:val="1475"/>
        </w:trPr>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1162" w:type="dxa"/>
          </w:tcPr>
          <w:p w:rsidR="0095687F" w:rsidRDefault="0095687F" w:rsidP="0055146D">
            <w:pPr>
              <w:pStyle w:val="ListParagraph"/>
              <w:spacing w:after="0" w:line="240" w:lineRule="auto"/>
              <w:ind w:left="0"/>
              <w:rPr>
                <w:rFonts w:ascii="Times New Roman" w:eastAsia="ff1" w:hAnsi="Times New Roman" w:cs="Times New Roman"/>
                <w:color w:val="000000"/>
                <w:sz w:val="24"/>
                <w:szCs w:val="24"/>
                <w:shd w:val="clear" w:color="auto" w:fill="FFFFFF"/>
              </w:rPr>
            </w:pPr>
            <w:r>
              <w:rPr>
                <w:rFonts w:ascii="Times New Roman" w:eastAsia="ff1" w:hAnsi="Times New Roman" w:cs="Times New Roman"/>
                <w:color w:val="000000"/>
                <w:sz w:val="24"/>
                <w:szCs w:val="24"/>
                <w:shd w:val="clear" w:color="auto" w:fill="FFFFFF"/>
              </w:rPr>
              <w:t xml:space="preserve">Faisal N. Al-Madi - The Hashemite University </w:t>
            </w:r>
          </w:p>
          <w:p w:rsidR="0095687F" w:rsidRDefault="0095687F" w:rsidP="0055146D">
            <w:pPr>
              <w:pStyle w:val="ListParagraph"/>
              <w:spacing w:after="0" w:line="240" w:lineRule="auto"/>
              <w:ind w:left="0"/>
              <w:rPr>
                <w:rStyle w:val="Strong"/>
                <w:rFonts w:ascii="Times New Roman" w:hAnsi="Times New Roman" w:cs="Times New Roman"/>
                <w:b w:val="0"/>
                <w:color w:val="444444"/>
                <w:sz w:val="24"/>
                <w:szCs w:val="24"/>
                <w:shd w:val="clear" w:color="auto" w:fill="FFFFFF"/>
              </w:rPr>
            </w:pPr>
            <w:r>
              <w:rPr>
                <w:rFonts w:ascii="Times New Roman" w:eastAsia="ff1" w:hAnsi="Times New Roman" w:cs="Times New Roman"/>
                <w:color w:val="000000"/>
                <w:sz w:val="24"/>
                <w:szCs w:val="24"/>
                <w:shd w:val="clear" w:color="auto" w:fill="FFFFFF"/>
              </w:rPr>
              <w:t xml:space="preserve">(2002)  </w:t>
            </w:r>
          </w:p>
        </w:tc>
        <w:tc>
          <w:tcPr>
            <w:tcW w:w="2268" w:type="dxa"/>
          </w:tcPr>
          <w:p w:rsidR="0095687F" w:rsidRDefault="0095687F" w:rsidP="0055146D">
            <w:pPr>
              <w:shd w:val="clear" w:color="auto" w:fill="FFFFFF"/>
              <w:spacing w:line="13" w:lineRule="atLeast"/>
              <w:rPr>
                <w:rFonts w:ascii="Times New Roman" w:eastAsia="ff2" w:hAnsi="Times New Roman" w:cs="Times New Roman"/>
                <w:color w:val="000000"/>
                <w:sz w:val="24"/>
                <w:szCs w:val="24"/>
              </w:rPr>
            </w:pPr>
            <w:r>
              <w:rPr>
                <w:rFonts w:ascii="Times New Roman" w:eastAsia="ff2" w:hAnsi="Times New Roman" w:cs="Times New Roman"/>
                <w:color w:val="000000"/>
                <w:sz w:val="24"/>
                <w:szCs w:val="24"/>
                <w:shd w:val="clear" w:color="auto" w:fill="FFFFFF"/>
                <w:lang w:eastAsia="zh-CN" w:bidi="ar"/>
              </w:rPr>
              <w:t xml:space="preserve">The Impact of Employee Motivation on Organizational </w:t>
            </w:r>
          </w:p>
          <w:p w:rsidR="0095687F" w:rsidRDefault="0095687F" w:rsidP="0055146D">
            <w:pPr>
              <w:shd w:val="clear" w:color="auto" w:fill="FFFFFF"/>
              <w:spacing w:line="13" w:lineRule="atLeast"/>
              <w:rPr>
                <w:rFonts w:ascii="Times New Roman" w:eastAsia="ff2" w:hAnsi="Times New Roman" w:cs="Times New Roman"/>
                <w:color w:val="000000"/>
                <w:sz w:val="24"/>
                <w:szCs w:val="24"/>
              </w:rPr>
            </w:pPr>
            <w:r>
              <w:rPr>
                <w:rFonts w:ascii="Times New Roman" w:eastAsia="ff2" w:hAnsi="Times New Roman" w:cs="Times New Roman"/>
                <w:color w:val="000000"/>
                <w:sz w:val="24"/>
                <w:szCs w:val="24"/>
                <w:shd w:val="clear" w:color="auto" w:fill="FFFFFF"/>
                <w:lang w:eastAsia="zh-CN" w:bidi="ar"/>
              </w:rPr>
              <w:t xml:space="preserve">Commitment </w:t>
            </w:r>
          </w:p>
          <w:p w:rsidR="0095687F" w:rsidRDefault="0095687F" w:rsidP="0055146D">
            <w:pPr>
              <w:shd w:val="clear" w:color="auto" w:fill="FFFFFF"/>
              <w:spacing w:after="0" w:line="240" w:lineRule="auto"/>
              <w:outlineLvl w:val="2"/>
              <w:rPr>
                <w:rFonts w:ascii="Times New Roman" w:eastAsia="Times New Roman" w:hAnsi="Times New Roman" w:cs="Times New Roman"/>
                <w:color w:val="444444"/>
                <w:spacing w:val="-15"/>
                <w:sz w:val="24"/>
                <w:szCs w:val="24"/>
              </w:rPr>
            </w:pPr>
          </w:p>
        </w:tc>
        <w:tc>
          <w:tcPr>
            <w:tcW w:w="1418"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eastAsia="ff1" w:hAnsi="Times New Roman" w:cs="Times New Roman"/>
                <w:color w:val="000000"/>
                <w:sz w:val="24"/>
                <w:szCs w:val="24"/>
                <w:shd w:val="clear" w:color="auto" w:fill="FFFFFF"/>
              </w:rPr>
              <w:t>Descriptive</w:t>
            </w:r>
          </w:p>
        </w:tc>
        <w:tc>
          <w:tcPr>
            <w:tcW w:w="3231" w:type="dxa"/>
          </w:tcPr>
          <w:p w:rsidR="0095687F" w:rsidRPr="007C243C" w:rsidRDefault="0095687F" w:rsidP="005514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id-ID"/>
              </w:rPr>
            </w:pPr>
            <w:r w:rsidRPr="007C243C">
              <w:rPr>
                <w:rFonts w:ascii="Times New Roman" w:eastAsia="Times New Roman" w:hAnsi="Times New Roman" w:cs="Times New Roman"/>
                <w:color w:val="212121"/>
                <w:sz w:val="24"/>
                <w:szCs w:val="24"/>
                <w:lang w:val="id-ID"/>
              </w:rPr>
              <w:t>Hasil penelitian menunjukkan bahwa pengaruh yang signifikan dari motivasi karyawan karyawan lini depan terhadap komitmen organisasi</w:t>
            </w:r>
          </w:p>
          <w:p w:rsidR="0095687F" w:rsidRPr="007C243C" w:rsidRDefault="0095687F" w:rsidP="005514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7C243C">
              <w:rPr>
                <w:rFonts w:ascii="Times New Roman" w:eastAsia="Times New Roman" w:hAnsi="Times New Roman" w:cs="Times New Roman"/>
                <w:color w:val="212121"/>
                <w:sz w:val="24"/>
                <w:szCs w:val="24"/>
                <w:lang w:val="id-ID"/>
              </w:rPr>
              <w:t>(afektif, normatif dan kelanjutan)</w:t>
            </w:r>
          </w:p>
          <w:p w:rsidR="0095687F" w:rsidRDefault="0095687F" w:rsidP="0055146D">
            <w:pPr>
              <w:pStyle w:val="ListParagraph"/>
              <w:spacing w:after="0" w:line="240" w:lineRule="auto"/>
              <w:ind w:left="0"/>
              <w:rPr>
                <w:rFonts w:ascii="Times New Roman" w:hAnsi="Times New Roman" w:cs="Times New Roman"/>
                <w:sz w:val="24"/>
                <w:szCs w:val="24"/>
              </w:rPr>
            </w:pPr>
          </w:p>
        </w:tc>
      </w:tr>
      <w:tr w:rsidR="0095687F" w:rsidTr="006945DF">
        <w:trPr>
          <w:trHeight w:val="1475"/>
        </w:trPr>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10</w:t>
            </w:r>
          </w:p>
        </w:tc>
        <w:tc>
          <w:tcPr>
            <w:tcW w:w="1162" w:type="dxa"/>
          </w:tcPr>
          <w:p w:rsidR="0095687F" w:rsidRPr="003307D0" w:rsidRDefault="0095687F" w:rsidP="0055146D">
            <w:pPr>
              <w:pStyle w:val="ListParagraph"/>
              <w:spacing w:after="0" w:line="240" w:lineRule="auto"/>
              <w:ind w:left="0"/>
              <w:rPr>
                <w:rFonts w:ascii="Times New Roman" w:hAnsi="Times New Roman" w:cs="Times New Roman"/>
                <w:sz w:val="24"/>
                <w:szCs w:val="24"/>
                <w:shd w:val="clear" w:color="auto" w:fill="FFFFFF"/>
              </w:rPr>
            </w:pPr>
            <w:r w:rsidRPr="003307D0">
              <w:rPr>
                <w:rFonts w:ascii="Times New Roman" w:hAnsi="Times New Roman" w:cs="Times New Roman"/>
                <w:sz w:val="24"/>
                <w:szCs w:val="24"/>
                <w:shd w:val="clear" w:color="auto" w:fill="FFFFFF"/>
              </w:rPr>
              <w:t>David Clarence McClelland</w:t>
            </w:r>
          </w:p>
          <w:p w:rsidR="0095687F" w:rsidRDefault="0095687F" w:rsidP="0055146D">
            <w:pPr>
              <w:pStyle w:val="ListParagraph"/>
              <w:spacing w:after="0" w:line="240" w:lineRule="auto"/>
              <w:ind w:left="0"/>
              <w:rPr>
                <w:rFonts w:ascii="Times New Roman" w:eastAsia="ff1" w:hAnsi="Times New Roman" w:cs="Times New Roman"/>
                <w:color w:val="000000"/>
                <w:sz w:val="24"/>
                <w:szCs w:val="24"/>
                <w:shd w:val="clear" w:color="auto" w:fill="FFFFFF"/>
              </w:rPr>
            </w:pPr>
            <w:r>
              <w:rPr>
                <w:rFonts w:ascii="Times New Roman" w:hAnsi="Times New Roman" w:cs="Times New Roman"/>
                <w:sz w:val="24"/>
                <w:szCs w:val="24"/>
                <w:shd w:val="clear" w:color="auto" w:fill="FFFFFF"/>
              </w:rPr>
              <w:t>(2001)</w:t>
            </w:r>
          </w:p>
        </w:tc>
        <w:tc>
          <w:tcPr>
            <w:tcW w:w="2268" w:type="dxa"/>
          </w:tcPr>
          <w:p w:rsidR="0095687F" w:rsidRPr="003307D0" w:rsidRDefault="0095687F" w:rsidP="0055146D">
            <w:pPr>
              <w:pStyle w:val="ListParagraph"/>
              <w:spacing w:after="0" w:line="240" w:lineRule="auto"/>
              <w:ind w:left="0"/>
              <w:rPr>
                <w:rFonts w:ascii="Times New Roman" w:hAnsi="Times New Roman" w:cs="Times New Roman"/>
                <w:sz w:val="24"/>
                <w:szCs w:val="24"/>
              </w:rPr>
            </w:pPr>
            <w:r w:rsidRPr="003307D0">
              <w:rPr>
                <w:rFonts w:ascii="Times New Roman" w:hAnsi="Times New Roman" w:cs="Times New Roman"/>
                <w:color w:val="333333"/>
                <w:sz w:val="24"/>
                <w:szCs w:val="24"/>
                <w:shd w:val="clear" w:color="auto" w:fill="FFFFFF"/>
              </w:rPr>
              <w:t>The Achieving Society</w:t>
            </w:r>
            <w:r>
              <w:rPr>
                <w:rFonts w:ascii="Times New Roman" w:hAnsi="Times New Roman" w:cs="Times New Roman"/>
                <w:color w:val="333333"/>
                <w:sz w:val="24"/>
                <w:szCs w:val="24"/>
                <w:shd w:val="clear" w:color="auto" w:fill="FFFFFF"/>
              </w:rPr>
              <w:t xml:space="preserve"> - </w:t>
            </w:r>
            <w:r w:rsidRPr="003307D0">
              <w:rPr>
                <w:rFonts w:ascii="Times New Roman" w:hAnsi="Times New Roman" w:cs="Times New Roman"/>
                <w:color w:val="333333"/>
                <w:sz w:val="24"/>
                <w:szCs w:val="24"/>
                <w:shd w:val="clear" w:color="auto" w:fill="FFFFFF"/>
              </w:rPr>
              <w:t>Achievment Motivation Theory</w:t>
            </w:r>
          </w:p>
        </w:tc>
        <w:tc>
          <w:tcPr>
            <w:tcW w:w="1418"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Descriptive</w:t>
            </w:r>
          </w:p>
        </w:tc>
        <w:tc>
          <w:tcPr>
            <w:tcW w:w="3231" w:type="dxa"/>
          </w:tcPr>
          <w:p w:rsidR="0095687F" w:rsidRPr="007C243C" w:rsidRDefault="0095687F" w:rsidP="005514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en-ID"/>
              </w:rPr>
            </w:pPr>
            <w:r>
              <w:rPr>
                <w:rFonts w:ascii="Times New Roman" w:eastAsia="Times New Roman" w:hAnsi="Times New Roman" w:cs="Times New Roman"/>
                <w:color w:val="212121"/>
                <w:sz w:val="24"/>
                <w:szCs w:val="24"/>
                <w:lang w:val="en-ID"/>
              </w:rPr>
              <w:t xml:space="preserve">Hasil </w:t>
            </w:r>
            <w:r w:rsidRPr="007C243C">
              <w:rPr>
                <w:rFonts w:ascii="Times New Roman" w:eastAsia="Times New Roman" w:hAnsi="Times New Roman" w:cs="Times New Roman"/>
                <w:color w:val="212121"/>
                <w:sz w:val="24"/>
                <w:szCs w:val="24"/>
                <w:lang w:val="id-ID"/>
              </w:rPr>
              <w:t>menunjukkan bahwa individu memiliki cadangan energi potensial, bagaimana energi ini dilepaskan dan dikembangkan tergantung pada kekuatan atau motivasi individu dan situasi serta peluang yang tersedia</w:t>
            </w:r>
            <w:r>
              <w:rPr>
                <w:rFonts w:ascii="Times New Roman" w:eastAsia="Times New Roman" w:hAnsi="Times New Roman" w:cs="Times New Roman"/>
                <w:color w:val="212121"/>
                <w:sz w:val="24"/>
                <w:szCs w:val="24"/>
                <w:lang w:val="en-ID"/>
              </w:rPr>
              <w:t xml:space="preserve"> dalam pekerjaannya.</w:t>
            </w:r>
          </w:p>
          <w:p w:rsidR="0095687F" w:rsidRPr="003307D0" w:rsidRDefault="0095687F" w:rsidP="0055146D">
            <w:pPr>
              <w:pStyle w:val="ListParagraph"/>
              <w:spacing w:after="0" w:line="240" w:lineRule="auto"/>
              <w:ind w:left="0"/>
              <w:rPr>
                <w:rFonts w:ascii="Times New Roman" w:hAnsi="Times New Roman" w:cs="Times New Roman"/>
                <w:sz w:val="24"/>
                <w:szCs w:val="24"/>
              </w:rPr>
            </w:pPr>
          </w:p>
        </w:tc>
      </w:tr>
      <w:tr w:rsidR="0095687F" w:rsidTr="006945DF">
        <w:trPr>
          <w:trHeight w:val="3191"/>
        </w:trPr>
        <w:tc>
          <w:tcPr>
            <w:tcW w:w="534" w:type="dxa"/>
          </w:tcPr>
          <w:p w:rsidR="0095687F" w:rsidRDefault="0095687F" w:rsidP="0055146D">
            <w:pPr>
              <w:rPr>
                <w:rFonts w:ascii="Times New Roman" w:hAnsi="Times New Roman" w:cs="Times New Roman"/>
              </w:rPr>
            </w:pPr>
            <w:r>
              <w:rPr>
                <w:rFonts w:ascii="Times New Roman" w:hAnsi="Times New Roman" w:cs="Times New Roman"/>
              </w:rPr>
              <w:t>11</w:t>
            </w:r>
          </w:p>
        </w:tc>
        <w:tc>
          <w:tcPr>
            <w:tcW w:w="1162" w:type="dxa"/>
          </w:tcPr>
          <w:p w:rsidR="0095687F" w:rsidRDefault="0095687F" w:rsidP="0055146D">
            <w:pPr>
              <w:rPr>
                <w:rFonts w:ascii="Times New Roman" w:hAnsi="Times New Roman" w:cs="Times New Roman"/>
              </w:rPr>
            </w:pPr>
            <w:r>
              <w:rPr>
                <w:rFonts w:ascii="Times New Roman" w:hAnsi="Times New Roman" w:cs="Times New Roman"/>
              </w:rPr>
              <w:t>Irawan, Priananda Kesuma</w:t>
            </w:r>
          </w:p>
          <w:p w:rsidR="0095687F" w:rsidRDefault="0095687F" w:rsidP="0055146D">
            <w:pPr>
              <w:rPr>
                <w:rFonts w:ascii="Times New Roman" w:hAnsi="Times New Roman" w:cs="Times New Roman"/>
              </w:rPr>
            </w:pPr>
            <w:r>
              <w:rPr>
                <w:rFonts w:ascii="Times New Roman" w:hAnsi="Times New Roman" w:cs="Times New Roman"/>
              </w:rPr>
              <w:t>Universitas Widyatama</w:t>
            </w:r>
          </w:p>
          <w:p w:rsidR="0095687F" w:rsidRDefault="0095687F" w:rsidP="0055146D">
            <w:pPr>
              <w:rPr>
                <w:rFonts w:ascii="Times New Roman" w:hAnsi="Times New Roman" w:cs="Times New Roman"/>
              </w:rPr>
            </w:pPr>
            <w:r>
              <w:rPr>
                <w:rFonts w:ascii="Times New Roman" w:hAnsi="Times New Roman" w:cs="Times New Roman"/>
              </w:rPr>
              <w:t>(2010)</w:t>
            </w:r>
          </w:p>
        </w:tc>
        <w:tc>
          <w:tcPr>
            <w:tcW w:w="2268" w:type="dxa"/>
          </w:tcPr>
          <w:p w:rsidR="0095687F" w:rsidRDefault="0095687F" w:rsidP="0055146D">
            <w:pPr>
              <w:rPr>
                <w:rFonts w:ascii="Times New Roman" w:hAnsi="Times New Roman" w:cs="Times New Roman"/>
                <w:sz w:val="24"/>
                <w:szCs w:val="24"/>
              </w:rPr>
            </w:pPr>
            <w:r>
              <w:rPr>
                <w:rFonts w:ascii="Times New Roman" w:hAnsi="Times New Roman" w:cs="Times New Roman"/>
                <w:sz w:val="24"/>
                <w:szCs w:val="24"/>
              </w:rPr>
              <w:t xml:space="preserve">Hubungan Pengembangan Karir Dalam Meningkatkan Kinerja Karyawan Di PT. </w:t>
            </w:r>
            <w:r w:rsidR="006945DF">
              <w:rPr>
                <w:rFonts w:ascii="Times New Roman" w:hAnsi="Times New Roman" w:cs="Times New Roman"/>
                <w:sz w:val="24"/>
                <w:szCs w:val="24"/>
              </w:rPr>
              <w:t>Kawan Era Baru Cabang Bandung</w:t>
            </w:r>
          </w:p>
        </w:tc>
        <w:tc>
          <w:tcPr>
            <w:tcW w:w="1418"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Deskriptif &amp; Verivikatif</w:t>
            </w:r>
          </w:p>
        </w:tc>
        <w:tc>
          <w:tcPr>
            <w:tcW w:w="3231"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Berdasarkan hasil penelitian dapat disimpulkan bahwa Hubungan Pengembangan Karir Terhadap Kinerja Karyawan Pada PT. Kawan Era Baru cabang Bandung, berdasarkan hasil perhitungan korelasi Rank Spearman, terlihat adanya hubungan yang sangat kuat antara variabel pengembangan karir dengan variabel kinerj.</w:t>
            </w:r>
          </w:p>
          <w:p w:rsidR="0095687F" w:rsidRDefault="0095687F" w:rsidP="0055146D">
            <w:pPr>
              <w:pStyle w:val="ListParagraph"/>
              <w:spacing w:after="0" w:line="240" w:lineRule="auto"/>
              <w:ind w:left="0"/>
              <w:rPr>
                <w:rFonts w:ascii="Times New Roman" w:hAnsi="Times New Roman" w:cs="Times New Roman"/>
                <w:sz w:val="24"/>
                <w:szCs w:val="24"/>
              </w:rPr>
            </w:pPr>
          </w:p>
        </w:tc>
      </w:tr>
      <w:tr w:rsidR="0095687F" w:rsidTr="006945DF">
        <w:trPr>
          <w:trHeight w:val="1475"/>
        </w:trPr>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12</w:t>
            </w:r>
          </w:p>
        </w:tc>
        <w:tc>
          <w:tcPr>
            <w:tcW w:w="1162"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Muhammad Muhajir - Universitas Tadulako</w:t>
            </w:r>
          </w:p>
          <w:p w:rsidR="0095687F" w:rsidRDefault="0095687F" w:rsidP="0055146D">
            <w:pPr>
              <w:pStyle w:val="ListParagraph"/>
              <w:spacing w:after="0" w:line="240" w:lineRule="auto"/>
              <w:ind w:left="0"/>
              <w:rPr>
                <w:rStyle w:val="Strong"/>
                <w:rFonts w:ascii="Times New Roman" w:hAnsi="Times New Roman" w:cs="Times New Roman"/>
                <w:b w:val="0"/>
                <w:color w:val="444444"/>
                <w:sz w:val="24"/>
                <w:szCs w:val="24"/>
                <w:shd w:val="clear" w:color="auto" w:fill="FFFFFF"/>
              </w:rPr>
            </w:pPr>
            <w:r>
              <w:rPr>
                <w:rFonts w:ascii="Times New Roman" w:hAnsi="Times New Roman" w:cs="Times New Roman"/>
                <w:sz w:val="24"/>
                <w:szCs w:val="24"/>
              </w:rPr>
              <w:t>(2006)</w:t>
            </w:r>
          </w:p>
        </w:tc>
        <w:tc>
          <w:tcPr>
            <w:tcW w:w="2268" w:type="dxa"/>
          </w:tcPr>
          <w:p w:rsidR="0095687F" w:rsidRDefault="006945DF" w:rsidP="0055146D">
            <w:pPr>
              <w:shd w:val="clear" w:color="auto" w:fill="FFFFFF"/>
              <w:spacing w:after="0" w:line="240" w:lineRule="auto"/>
              <w:outlineLvl w:val="2"/>
              <w:rPr>
                <w:rFonts w:ascii="Times New Roman" w:eastAsia="Times New Roman" w:hAnsi="Times New Roman" w:cs="Times New Roman"/>
                <w:color w:val="444444"/>
                <w:spacing w:val="-15"/>
                <w:sz w:val="24"/>
                <w:szCs w:val="24"/>
              </w:rPr>
            </w:pPr>
            <w:r>
              <w:rPr>
                <w:rFonts w:ascii="Times New Roman" w:hAnsi="Times New Roman" w:cs="Times New Roman"/>
                <w:sz w:val="24"/>
                <w:szCs w:val="24"/>
              </w:rPr>
              <w:t xml:space="preserve">Analisis Pengembangan Karir </w:t>
            </w:r>
            <w:r w:rsidR="008170C6">
              <w:rPr>
                <w:rFonts w:ascii="Times New Roman" w:hAnsi="Times New Roman" w:cs="Times New Roman"/>
                <w:sz w:val="24"/>
                <w:szCs w:val="24"/>
              </w:rPr>
              <w:t>Karyawan</w:t>
            </w:r>
            <w:r>
              <w:rPr>
                <w:rFonts w:ascii="Times New Roman" w:hAnsi="Times New Roman" w:cs="Times New Roman"/>
                <w:sz w:val="24"/>
                <w:szCs w:val="24"/>
              </w:rPr>
              <w:t xml:space="preserve"> Pada Kantor Dinas Pendapatan Daerah Provinsi Sulawesi Tengah</w:t>
            </w:r>
          </w:p>
        </w:tc>
        <w:tc>
          <w:tcPr>
            <w:tcW w:w="1418"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penelitian kualitatif</w:t>
            </w:r>
          </w:p>
        </w:tc>
        <w:tc>
          <w:tcPr>
            <w:tcW w:w="3231"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Berdasarkan hasil penelitian dan analisis yang dilakukan peneliti tentang Pengembangan Karir </w:t>
            </w:r>
            <w:r w:rsidR="008170C6">
              <w:rPr>
                <w:rFonts w:ascii="Times New Roman" w:hAnsi="Times New Roman" w:cs="Times New Roman"/>
                <w:sz w:val="24"/>
                <w:szCs w:val="24"/>
              </w:rPr>
              <w:t>Karyawan</w:t>
            </w:r>
            <w:r>
              <w:rPr>
                <w:rFonts w:ascii="Times New Roman" w:hAnsi="Times New Roman" w:cs="Times New Roman"/>
                <w:sz w:val="24"/>
                <w:szCs w:val="24"/>
              </w:rPr>
              <w:t xml:space="preserve"> Pada Kantor Dinas Pendapatan Daerah Provinsi Sulawesi Tengah disimpulkan bahwa Pengembangan Karir </w:t>
            </w:r>
            <w:r w:rsidR="008170C6">
              <w:rPr>
                <w:rFonts w:ascii="Times New Roman" w:hAnsi="Times New Roman" w:cs="Times New Roman"/>
                <w:sz w:val="24"/>
                <w:szCs w:val="24"/>
              </w:rPr>
              <w:t>Karyawan</w:t>
            </w:r>
            <w:r>
              <w:rPr>
                <w:rFonts w:ascii="Times New Roman" w:hAnsi="Times New Roman" w:cs="Times New Roman"/>
                <w:sz w:val="24"/>
                <w:szCs w:val="24"/>
              </w:rPr>
              <w:t xml:space="preserve"> belum maksimal</w:t>
            </w:r>
          </w:p>
          <w:p w:rsidR="0095687F" w:rsidRDefault="0095687F" w:rsidP="0055146D">
            <w:pPr>
              <w:pStyle w:val="ListParagraph"/>
              <w:spacing w:after="0" w:line="240" w:lineRule="auto"/>
              <w:ind w:left="0"/>
              <w:rPr>
                <w:rFonts w:ascii="Times New Roman" w:hAnsi="Times New Roman" w:cs="Times New Roman"/>
                <w:sz w:val="24"/>
                <w:szCs w:val="24"/>
              </w:rPr>
            </w:pPr>
          </w:p>
        </w:tc>
      </w:tr>
      <w:tr w:rsidR="0095687F" w:rsidTr="006945DF">
        <w:trPr>
          <w:trHeight w:val="1475"/>
        </w:trPr>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1162" w:type="dxa"/>
          </w:tcPr>
          <w:p w:rsidR="0095687F" w:rsidRDefault="0095687F" w:rsidP="0055146D">
            <w:pPr>
              <w:pStyle w:val="HTMLPreformatted"/>
              <w:shd w:val="clear" w:color="auto" w:fill="FFFFFF"/>
              <w:spacing w:line="360" w:lineRule="atLeast"/>
              <w:rPr>
                <w:rStyle w:val="Strong"/>
                <w:rFonts w:ascii="Times New Roman" w:hAnsi="Times New Roman" w:hint="default"/>
                <w:b w:val="0"/>
                <w:color w:val="444444"/>
                <w:shd w:val="clear" w:color="auto" w:fill="FFFFFF"/>
              </w:rPr>
            </w:pPr>
            <w:r>
              <w:rPr>
                <w:rFonts w:ascii="Times New Roman" w:hAnsi="Times New Roman"/>
              </w:rPr>
              <w:t>Veitzhal Rivai (2004)</w:t>
            </w:r>
          </w:p>
        </w:tc>
        <w:tc>
          <w:tcPr>
            <w:tcW w:w="2268" w:type="dxa"/>
          </w:tcPr>
          <w:p w:rsidR="0095687F" w:rsidRPr="0026191B" w:rsidRDefault="0095687F" w:rsidP="0055146D">
            <w:pPr>
              <w:shd w:val="clear" w:color="auto" w:fill="FFFFFF"/>
              <w:spacing w:after="0" w:line="240" w:lineRule="auto"/>
              <w:outlineLvl w:val="2"/>
              <w:rPr>
                <w:rFonts w:ascii="Times New Roman" w:eastAsia="Times New Roman" w:hAnsi="Times New Roman" w:cs="Times New Roman"/>
                <w:color w:val="444444"/>
                <w:spacing w:val="-15"/>
                <w:sz w:val="24"/>
                <w:szCs w:val="24"/>
              </w:rPr>
            </w:pPr>
            <w:r w:rsidRPr="0026191B">
              <w:rPr>
                <w:rFonts w:ascii="Times New Roman" w:hAnsi="Times New Roman" w:cs="Times New Roman"/>
                <w:bCs/>
                <w:sz w:val="24"/>
                <w:szCs w:val="24"/>
              </w:rPr>
              <w:t>C</w:t>
            </w:r>
            <w:r w:rsidRPr="0026191B">
              <w:rPr>
                <w:rFonts w:ascii="Times New Roman" w:hAnsi="Times New Roman" w:cs="Times New Roman"/>
                <w:bCs/>
                <w:sz w:val="24"/>
                <w:szCs w:val="24"/>
                <w:lang w:val="id-ID"/>
              </w:rPr>
              <w:t xml:space="preserve">areer development, </w:t>
            </w:r>
            <w:r w:rsidRPr="0026191B">
              <w:rPr>
                <w:rFonts w:ascii="Times New Roman" w:hAnsi="Times New Roman" w:cs="Times New Roman"/>
                <w:bCs/>
                <w:sz w:val="24"/>
                <w:szCs w:val="24"/>
              </w:rPr>
              <w:t>E</w:t>
            </w:r>
            <w:r w:rsidRPr="0026191B">
              <w:rPr>
                <w:rFonts w:ascii="Times New Roman" w:hAnsi="Times New Roman" w:cs="Times New Roman"/>
                <w:bCs/>
                <w:sz w:val="24"/>
                <w:szCs w:val="24"/>
                <w:lang w:val="id-ID"/>
              </w:rPr>
              <w:t>mployee</w:t>
            </w:r>
            <w:r w:rsidRPr="0026191B">
              <w:rPr>
                <w:rFonts w:ascii="Times New Roman" w:hAnsi="Times New Roman" w:cs="Times New Roman"/>
                <w:bCs/>
                <w:sz w:val="24"/>
                <w:szCs w:val="24"/>
              </w:rPr>
              <w:t>’</w:t>
            </w:r>
            <w:r w:rsidRPr="0026191B">
              <w:rPr>
                <w:rFonts w:ascii="Times New Roman" w:hAnsi="Times New Roman" w:cs="Times New Roman"/>
                <w:bCs/>
                <w:sz w:val="24"/>
                <w:szCs w:val="24"/>
                <w:lang w:val="id-ID"/>
              </w:rPr>
              <w:t>s job satisfaction</w:t>
            </w:r>
          </w:p>
        </w:tc>
        <w:tc>
          <w:tcPr>
            <w:tcW w:w="1418"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Descriptive</w:t>
            </w:r>
          </w:p>
        </w:tc>
        <w:tc>
          <w:tcPr>
            <w:tcW w:w="3231" w:type="dxa"/>
          </w:tcPr>
          <w:p w:rsidR="0095687F" w:rsidRDefault="0095687F" w:rsidP="0055146D">
            <w:pPr>
              <w:shd w:val="clear" w:color="auto" w:fill="FFFFFF"/>
              <w:spacing w:after="0" w:line="240" w:lineRule="auto"/>
              <w:outlineLvl w:val="2"/>
              <w:rPr>
                <w:rFonts w:ascii="Times New Roman" w:hAnsi="Times New Roman" w:cs="Times New Roman"/>
                <w:sz w:val="24"/>
                <w:szCs w:val="24"/>
              </w:rPr>
            </w:pPr>
            <w:r>
              <w:rPr>
                <w:rFonts w:ascii="Times New Roman" w:hAnsi="Times New Roman" w:cs="Times New Roman"/>
                <w:sz w:val="24"/>
                <w:szCs w:val="24"/>
              </w:rPr>
              <w:t>Pengembangan karir merupakan hal yang penting dimana manajemen dapat meningkatkan produktivitas, meningkatkan sikap karyawan terhadap pekerjaannya dan membangun kepuasan kerja yang lebih tinggi.</w:t>
            </w:r>
          </w:p>
          <w:p w:rsidR="0095687F" w:rsidRDefault="0095687F" w:rsidP="0055146D">
            <w:pPr>
              <w:shd w:val="clear" w:color="auto" w:fill="FFFFFF"/>
              <w:spacing w:after="0" w:line="240" w:lineRule="auto"/>
              <w:outlineLvl w:val="2"/>
              <w:rPr>
                <w:rFonts w:ascii="Times New Roman" w:eastAsia="Times New Roman" w:hAnsi="Times New Roman" w:cs="Times New Roman"/>
                <w:color w:val="444444"/>
                <w:spacing w:val="-15"/>
                <w:sz w:val="24"/>
                <w:szCs w:val="24"/>
              </w:rPr>
            </w:pPr>
          </w:p>
        </w:tc>
      </w:tr>
      <w:tr w:rsidR="0095687F" w:rsidTr="006945DF">
        <w:trPr>
          <w:trHeight w:val="1475"/>
        </w:trPr>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14</w:t>
            </w:r>
          </w:p>
        </w:tc>
        <w:tc>
          <w:tcPr>
            <w:tcW w:w="1162" w:type="dxa"/>
          </w:tcPr>
          <w:p w:rsidR="0095687F" w:rsidRDefault="0095687F" w:rsidP="0055146D">
            <w:pPr>
              <w:shd w:val="clear" w:color="auto" w:fill="FFFFFF"/>
              <w:spacing w:line="22" w:lineRule="atLeast"/>
              <w:rPr>
                <w:rFonts w:ascii="Times New Roman" w:eastAsia="ff3" w:hAnsi="Times New Roman" w:cs="Times New Roman"/>
                <w:color w:val="000000"/>
                <w:sz w:val="24"/>
                <w:szCs w:val="24"/>
              </w:rPr>
            </w:pPr>
            <w:r>
              <w:rPr>
                <w:rFonts w:ascii="Times New Roman" w:eastAsia="ff2" w:hAnsi="Times New Roman" w:cs="Times New Roman"/>
                <w:color w:val="000000"/>
                <w:sz w:val="24"/>
                <w:szCs w:val="24"/>
                <w:shd w:val="clear" w:color="auto" w:fill="FFFFFF"/>
              </w:rPr>
              <w:t xml:space="preserve">Ramandeep Saini - </w:t>
            </w:r>
            <w:r>
              <w:rPr>
                <w:rFonts w:ascii="Times New Roman" w:eastAsia="ff3" w:hAnsi="Times New Roman" w:cs="Times New Roman"/>
                <w:color w:val="000000"/>
                <w:sz w:val="24"/>
                <w:szCs w:val="24"/>
                <w:shd w:val="clear" w:color="auto" w:fill="FFFFFF"/>
                <w:lang w:eastAsia="zh-CN" w:bidi="ar"/>
              </w:rPr>
              <w:t xml:space="preserve">Business School of Administration </w:t>
            </w:r>
          </w:p>
          <w:p w:rsidR="0095687F" w:rsidRDefault="0095687F" w:rsidP="0055146D">
            <w:pPr>
              <w:shd w:val="clear" w:color="auto" w:fill="FFFFFF"/>
              <w:spacing w:line="22" w:lineRule="atLeast"/>
              <w:rPr>
                <w:rFonts w:ascii="Times New Roman" w:eastAsia="ff3" w:hAnsi="Times New Roman" w:cs="Times New Roman"/>
                <w:color w:val="000000"/>
                <w:sz w:val="24"/>
                <w:szCs w:val="24"/>
                <w:shd w:val="clear" w:color="auto" w:fill="FFFFFF"/>
                <w:lang w:eastAsia="zh-CN" w:bidi="ar"/>
              </w:rPr>
            </w:pPr>
            <w:r>
              <w:rPr>
                <w:rFonts w:ascii="Times New Roman" w:eastAsia="ff3" w:hAnsi="Times New Roman" w:cs="Times New Roman"/>
                <w:color w:val="000000"/>
                <w:sz w:val="24"/>
                <w:szCs w:val="24"/>
                <w:shd w:val="clear" w:color="auto" w:fill="FFFFFF"/>
                <w:lang w:eastAsia="zh-CN" w:bidi="ar"/>
              </w:rPr>
              <w:t xml:space="preserve">Landran, Mohali, India </w:t>
            </w:r>
          </w:p>
          <w:p w:rsidR="0095687F" w:rsidRDefault="0095687F" w:rsidP="0055146D">
            <w:pPr>
              <w:shd w:val="clear" w:color="auto" w:fill="FFFFFF"/>
              <w:spacing w:line="22" w:lineRule="atLeast"/>
              <w:rPr>
                <w:rFonts w:ascii="Times New Roman" w:eastAsia="ff3" w:hAnsi="Times New Roman" w:cs="Times New Roman"/>
                <w:color w:val="000000"/>
                <w:sz w:val="24"/>
                <w:szCs w:val="24"/>
              </w:rPr>
            </w:pPr>
            <w:r>
              <w:rPr>
                <w:rFonts w:ascii="Times New Roman" w:eastAsia="ff3" w:hAnsi="Times New Roman" w:cs="Times New Roman"/>
                <w:color w:val="000000"/>
                <w:sz w:val="24"/>
                <w:szCs w:val="24"/>
                <w:shd w:val="clear" w:color="auto" w:fill="FFFFFF"/>
                <w:lang w:eastAsia="zh-CN" w:bidi="ar"/>
              </w:rPr>
              <w:t>(2010)</w:t>
            </w:r>
          </w:p>
          <w:p w:rsidR="0095687F" w:rsidRDefault="0095687F" w:rsidP="0055146D">
            <w:pPr>
              <w:pStyle w:val="ListParagraph"/>
              <w:spacing w:after="0" w:line="240" w:lineRule="auto"/>
              <w:ind w:left="0"/>
              <w:rPr>
                <w:rStyle w:val="Strong"/>
                <w:rFonts w:ascii="Times New Roman" w:hAnsi="Times New Roman" w:cs="Times New Roman"/>
                <w:b w:val="0"/>
                <w:color w:val="444444"/>
                <w:sz w:val="24"/>
                <w:szCs w:val="24"/>
                <w:shd w:val="clear" w:color="auto" w:fill="FFFFFF"/>
              </w:rPr>
            </w:pPr>
          </w:p>
        </w:tc>
        <w:tc>
          <w:tcPr>
            <w:tcW w:w="2268" w:type="dxa"/>
          </w:tcPr>
          <w:p w:rsidR="0095687F" w:rsidRDefault="0095687F" w:rsidP="0055146D">
            <w:pPr>
              <w:pStyle w:val="Heading1"/>
              <w:spacing w:beforeAutospacing="0" w:after="375" w:afterAutospacing="0" w:line="18" w:lineRule="atLeast"/>
              <w:outlineLvl w:val="0"/>
              <w:rPr>
                <w:rFonts w:ascii="Times New Roman" w:eastAsia="Arial" w:hAnsi="Times New Roman" w:hint="default"/>
                <w:b w:val="0"/>
                <w:bCs w:val="0"/>
                <w:color w:val="111111"/>
                <w:sz w:val="24"/>
                <w:szCs w:val="24"/>
              </w:rPr>
            </w:pPr>
            <w:r>
              <w:rPr>
                <w:rFonts w:ascii="Times New Roman" w:eastAsia="Arial" w:hAnsi="Times New Roman" w:hint="default"/>
                <w:b w:val="0"/>
                <w:bCs w:val="0"/>
                <w:color w:val="111111"/>
                <w:sz w:val="24"/>
                <w:szCs w:val="24"/>
              </w:rPr>
              <w:t>Effectiveness of Career Development Programs -An Empirical Study of Manufacturing Sector</w:t>
            </w:r>
          </w:p>
          <w:p w:rsidR="0095687F" w:rsidRDefault="0095687F" w:rsidP="0055146D">
            <w:pPr>
              <w:shd w:val="clear" w:color="auto" w:fill="FFFFFF"/>
              <w:spacing w:after="0" w:line="240" w:lineRule="auto"/>
              <w:outlineLvl w:val="2"/>
              <w:rPr>
                <w:rFonts w:ascii="Times New Roman" w:eastAsia="Times New Roman" w:hAnsi="Times New Roman" w:cs="Times New Roman"/>
                <w:color w:val="444444"/>
                <w:spacing w:val="-15"/>
                <w:sz w:val="24"/>
                <w:szCs w:val="24"/>
              </w:rPr>
            </w:pPr>
          </w:p>
        </w:tc>
        <w:tc>
          <w:tcPr>
            <w:tcW w:w="1418"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Descriptive</w:t>
            </w:r>
          </w:p>
        </w:tc>
        <w:tc>
          <w:tcPr>
            <w:tcW w:w="3231" w:type="dxa"/>
          </w:tcPr>
          <w:p w:rsidR="0095687F" w:rsidRPr="00B03D40" w:rsidRDefault="0095687F" w:rsidP="005514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en-ID"/>
              </w:rPr>
            </w:pPr>
            <w:r w:rsidRPr="00B03D40">
              <w:rPr>
                <w:rFonts w:ascii="Times New Roman" w:eastAsia="Times New Roman" w:hAnsi="Times New Roman" w:cs="Times New Roman"/>
                <w:color w:val="212121"/>
                <w:sz w:val="24"/>
                <w:szCs w:val="24"/>
                <w:lang w:val="id-ID"/>
              </w:rPr>
              <w:t>Penelitian ini membuktikan bahwa proses pengembangan karir tidak mudah dicapai</w:t>
            </w:r>
            <w:r>
              <w:rPr>
                <w:rFonts w:ascii="Times New Roman" w:eastAsia="Times New Roman" w:hAnsi="Times New Roman" w:cs="Times New Roman"/>
                <w:color w:val="212121"/>
                <w:sz w:val="24"/>
                <w:szCs w:val="24"/>
                <w:lang w:val="en-ID"/>
              </w:rPr>
              <w:t xml:space="preserve"> jika factor pendukungnya tidak memenuhi syarat yaitu Pendidikan.</w:t>
            </w:r>
          </w:p>
          <w:p w:rsidR="0095687F" w:rsidRDefault="0095687F" w:rsidP="0055146D">
            <w:pPr>
              <w:pStyle w:val="ListParagraph"/>
              <w:spacing w:after="0" w:line="240" w:lineRule="auto"/>
              <w:ind w:left="0"/>
              <w:rPr>
                <w:rFonts w:ascii="Times New Roman" w:hAnsi="Times New Roman" w:cs="Times New Roman"/>
                <w:sz w:val="24"/>
                <w:szCs w:val="24"/>
              </w:rPr>
            </w:pPr>
          </w:p>
        </w:tc>
      </w:tr>
      <w:tr w:rsidR="0095687F" w:rsidTr="006945DF">
        <w:trPr>
          <w:trHeight w:val="1475"/>
        </w:trPr>
        <w:tc>
          <w:tcPr>
            <w:tcW w:w="534"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15</w:t>
            </w:r>
          </w:p>
        </w:tc>
        <w:tc>
          <w:tcPr>
            <w:tcW w:w="1162" w:type="dxa"/>
          </w:tcPr>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Molly McLaren - Science Colorado State University Fort Collins</w:t>
            </w:r>
          </w:p>
          <w:p w:rsidR="0095687F"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(2000)</w:t>
            </w:r>
          </w:p>
          <w:p w:rsidR="0095687F" w:rsidRDefault="0095687F" w:rsidP="0055146D">
            <w:pPr>
              <w:pStyle w:val="ListParagraph"/>
              <w:spacing w:after="0" w:line="240" w:lineRule="auto"/>
              <w:ind w:left="0"/>
              <w:rPr>
                <w:rStyle w:val="Strong"/>
                <w:rFonts w:ascii="Times New Roman" w:hAnsi="Times New Roman" w:cs="Times New Roman"/>
                <w:b w:val="0"/>
                <w:color w:val="444444"/>
                <w:sz w:val="24"/>
                <w:szCs w:val="24"/>
                <w:shd w:val="clear" w:color="auto" w:fill="FFFFFF"/>
              </w:rPr>
            </w:pPr>
            <w:r>
              <w:rPr>
                <w:rFonts w:ascii="Times New Roman" w:hAnsi="Times New Roman" w:cs="Times New Roman"/>
                <w:sz w:val="24"/>
                <w:szCs w:val="24"/>
              </w:rPr>
              <w:t xml:space="preserve"> </w:t>
            </w:r>
          </w:p>
        </w:tc>
        <w:tc>
          <w:tcPr>
            <w:tcW w:w="2268" w:type="dxa"/>
          </w:tcPr>
          <w:p w:rsidR="0095687F" w:rsidRDefault="006945DF" w:rsidP="0055146D">
            <w:pPr>
              <w:shd w:val="clear" w:color="auto" w:fill="FFFFFF"/>
              <w:spacing w:after="0" w:line="240" w:lineRule="auto"/>
              <w:outlineLvl w:val="2"/>
              <w:rPr>
                <w:rFonts w:ascii="Times New Roman" w:eastAsia="Times New Roman" w:hAnsi="Times New Roman" w:cs="Times New Roman"/>
                <w:color w:val="444444"/>
                <w:spacing w:val="-15"/>
                <w:sz w:val="24"/>
                <w:szCs w:val="24"/>
              </w:rPr>
            </w:pPr>
            <w:r>
              <w:rPr>
                <w:rFonts w:ascii="Times New Roman" w:hAnsi="Times New Roman" w:cs="Times New Roman"/>
                <w:sz w:val="24"/>
                <w:szCs w:val="24"/>
              </w:rPr>
              <w:t>The Role Of Meaning And Purpose In The Career Development Of Adolescents</w:t>
            </w:r>
          </w:p>
        </w:tc>
        <w:tc>
          <w:tcPr>
            <w:tcW w:w="1418" w:type="dxa"/>
          </w:tcPr>
          <w:p w:rsidR="0095687F" w:rsidRDefault="0095687F" w:rsidP="0055146D">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Qualitative</w:t>
            </w:r>
          </w:p>
        </w:tc>
        <w:tc>
          <w:tcPr>
            <w:tcW w:w="3231" w:type="dxa"/>
          </w:tcPr>
          <w:p w:rsidR="0095687F" w:rsidRPr="00AF40A6" w:rsidRDefault="0095687F" w:rsidP="005514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AF40A6">
              <w:rPr>
                <w:rFonts w:ascii="Times New Roman" w:eastAsia="Times New Roman" w:hAnsi="Times New Roman" w:cs="Times New Roman"/>
                <w:color w:val="212121"/>
                <w:sz w:val="24"/>
                <w:szCs w:val="24"/>
                <w:lang w:val="id-ID"/>
              </w:rPr>
              <w:t>Studi ini membuktikan bahwa sangat penting peran makna dan tujuan dalam pengembangan karir</w:t>
            </w:r>
            <w:r>
              <w:rPr>
                <w:rFonts w:ascii="Times New Roman" w:eastAsia="Times New Roman" w:hAnsi="Times New Roman" w:cs="Times New Roman"/>
                <w:color w:val="212121"/>
                <w:sz w:val="24"/>
                <w:szCs w:val="24"/>
                <w:lang w:val="en-ID"/>
              </w:rPr>
              <w:t xml:space="preserve"> karena setiap manusia membutuhkan kemajuan dalam hidupnya</w:t>
            </w:r>
            <w:r w:rsidRPr="00AF40A6">
              <w:rPr>
                <w:rFonts w:ascii="Times New Roman" w:eastAsia="Times New Roman" w:hAnsi="Times New Roman" w:cs="Times New Roman"/>
                <w:color w:val="212121"/>
                <w:sz w:val="24"/>
                <w:szCs w:val="24"/>
                <w:lang w:val="id-ID"/>
              </w:rPr>
              <w:t>.</w:t>
            </w:r>
          </w:p>
          <w:p w:rsidR="0095687F" w:rsidRDefault="0095687F" w:rsidP="0055146D">
            <w:pPr>
              <w:pStyle w:val="ListParagraph"/>
              <w:spacing w:after="0" w:line="240" w:lineRule="auto"/>
              <w:ind w:left="0"/>
              <w:rPr>
                <w:rFonts w:ascii="Times New Roman" w:hAnsi="Times New Roman" w:cs="Times New Roman"/>
                <w:sz w:val="24"/>
                <w:szCs w:val="24"/>
              </w:rPr>
            </w:pPr>
          </w:p>
        </w:tc>
      </w:tr>
      <w:tr w:rsidR="0095687F" w:rsidTr="006945DF">
        <w:trPr>
          <w:trHeight w:val="1475"/>
        </w:trPr>
        <w:tc>
          <w:tcPr>
            <w:tcW w:w="534" w:type="dxa"/>
          </w:tcPr>
          <w:p w:rsidR="0095687F" w:rsidRPr="00E34655" w:rsidRDefault="0095687F" w:rsidP="0055146D">
            <w:pPr>
              <w:pStyle w:val="ListParagraph"/>
              <w:spacing w:after="0" w:line="240" w:lineRule="auto"/>
              <w:ind w:left="0"/>
              <w:jc w:val="both"/>
              <w:rPr>
                <w:rFonts w:ascii="Times New Roman" w:hAnsi="Times New Roman" w:cs="Times New Roman"/>
                <w:sz w:val="24"/>
                <w:szCs w:val="24"/>
              </w:rPr>
            </w:pPr>
            <w:r w:rsidRPr="00E34655">
              <w:rPr>
                <w:rFonts w:ascii="Times New Roman" w:hAnsi="Times New Roman" w:cs="Times New Roman"/>
                <w:sz w:val="24"/>
                <w:szCs w:val="24"/>
              </w:rPr>
              <w:t>16</w:t>
            </w:r>
          </w:p>
        </w:tc>
        <w:tc>
          <w:tcPr>
            <w:tcW w:w="1162" w:type="dxa"/>
          </w:tcPr>
          <w:p w:rsidR="0095687F" w:rsidRPr="00E34655" w:rsidRDefault="0095687F" w:rsidP="0055146D">
            <w:pPr>
              <w:pStyle w:val="ListParagraph"/>
              <w:spacing w:after="0" w:line="240" w:lineRule="auto"/>
              <w:ind w:left="0"/>
              <w:rPr>
                <w:rFonts w:ascii="Times New Roman" w:hAnsi="Times New Roman" w:cs="Times New Roman"/>
                <w:sz w:val="24"/>
                <w:szCs w:val="24"/>
              </w:rPr>
            </w:pPr>
            <w:r w:rsidRPr="00E34655">
              <w:rPr>
                <w:rFonts w:ascii="Times New Roman" w:hAnsi="Times New Roman" w:cs="Times New Roman"/>
                <w:sz w:val="24"/>
                <w:szCs w:val="24"/>
              </w:rPr>
              <w:t>Vendriana Lisdiani</w:t>
            </w:r>
          </w:p>
          <w:p w:rsidR="0095687F" w:rsidRPr="00E34655" w:rsidRDefault="0095687F" w:rsidP="0055146D">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(2017)</w:t>
            </w:r>
          </w:p>
        </w:tc>
        <w:tc>
          <w:tcPr>
            <w:tcW w:w="2268" w:type="dxa"/>
          </w:tcPr>
          <w:p w:rsidR="0095687F" w:rsidRPr="00E34655" w:rsidRDefault="006945DF" w:rsidP="0055146D">
            <w:pPr>
              <w:shd w:val="clear" w:color="auto" w:fill="FFFFFF"/>
              <w:spacing w:after="0" w:line="240" w:lineRule="auto"/>
              <w:outlineLvl w:val="2"/>
              <w:rPr>
                <w:rFonts w:ascii="Times New Roman" w:hAnsi="Times New Roman" w:cs="Times New Roman"/>
                <w:sz w:val="24"/>
                <w:szCs w:val="24"/>
              </w:rPr>
            </w:pPr>
            <w:r w:rsidRPr="00E34655">
              <w:rPr>
                <w:rFonts w:ascii="Times New Roman" w:hAnsi="Times New Roman" w:cs="Times New Roman"/>
                <w:sz w:val="24"/>
                <w:szCs w:val="24"/>
              </w:rPr>
              <w:t>Pengaruh Pengembangan Karir Terhadap Kepuasan Kerja Karyawan Melalui Motivasi Kerja Sebagai Variabel Intervening</w:t>
            </w:r>
          </w:p>
        </w:tc>
        <w:tc>
          <w:tcPr>
            <w:tcW w:w="1418" w:type="dxa"/>
          </w:tcPr>
          <w:p w:rsidR="0095687F" w:rsidRPr="00E34655" w:rsidRDefault="0095687F" w:rsidP="0055146D">
            <w:pPr>
              <w:pStyle w:val="ListParagraph"/>
              <w:spacing w:after="0" w:line="240" w:lineRule="auto"/>
              <w:ind w:left="0"/>
              <w:jc w:val="both"/>
              <w:rPr>
                <w:rFonts w:ascii="Times New Roman" w:hAnsi="Times New Roman" w:cs="Times New Roman"/>
                <w:sz w:val="24"/>
                <w:szCs w:val="24"/>
              </w:rPr>
            </w:pPr>
            <w:r w:rsidRPr="00E34655">
              <w:rPr>
                <w:rFonts w:ascii="Times New Roman" w:hAnsi="Times New Roman" w:cs="Times New Roman"/>
                <w:sz w:val="24"/>
                <w:szCs w:val="24"/>
              </w:rPr>
              <w:t>kuantitatif</w:t>
            </w:r>
          </w:p>
        </w:tc>
        <w:tc>
          <w:tcPr>
            <w:tcW w:w="3231" w:type="dxa"/>
          </w:tcPr>
          <w:p w:rsidR="0095687F" w:rsidRPr="006C586C" w:rsidRDefault="0095687F" w:rsidP="005514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lang w:val="id-ID"/>
              </w:rPr>
            </w:pPr>
            <w:r w:rsidRPr="006945DF">
              <w:rPr>
                <w:rFonts w:ascii="Times New Roman" w:hAnsi="Times New Roman" w:cs="Times New Roman"/>
                <w:sz w:val="22"/>
                <w:szCs w:val="22"/>
              </w:rPr>
              <w:t xml:space="preserve">menyatakan bahwa terdapat pengaruh pengembangan karir terhadap kepuasan kerja telah terbukti. Hal ini dibuktikan melalui penelitian dengan hasil perhitungan nilai t hitung 7,331 yang lebih besar dari t table sebesar 1,665 yang menujukkan bahwa pengembangsn karir memiliki hubungan yang positif dan signifikasi terhadap kepuasan kerja. Hasil uji tersebut diperkuat dengan hasil perhitungan koefisien determinasi yaitu 40,8 % artinya adalah variabel </w:t>
            </w:r>
            <w:r w:rsidRPr="006945DF">
              <w:rPr>
                <w:rFonts w:ascii="Times New Roman" w:hAnsi="Times New Roman" w:cs="Times New Roman"/>
                <w:sz w:val="22"/>
                <w:szCs w:val="22"/>
              </w:rPr>
              <w:lastRenderedPageBreak/>
              <w:t>pengembangan karir dapat dijelaskan oleh variabel kepuasan kerja sehingga hipotesis pertama terdapat pengaruh positif</w:t>
            </w:r>
            <w:r w:rsidRPr="006C586C">
              <w:rPr>
                <w:rFonts w:ascii="Times New Roman" w:hAnsi="Times New Roman" w:cs="Times New Roman"/>
              </w:rPr>
              <w:t xml:space="preserve"> antara pengembangan karir dengan kepuasan kerja yang dapat dikaitkan oleh teori Dessler (1997) yang mengemukakan bahwa pengembangan karir memberikan keuntungan yang jelas bagi </w:t>
            </w:r>
            <w:r w:rsidR="008170C6">
              <w:rPr>
                <w:rFonts w:ascii="Times New Roman" w:hAnsi="Times New Roman" w:cs="Times New Roman"/>
              </w:rPr>
              <w:t>karyawan</w:t>
            </w:r>
            <w:r w:rsidRPr="006C586C">
              <w:rPr>
                <w:rFonts w:ascii="Times New Roman" w:hAnsi="Times New Roman" w:cs="Times New Roman"/>
              </w:rPr>
              <w:t xml:space="preserve"> yaitu berupa kepuasan kerja yang telah diperoleh dari hasil penelitian sebesar 40,8%.</w:t>
            </w:r>
          </w:p>
        </w:tc>
      </w:tr>
    </w:tbl>
    <w:p w:rsidR="0095687F" w:rsidRPr="00830DB2" w:rsidRDefault="00830DB2" w:rsidP="0095687F">
      <w:pPr>
        <w:pStyle w:val="ListParagraph"/>
        <w:spacing w:after="0" w:line="480" w:lineRule="auto"/>
        <w:ind w:left="0"/>
        <w:jc w:val="both"/>
        <w:rPr>
          <w:rFonts w:ascii="Times New Roman" w:hAnsi="Times New Roman" w:cs="Times New Roman"/>
          <w:sz w:val="24"/>
          <w:szCs w:val="24"/>
        </w:rPr>
      </w:pPr>
      <w:r w:rsidRPr="00830DB2">
        <w:rPr>
          <w:rFonts w:ascii="Times New Roman" w:hAnsi="Times New Roman" w:cs="Times New Roman"/>
          <w:sz w:val="24"/>
          <w:szCs w:val="24"/>
        </w:rPr>
        <w:lastRenderedPageBreak/>
        <w:t>Tabel 2.1 Penelitian Terdahulu</w:t>
      </w:r>
    </w:p>
    <w:p w:rsidR="0095687F" w:rsidRPr="00011B4D" w:rsidRDefault="0095687F" w:rsidP="004B7B2E">
      <w:pPr>
        <w:pStyle w:val="ListParagraph"/>
        <w:numPr>
          <w:ilvl w:val="2"/>
          <w:numId w:val="9"/>
        </w:numPr>
        <w:spacing w:after="0" w:line="480" w:lineRule="auto"/>
        <w:ind w:left="851" w:hanging="851"/>
        <w:jc w:val="both"/>
        <w:rPr>
          <w:rFonts w:ascii="Times New Roman" w:hAnsi="Times New Roman" w:cs="Times New Roman"/>
          <w:b/>
          <w:sz w:val="24"/>
          <w:szCs w:val="24"/>
          <w:lang w:val="id-ID"/>
        </w:rPr>
      </w:pPr>
      <w:r>
        <w:rPr>
          <w:rFonts w:ascii="Times New Roman" w:hAnsi="Times New Roman" w:cs="Times New Roman"/>
          <w:b/>
          <w:sz w:val="24"/>
          <w:szCs w:val="24"/>
        </w:rPr>
        <w:t>Kerangka Pemikiran</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Kesuksesan sebuah organisasi pada umumnya ditentukan dari kemampuan yang baik didalam mengelola sumber daya organisasi, termasuk kemampuan mengelola sumber daya manusia yang merupakan unsur terpenting. Teori manajemen sumber daya manusia memberi petunjuk bahwa Kepuasan Kerja dalam organisasi dapat mendorong karyawan untuk loyal dan bekerja dengan lebih baik karena semangat kerja meningkat.</w:t>
      </w:r>
    </w:p>
    <w:p w:rsidR="0095687F" w:rsidRDefault="0095687F" w:rsidP="0095687F">
      <w:pPr>
        <w:spacing w:after="0" w:line="480" w:lineRule="auto"/>
        <w:ind w:firstLine="567"/>
        <w:jc w:val="both"/>
        <w:rPr>
          <w:rFonts w:ascii="Times New Roman" w:hAnsi="Times New Roman" w:cs="Times New Roman"/>
          <w:sz w:val="24"/>
          <w:szCs w:val="24"/>
          <w:lang w:val="en-ID"/>
        </w:rPr>
      </w:pPr>
      <w:r>
        <w:rPr>
          <w:rFonts w:ascii="Times New Roman" w:hAnsi="Times New Roman" w:cs="Times New Roman"/>
          <w:sz w:val="24"/>
          <w:szCs w:val="24"/>
          <w:lang w:val="en-ID"/>
        </w:rPr>
        <w:t xml:space="preserve">Kepuasan Kerja adalah </w:t>
      </w:r>
      <w:r>
        <w:rPr>
          <w:rFonts w:ascii="Times New Roman" w:hAnsi="Times New Roman" w:cs="Times New Roman"/>
          <w:sz w:val="24"/>
          <w:szCs w:val="24"/>
          <w:lang w:val="id-ID"/>
        </w:rPr>
        <w:t xml:space="preserve">sikap emosional yang menyenangkan </w:t>
      </w:r>
      <w:r>
        <w:rPr>
          <w:rFonts w:ascii="Times New Roman" w:hAnsi="Times New Roman" w:cs="Times New Roman"/>
          <w:sz w:val="24"/>
          <w:szCs w:val="24"/>
          <w:lang w:val="en-ID"/>
        </w:rPr>
        <w:t xml:space="preserve">atau perasaan positif </w:t>
      </w:r>
      <w:r>
        <w:rPr>
          <w:rFonts w:ascii="Times New Roman" w:hAnsi="Times New Roman" w:cs="Times New Roman"/>
          <w:sz w:val="24"/>
          <w:szCs w:val="24"/>
          <w:lang w:val="id-ID"/>
        </w:rPr>
        <w:t>dan mencintai pekerjaannya. Sikap ini dicerminkan oleh moral kerja, kedisiplinan, dan prestasi kerja. Kepuasan kerja dinikmati dalam pekerjaan, luar pekerjaan dan kombinasi antara keduanya.</w:t>
      </w:r>
      <w:r>
        <w:rPr>
          <w:rFonts w:ascii="Times New Roman" w:hAnsi="Times New Roman" w:cs="Times New Roman"/>
          <w:sz w:val="24"/>
          <w:szCs w:val="24"/>
          <w:lang w:val="en-ID"/>
        </w:rPr>
        <w:t xml:space="preserve"> </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Teori ketidaksetaraan ketika karyawan memperoleh hasil sesuai yang diharapkan maka akan merasa lebih puas lagi, namun pada umumnya beberapa perusahaan sering memberikan hasil yang tidak sesuai dengan yang diharapkan. Hal ini menyebabkan menurunnya motivasi karyawan dalam bekerja. Menurunnya motivasi yang dirasakan karyawan ini dapat mendorong pada berkurangnya kepuasan kerja karyawan. Hal lain yang dapat </w:t>
      </w:r>
      <w:r>
        <w:rPr>
          <w:rFonts w:ascii="Times New Roman" w:hAnsi="Times New Roman" w:cs="Times New Roman"/>
          <w:sz w:val="24"/>
          <w:szCs w:val="24"/>
          <w:lang w:val="id-ID"/>
        </w:rPr>
        <w:lastRenderedPageBreak/>
        <w:t xml:space="preserve">menyebabkan berkurang atau menurunnya kepuasan kerja karyawan adalah jenjang karir yang pendek atau memerlukan persyaratan yang berat. </w:t>
      </w:r>
    </w:p>
    <w:p w:rsidR="0095687F" w:rsidRPr="004B7B2E" w:rsidRDefault="0095687F" w:rsidP="004B7B2E">
      <w:pPr>
        <w:pStyle w:val="ListParagraph"/>
        <w:numPr>
          <w:ilvl w:val="3"/>
          <w:numId w:val="9"/>
        </w:numPr>
        <w:spacing w:after="0" w:line="480" w:lineRule="auto"/>
        <w:ind w:left="851" w:hanging="851"/>
        <w:jc w:val="both"/>
        <w:rPr>
          <w:rFonts w:ascii="Times New Roman" w:hAnsi="Times New Roman" w:cs="Times New Roman"/>
          <w:b/>
          <w:sz w:val="24"/>
          <w:szCs w:val="24"/>
          <w:lang w:val="id-ID"/>
        </w:rPr>
      </w:pPr>
      <w:r w:rsidRPr="004B7B2E">
        <w:rPr>
          <w:rFonts w:ascii="Times New Roman" w:hAnsi="Times New Roman" w:cs="Times New Roman"/>
          <w:b/>
          <w:sz w:val="24"/>
          <w:szCs w:val="24"/>
          <w:lang w:val="id-ID"/>
        </w:rPr>
        <w:t>Hubungan Antara Motivasi Dengan Kepuasan Kerja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Menurunnya kepuasan kerja yang diakibatkan oleh menurunnya motivasi sejalan dengan hasil penelitian Bahril dan Nisa (2007) yang mengatakan terdapat hubungan yang positif dan signifikan antara Motivasi dengan Kepuasan Kerja, atasan/manajer disarankan mempertimbangkan bagaimana perilaku mereka mempengaruhi kepuasan pekerja sehingga mereka secara potensial dapat meningkatkan motivasi pekerja melalui berbagai usaha untuk meningkatkan kepuasan kerja.</w:t>
      </w:r>
    </w:p>
    <w:p w:rsidR="0095687F" w:rsidRDefault="0095687F" w:rsidP="0095687F">
      <w:pPr>
        <w:spacing w:after="0" w:line="480" w:lineRule="auto"/>
        <w:ind w:firstLine="567"/>
        <w:jc w:val="both"/>
        <w:rPr>
          <w:rFonts w:ascii="Times New Roman" w:hAnsi="Times New Roman" w:cs="Times New Roman"/>
          <w:sz w:val="24"/>
          <w:szCs w:val="24"/>
          <w:lang w:val="en-ID"/>
        </w:rPr>
      </w:pPr>
      <w:r>
        <w:rPr>
          <w:rFonts w:ascii="Times New Roman" w:hAnsi="Times New Roman" w:cs="Times New Roman"/>
          <w:sz w:val="24"/>
          <w:szCs w:val="24"/>
          <w:lang w:val="id-ID"/>
        </w:rPr>
        <w:t xml:space="preserve">Manusia dalam hal ini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adalah makhluk sosial yang menjadi kekayaan utama bagi setiap organisasi. Mereka menjadi perencana, pelaksana, dan pengendali yang selalu berperan aktif dalam mewujudkan tujuan organisasi.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menjadi pelaku yang menunjang tercapainya tujuan, mempunyai pikiran, perasaan dan keinginan yang dapat mempengaruhi sikap-sikap negatif hendaknya dihindarkan sedini mungkin. Untuk mengembangkan sikap-sikap positif tersebut kepada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 sebaiknya pimpinan harus terus memotivasi para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 xml:space="preserve">nya agar kepuasan kerja </w:t>
      </w:r>
      <w:r w:rsidR="008170C6">
        <w:rPr>
          <w:rFonts w:ascii="Times New Roman" w:hAnsi="Times New Roman" w:cs="Times New Roman"/>
          <w:sz w:val="24"/>
          <w:szCs w:val="24"/>
          <w:lang w:val="id-ID"/>
        </w:rPr>
        <w:t>karyawan</w:t>
      </w:r>
      <w:r>
        <w:rPr>
          <w:rFonts w:ascii="Times New Roman" w:hAnsi="Times New Roman" w:cs="Times New Roman"/>
          <w:sz w:val="24"/>
          <w:szCs w:val="24"/>
          <w:lang w:val="id-ID"/>
        </w:rPr>
        <w:t>nya menjadi tinggi, mengingat kepuasan kerja merupakan bagian dari kepuasan hidup yang bergantung pada tindakan mana individu menemukan saluran-saluran yang memadai untuk mewujudkan kemampuan dan minat</w:t>
      </w:r>
      <w:r>
        <w:rPr>
          <w:rFonts w:ascii="Times New Roman" w:hAnsi="Times New Roman" w:cs="Times New Roman"/>
          <w:sz w:val="24"/>
          <w:szCs w:val="24"/>
          <w:lang w:val="en-ID"/>
        </w:rPr>
        <w:t xml:space="preserve"> (David McClelland, 2005:324).</w:t>
      </w:r>
    </w:p>
    <w:p w:rsidR="009B49EE" w:rsidRDefault="0095687F" w:rsidP="009B49EE">
      <w:pPr>
        <w:spacing w:after="0" w:line="480" w:lineRule="auto"/>
        <w:ind w:firstLine="567"/>
        <w:jc w:val="both"/>
        <w:rPr>
          <w:rFonts w:ascii="Times New Roman" w:eastAsia="Times New Roman" w:hAnsi="Times New Roman" w:cs="Times New Roman"/>
          <w:color w:val="231F20"/>
          <w:spacing w:val="6"/>
          <w:sz w:val="24"/>
          <w:szCs w:val="24"/>
        </w:rPr>
      </w:pPr>
      <w:r w:rsidRPr="002A3D48">
        <w:rPr>
          <w:rFonts w:ascii="Times New Roman" w:hAnsi="Times New Roman" w:cs="Times New Roman"/>
          <w:sz w:val="24"/>
          <w:szCs w:val="24"/>
          <w:lang w:val="id-ID"/>
        </w:rPr>
        <w:lastRenderedPageBreak/>
        <w:t xml:space="preserve">Sementara </w:t>
      </w:r>
      <w:r w:rsidRPr="002A3D48">
        <w:rPr>
          <w:rFonts w:ascii="Times New Roman" w:hAnsi="Times New Roman" w:cs="Times New Roman"/>
          <w:sz w:val="24"/>
          <w:szCs w:val="24"/>
        </w:rPr>
        <w:t>itu</w:t>
      </w:r>
      <w:r w:rsidRPr="002A3D48">
        <w:rPr>
          <w:rFonts w:ascii="Times New Roman" w:hAnsi="Times New Roman" w:cs="Times New Roman"/>
          <w:sz w:val="24"/>
          <w:szCs w:val="24"/>
          <w:lang w:val="id-ID"/>
        </w:rPr>
        <w:t xml:space="preserve"> hasil penelitian Sutrisno (2010) </w:t>
      </w:r>
      <w:r w:rsidRPr="002A3D48">
        <w:rPr>
          <w:rFonts w:ascii="Times New Roman" w:hAnsi="Times New Roman" w:cs="Times New Roman"/>
          <w:sz w:val="24"/>
          <w:szCs w:val="24"/>
        </w:rPr>
        <w:t xml:space="preserve">mengemukakan faktor-faktor yang mempengaruhi kepuasan kerja yaitu: “kesempatan untuk maju, keamanan kerja, gaji, perusahaan dan manajemen, pengawasan, factor instrinsik dari pekerjaan, kondisi kerja, aspeksosial dalam pekerjaan, komunikasi, dan fasilitas”. </w:t>
      </w:r>
      <w:r>
        <w:rPr>
          <w:rFonts w:ascii="Times New Roman" w:hAnsi="Times New Roman" w:cs="Times New Roman"/>
          <w:sz w:val="24"/>
          <w:szCs w:val="24"/>
        </w:rPr>
        <w:t xml:space="preserve">Untuk </w:t>
      </w:r>
      <w:r w:rsidRPr="002A3D48">
        <w:rPr>
          <w:rFonts w:ascii="Times New Roman" w:hAnsi="Times New Roman" w:cs="Times New Roman"/>
          <w:sz w:val="24"/>
          <w:szCs w:val="24"/>
        </w:rPr>
        <w:t>mencapai tujuan dalam koperasi</w:t>
      </w:r>
      <w:r>
        <w:rPr>
          <w:rFonts w:ascii="Times New Roman" w:hAnsi="Times New Roman" w:cs="Times New Roman"/>
          <w:sz w:val="24"/>
          <w:szCs w:val="24"/>
        </w:rPr>
        <w:t xml:space="preserve"> </w:t>
      </w:r>
      <w:r w:rsidRPr="002A3D48">
        <w:rPr>
          <w:rFonts w:ascii="Times New Roman" w:hAnsi="Times New Roman" w:cs="Times New Roman"/>
          <w:sz w:val="24"/>
          <w:szCs w:val="24"/>
        </w:rPr>
        <w:t>harus memperhatikan berbagai faktor yang</w:t>
      </w:r>
      <w:r>
        <w:rPr>
          <w:rFonts w:ascii="Times New Roman" w:hAnsi="Times New Roman" w:cs="Times New Roman"/>
          <w:sz w:val="24"/>
          <w:szCs w:val="24"/>
        </w:rPr>
        <w:t xml:space="preserve"> </w:t>
      </w:r>
      <w:r w:rsidRPr="002A3D48">
        <w:rPr>
          <w:rFonts w:ascii="Times New Roman" w:hAnsi="Times New Roman" w:cs="Times New Roman"/>
          <w:sz w:val="24"/>
          <w:szCs w:val="24"/>
        </w:rPr>
        <w:t>mempengaruh</w:t>
      </w:r>
      <w:r>
        <w:rPr>
          <w:rFonts w:ascii="Times New Roman" w:hAnsi="Times New Roman" w:cs="Times New Roman"/>
          <w:sz w:val="24"/>
          <w:szCs w:val="24"/>
        </w:rPr>
        <w:t>i pencapaian suatu tujuan terse</w:t>
      </w:r>
      <w:r w:rsidRPr="002A3D48">
        <w:rPr>
          <w:rFonts w:ascii="Times New Roman" w:hAnsi="Times New Roman" w:cs="Times New Roman"/>
          <w:sz w:val="24"/>
          <w:szCs w:val="24"/>
        </w:rPr>
        <w:t>but, di antaranya yaitu motivasi yang ada pada</w:t>
      </w:r>
      <w:r>
        <w:rPr>
          <w:rFonts w:ascii="Times New Roman" w:hAnsi="Times New Roman" w:cs="Times New Roman"/>
          <w:sz w:val="24"/>
          <w:szCs w:val="24"/>
        </w:rPr>
        <w:t xml:space="preserve"> </w:t>
      </w:r>
      <w:r w:rsidRPr="002A3D48">
        <w:rPr>
          <w:rFonts w:ascii="Times New Roman" w:hAnsi="Times New Roman" w:cs="Times New Roman"/>
          <w:sz w:val="24"/>
          <w:szCs w:val="24"/>
        </w:rPr>
        <w:t>diri kary</w:t>
      </w:r>
      <w:r>
        <w:rPr>
          <w:rFonts w:ascii="Times New Roman" w:hAnsi="Times New Roman" w:cs="Times New Roman"/>
          <w:sz w:val="24"/>
          <w:szCs w:val="24"/>
        </w:rPr>
        <w:t>awan. Berkembangnya koperasi di</w:t>
      </w:r>
      <w:r w:rsidRPr="002A3D48">
        <w:rPr>
          <w:rFonts w:ascii="Times New Roman" w:hAnsi="Times New Roman" w:cs="Times New Roman"/>
          <w:sz w:val="24"/>
          <w:szCs w:val="24"/>
        </w:rPr>
        <w:t>tentukan oleh pengurus maupun karyawan</w:t>
      </w:r>
      <w:r>
        <w:rPr>
          <w:rFonts w:ascii="Times New Roman" w:hAnsi="Times New Roman" w:cs="Times New Roman"/>
          <w:sz w:val="24"/>
          <w:szCs w:val="24"/>
        </w:rPr>
        <w:t xml:space="preserve"> </w:t>
      </w:r>
      <w:r w:rsidRPr="002A3D48">
        <w:rPr>
          <w:rFonts w:ascii="Times New Roman" w:hAnsi="Times New Roman" w:cs="Times New Roman"/>
          <w:sz w:val="24"/>
          <w:szCs w:val="24"/>
        </w:rPr>
        <w:t>yang mendapatkan motivasi dari atasannya.</w:t>
      </w:r>
      <w:r>
        <w:rPr>
          <w:rFonts w:ascii="Times New Roman" w:hAnsi="Times New Roman" w:cs="Times New Roman"/>
          <w:sz w:val="24"/>
          <w:szCs w:val="24"/>
        </w:rPr>
        <w:t xml:space="preserve"> </w:t>
      </w:r>
      <w:r w:rsidRPr="002A3D48">
        <w:rPr>
          <w:rFonts w:ascii="Times New Roman" w:hAnsi="Times New Roman" w:cs="Times New Roman"/>
          <w:sz w:val="24"/>
          <w:szCs w:val="24"/>
        </w:rPr>
        <w:t>Agar dalam melaksanakan tugasnya mereka</w:t>
      </w:r>
      <w:r w:rsidRPr="002A3D48">
        <w:rPr>
          <w:rFonts w:ascii="Times New Roman" w:hAnsi="Times New Roman" w:cs="Times New Roman"/>
          <w:color w:val="231F20"/>
          <w:sz w:val="24"/>
          <w:szCs w:val="24"/>
        </w:rPr>
        <w:t xml:space="preserve"> </w:t>
      </w:r>
      <w:r w:rsidRPr="002A3D48">
        <w:rPr>
          <w:rFonts w:ascii="Times New Roman" w:eastAsia="Times New Roman" w:hAnsi="Times New Roman" w:cs="Times New Roman"/>
          <w:color w:val="231F20"/>
          <w:sz w:val="24"/>
          <w:szCs w:val="24"/>
        </w:rPr>
        <w:t>memiliki ha</w:t>
      </w:r>
      <w:r>
        <w:rPr>
          <w:rFonts w:ascii="Times New Roman" w:eastAsia="Times New Roman" w:hAnsi="Times New Roman" w:cs="Times New Roman"/>
          <w:color w:val="231F20"/>
          <w:sz w:val="24"/>
          <w:szCs w:val="24"/>
        </w:rPr>
        <w:t>l-hal yang bisa memotivasi mere</w:t>
      </w:r>
      <w:r w:rsidRPr="00F147C2">
        <w:rPr>
          <w:rFonts w:ascii="Times New Roman" w:eastAsia="Times New Roman" w:hAnsi="Times New Roman" w:cs="Times New Roman"/>
          <w:color w:val="231F20"/>
          <w:sz w:val="24"/>
          <w:szCs w:val="24"/>
        </w:rPr>
        <w:t>ka dalam bekerja.</w:t>
      </w:r>
      <w:r>
        <w:rPr>
          <w:rFonts w:ascii="Times New Roman" w:hAnsi="Times New Roman" w:cs="Times New Roman"/>
          <w:sz w:val="24"/>
          <w:szCs w:val="24"/>
        </w:rPr>
        <w:t xml:space="preserve"> </w:t>
      </w:r>
      <w:r w:rsidRPr="00F147C2">
        <w:rPr>
          <w:rFonts w:ascii="Times New Roman" w:eastAsia="Times New Roman" w:hAnsi="Times New Roman" w:cs="Times New Roman"/>
          <w:color w:val="231F20"/>
          <w:sz w:val="24"/>
          <w:szCs w:val="24"/>
        </w:rPr>
        <w:t>Dalam hubungan dengan kepuasan kerja</w:t>
      </w:r>
      <w:r>
        <w:rPr>
          <w:rFonts w:ascii="Times New Roman" w:hAnsi="Times New Roman" w:cs="Times New Roman"/>
          <w:sz w:val="24"/>
          <w:szCs w:val="24"/>
        </w:rPr>
        <w:t xml:space="preserve"> </w:t>
      </w:r>
      <w:r w:rsidRPr="00F147C2">
        <w:rPr>
          <w:rFonts w:ascii="Times New Roman" w:eastAsia="Times New Roman" w:hAnsi="Times New Roman" w:cs="Times New Roman"/>
          <w:color w:val="231F20"/>
          <w:spacing w:val="11"/>
          <w:sz w:val="24"/>
          <w:szCs w:val="24"/>
        </w:rPr>
        <w:t>peranan motivasi sangatlah penting dalam</w:t>
      </w:r>
      <w:r>
        <w:rPr>
          <w:rFonts w:ascii="Times New Roman" w:hAnsi="Times New Roman" w:cs="Times New Roman"/>
          <w:sz w:val="24"/>
          <w:szCs w:val="24"/>
        </w:rPr>
        <w:t xml:space="preserve"> </w:t>
      </w:r>
      <w:r w:rsidRPr="00F147C2">
        <w:rPr>
          <w:rFonts w:ascii="Times New Roman" w:eastAsia="Times New Roman" w:hAnsi="Times New Roman" w:cs="Times New Roman"/>
          <w:color w:val="231F20"/>
          <w:spacing w:val="-1"/>
          <w:sz w:val="24"/>
          <w:szCs w:val="24"/>
        </w:rPr>
        <w:t>rangka unt</w:t>
      </w:r>
      <w:r>
        <w:rPr>
          <w:rFonts w:ascii="Times New Roman" w:eastAsia="Times New Roman" w:hAnsi="Times New Roman" w:cs="Times New Roman"/>
          <w:color w:val="231F20"/>
          <w:spacing w:val="-1"/>
          <w:sz w:val="24"/>
          <w:szCs w:val="24"/>
        </w:rPr>
        <w:t>uk daya penggerak dan meningkat</w:t>
      </w:r>
      <w:r w:rsidRPr="00F147C2">
        <w:rPr>
          <w:rFonts w:ascii="Times New Roman" w:eastAsia="Times New Roman" w:hAnsi="Times New Roman" w:cs="Times New Roman"/>
          <w:color w:val="231F20"/>
          <w:sz w:val="24"/>
          <w:szCs w:val="24"/>
        </w:rPr>
        <w:t>kan kerja</w:t>
      </w:r>
      <w:r>
        <w:rPr>
          <w:rFonts w:ascii="Times New Roman" w:eastAsia="Times New Roman" w:hAnsi="Times New Roman" w:cs="Times New Roman"/>
          <w:color w:val="231F20"/>
          <w:sz w:val="24"/>
          <w:szCs w:val="24"/>
        </w:rPr>
        <w:t xml:space="preserve"> karyawan untuk memperoleh kepu</w:t>
      </w:r>
      <w:r w:rsidRPr="00F147C2">
        <w:rPr>
          <w:rFonts w:ascii="Times New Roman" w:eastAsia="Times New Roman" w:hAnsi="Times New Roman" w:cs="Times New Roman"/>
          <w:color w:val="231F20"/>
          <w:sz w:val="24"/>
          <w:szCs w:val="24"/>
        </w:rPr>
        <w:t xml:space="preserve">asan kerja. </w:t>
      </w:r>
      <w:r>
        <w:rPr>
          <w:rFonts w:ascii="Times New Roman" w:eastAsia="Times New Roman" w:hAnsi="Times New Roman" w:cs="Times New Roman"/>
          <w:color w:val="231F20"/>
          <w:spacing w:val="6"/>
          <w:sz w:val="24"/>
          <w:szCs w:val="24"/>
        </w:rPr>
        <w:t xml:space="preserve">Selain itu dikemukakan juga bahwa </w:t>
      </w:r>
      <w:r w:rsidRPr="00F147C2">
        <w:rPr>
          <w:rFonts w:ascii="Times New Roman" w:eastAsia="Times New Roman" w:hAnsi="Times New Roman" w:cs="Times New Roman"/>
          <w:color w:val="231F20"/>
          <w:spacing w:val="6"/>
          <w:sz w:val="24"/>
          <w:szCs w:val="24"/>
        </w:rPr>
        <w:t>motivasi adalah</w:t>
      </w:r>
      <w:r>
        <w:rPr>
          <w:rFonts w:ascii="Times New Roman" w:eastAsia="Times New Roman" w:hAnsi="Times New Roman" w:cs="Times New Roman"/>
          <w:color w:val="231F20"/>
          <w:spacing w:val="6"/>
          <w:sz w:val="24"/>
          <w:szCs w:val="24"/>
        </w:rPr>
        <w:t xml:space="preserve"> </w:t>
      </w:r>
      <w:r w:rsidRPr="00F147C2">
        <w:rPr>
          <w:rFonts w:ascii="Times New Roman" w:eastAsia="Times New Roman" w:hAnsi="Times New Roman" w:cs="Times New Roman"/>
          <w:color w:val="231F20"/>
          <w:spacing w:val="-2"/>
          <w:sz w:val="24"/>
          <w:szCs w:val="24"/>
        </w:rPr>
        <w:t>pemberian daya penggerak yang menciptakan</w:t>
      </w:r>
      <w:r>
        <w:rPr>
          <w:rFonts w:ascii="Times New Roman" w:eastAsia="Times New Roman" w:hAnsi="Times New Roman" w:cs="Times New Roman"/>
          <w:color w:val="231F20"/>
          <w:spacing w:val="6"/>
          <w:sz w:val="24"/>
          <w:szCs w:val="24"/>
        </w:rPr>
        <w:t xml:space="preserve"> </w:t>
      </w:r>
      <w:r w:rsidRPr="00F147C2">
        <w:rPr>
          <w:rFonts w:ascii="Times New Roman" w:eastAsia="Times New Roman" w:hAnsi="Times New Roman" w:cs="Times New Roman"/>
          <w:color w:val="231F20"/>
          <w:sz w:val="24"/>
          <w:szCs w:val="24"/>
        </w:rPr>
        <w:t>kegairahan kerja seseorang, agar mereka mau</w:t>
      </w:r>
      <w:r>
        <w:rPr>
          <w:rFonts w:ascii="Times New Roman" w:eastAsia="Times New Roman" w:hAnsi="Times New Roman" w:cs="Times New Roman"/>
          <w:color w:val="231F20"/>
          <w:spacing w:val="6"/>
          <w:sz w:val="24"/>
          <w:szCs w:val="24"/>
        </w:rPr>
        <w:t xml:space="preserve"> </w:t>
      </w:r>
      <w:r w:rsidRPr="00F147C2">
        <w:rPr>
          <w:rFonts w:ascii="Times New Roman" w:eastAsia="Times New Roman" w:hAnsi="Times New Roman" w:cs="Times New Roman"/>
          <w:color w:val="231F20"/>
          <w:sz w:val="24"/>
          <w:szCs w:val="24"/>
        </w:rPr>
        <w:t>bekerja sama, bekerja efektif, dan terintegrasi</w:t>
      </w:r>
      <w:r>
        <w:rPr>
          <w:rFonts w:ascii="Times New Roman" w:eastAsia="Times New Roman" w:hAnsi="Times New Roman" w:cs="Times New Roman"/>
          <w:color w:val="231F20"/>
          <w:spacing w:val="6"/>
          <w:sz w:val="24"/>
          <w:szCs w:val="24"/>
        </w:rPr>
        <w:t xml:space="preserve"> </w:t>
      </w:r>
      <w:r w:rsidRPr="00F147C2">
        <w:rPr>
          <w:rFonts w:ascii="Times New Roman" w:eastAsia="Times New Roman" w:hAnsi="Times New Roman" w:cs="Times New Roman"/>
          <w:color w:val="231F20"/>
          <w:sz w:val="24"/>
          <w:szCs w:val="24"/>
        </w:rPr>
        <w:t>dengan segala daya upayanya untuk mecapai</w:t>
      </w:r>
      <w:r>
        <w:rPr>
          <w:rFonts w:ascii="Times New Roman" w:eastAsia="Times New Roman" w:hAnsi="Times New Roman" w:cs="Times New Roman"/>
          <w:color w:val="231F20"/>
          <w:spacing w:val="6"/>
          <w:sz w:val="24"/>
          <w:szCs w:val="24"/>
        </w:rPr>
        <w:t xml:space="preserve"> </w:t>
      </w:r>
      <w:r w:rsidRPr="00F147C2">
        <w:rPr>
          <w:rFonts w:ascii="Times New Roman" w:eastAsia="Times New Roman" w:hAnsi="Times New Roman" w:cs="Times New Roman"/>
          <w:color w:val="231F20"/>
          <w:sz w:val="24"/>
          <w:szCs w:val="24"/>
        </w:rPr>
        <w:t>kepuasan”.</w:t>
      </w:r>
      <w:r>
        <w:rPr>
          <w:rFonts w:ascii="Times New Roman" w:eastAsia="Times New Roman" w:hAnsi="Times New Roman" w:cs="Times New Roman"/>
          <w:color w:val="231F20"/>
          <w:sz w:val="24"/>
          <w:szCs w:val="24"/>
        </w:rPr>
        <w:t xml:space="preserve"> Karena dengan apa saja yang di</w:t>
      </w:r>
      <w:r w:rsidRPr="00F147C2">
        <w:rPr>
          <w:rFonts w:ascii="Times New Roman" w:eastAsia="Times New Roman" w:hAnsi="Times New Roman" w:cs="Times New Roman"/>
          <w:color w:val="231F20"/>
          <w:sz w:val="24"/>
          <w:szCs w:val="24"/>
        </w:rPr>
        <w:t>harapkan ka</w:t>
      </w:r>
      <w:r>
        <w:rPr>
          <w:rFonts w:ascii="Times New Roman" w:eastAsia="Times New Roman" w:hAnsi="Times New Roman" w:cs="Times New Roman"/>
          <w:color w:val="231F20"/>
          <w:sz w:val="24"/>
          <w:szCs w:val="24"/>
        </w:rPr>
        <w:t>ryawan bisa tercapai dengan ada</w:t>
      </w:r>
      <w:r w:rsidRPr="00F147C2">
        <w:rPr>
          <w:rFonts w:ascii="Times New Roman" w:eastAsia="Times New Roman" w:hAnsi="Times New Roman" w:cs="Times New Roman"/>
          <w:color w:val="231F20"/>
          <w:sz w:val="24"/>
          <w:szCs w:val="24"/>
        </w:rPr>
        <w:t>nya dorongan semangat untuk bekerja</w:t>
      </w:r>
      <w:r w:rsidR="009B49EE">
        <w:rPr>
          <w:rFonts w:ascii="Times New Roman" w:eastAsia="Times New Roman" w:hAnsi="Times New Roman" w:cs="Times New Roman"/>
          <w:color w:val="231F20"/>
          <w:spacing w:val="6"/>
          <w:sz w:val="24"/>
          <w:szCs w:val="24"/>
        </w:rPr>
        <w:t>.</w:t>
      </w:r>
    </w:p>
    <w:p w:rsidR="0095687F" w:rsidRPr="009B49EE" w:rsidRDefault="0095687F" w:rsidP="009B49EE">
      <w:pPr>
        <w:pStyle w:val="ListParagraph"/>
        <w:numPr>
          <w:ilvl w:val="3"/>
          <w:numId w:val="9"/>
        </w:numPr>
        <w:spacing w:after="0" w:line="480" w:lineRule="auto"/>
        <w:ind w:left="851" w:hanging="851"/>
        <w:jc w:val="both"/>
        <w:rPr>
          <w:rFonts w:ascii="Times New Roman" w:eastAsia="Times New Roman" w:hAnsi="Times New Roman" w:cs="Times New Roman"/>
          <w:color w:val="231F20"/>
          <w:spacing w:val="6"/>
          <w:sz w:val="24"/>
          <w:szCs w:val="24"/>
        </w:rPr>
      </w:pPr>
      <w:r w:rsidRPr="009B49EE">
        <w:rPr>
          <w:rFonts w:ascii="Times New Roman" w:hAnsi="Times New Roman" w:cs="Times New Roman"/>
          <w:b/>
          <w:sz w:val="24"/>
          <w:szCs w:val="24"/>
          <w:lang w:val="id-ID"/>
        </w:rPr>
        <w:t>Hubungan Pengembangan Karir Terhadap Kepuasan Kerja</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Kepuasan kerja karyawan dalam suatu perusahaan memiliki andil yang cukup besar pada pencapaian tujuan dan sasaran perusahaan yang telah ditetapkan. Kepuasan kerja yang tinggi diinginkan oleh para manajer karena dapat dikaitkan dengan hasil positif yang mereka harapkan. Kepuasan kerja </w:t>
      </w:r>
      <w:r>
        <w:rPr>
          <w:rFonts w:ascii="Times New Roman" w:hAnsi="Times New Roman" w:cs="Times New Roman"/>
          <w:sz w:val="24"/>
          <w:szCs w:val="24"/>
          <w:lang w:val="id-ID"/>
        </w:rPr>
        <w:lastRenderedPageBreak/>
        <w:t>yang tinggi merupakan hasil dari suatu organisasi yang dikelola dengan baik dan pada dasarnya merupakan hasil perilaku yang efektif dari manajemen. Dengan demikian suatu perusahaan atau organisasi dalam usaha pencapaian tujuannya harus bisa memperhatikan kepuasan kerja karyawannya yang meliputi harapan-harapan dan kebutuhan-kebutuhan. Apabila yang diharapkan karyawan dengan kenyataan hanya terdapat kesenjangan yang kecil berarti masih terdapat kepuasan dalam diri karyawan tersebut.</w:t>
      </w:r>
    </w:p>
    <w:p w:rsidR="0095687F" w:rsidRDefault="0095687F" w:rsidP="0095687F">
      <w:pPr>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Pengembangan Karir merupakan hal yang penting dimana manajemen dapat meningkatkan produktivitas, meningkatkan sikap karyawan terhadap pekerjaannya dan membangun kepuasan kerja yang lebih tinggi (Rivai</w:t>
      </w:r>
      <w:r>
        <w:rPr>
          <w:rFonts w:ascii="Times New Roman" w:hAnsi="Times New Roman" w:cs="Times New Roman"/>
          <w:sz w:val="24"/>
          <w:szCs w:val="24"/>
          <w:lang w:val="en-ID"/>
        </w:rPr>
        <w:t>,</w:t>
      </w:r>
      <w:r>
        <w:rPr>
          <w:rFonts w:ascii="Times New Roman" w:hAnsi="Times New Roman" w:cs="Times New Roman"/>
          <w:sz w:val="24"/>
          <w:szCs w:val="24"/>
          <w:lang w:val="id-ID"/>
        </w:rPr>
        <w:t xml:space="preserve"> 2005).</w:t>
      </w:r>
    </w:p>
    <w:p w:rsidR="0095687F" w:rsidRPr="00515FFF" w:rsidRDefault="0095687F" w:rsidP="00515FFF">
      <w:pPr>
        <w:pStyle w:val="ListParagraph"/>
        <w:spacing w:after="0" w:line="480" w:lineRule="auto"/>
        <w:ind w:left="0" w:firstLine="567"/>
        <w:jc w:val="both"/>
        <w:rPr>
          <w:rFonts w:ascii="Times New Roman" w:hAnsi="Times New Roman" w:cs="Times New Roman"/>
          <w:sz w:val="24"/>
          <w:szCs w:val="24"/>
        </w:rPr>
      </w:pPr>
      <w:r w:rsidRPr="004C123F">
        <w:rPr>
          <w:rFonts w:ascii="Times New Roman" w:hAnsi="Times New Roman" w:cs="Times New Roman"/>
          <w:sz w:val="24"/>
          <w:szCs w:val="24"/>
        </w:rPr>
        <w:t xml:space="preserve">Sementara itu, hasil penelitian Lisdiani (2017) mengemukakan bahwa terdapat pengaruh pengembangan karir terhadap kepuasan kerja telah terbukti. Hal ini dibuktikan melalui penelitian dengan hasil perhitungan nilai t hitung 7,331 yang lebih besar dari t table sebesar 1,665 yang menujukkan bahwa pengembangsn karir memiliki hubungan yang positif dan signifikasi terhadap kepuasan kerja. Hasil uji tersebut diperkuat dengan hasil perhitungan koefisien determinasi yaitu 40,8 % artinya adalah variabel pengembangan karir dapat dijelaskan oleh variabel kepuasan kerja sehingga hipotesis pertama terdapat pengaruh positif antara pengembangan karir dengan kepuasan kerja yang dapat dikaitkan oleh teori Dessler (1997) yang mengemukakan bahwa pengembangan karir memberikan keuntungan yang </w:t>
      </w:r>
      <w:r w:rsidRPr="004C123F">
        <w:rPr>
          <w:rFonts w:ascii="Times New Roman" w:hAnsi="Times New Roman" w:cs="Times New Roman"/>
          <w:sz w:val="24"/>
          <w:szCs w:val="24"/>
        </w:rPr>
        <w:lastRenderedPageBreak/>
        <w:t xml:space="preserve">jelas bagi </w:t>
      </w:r>
      <w:r w:rsidR="008170C6">
        <w:rPr>
          <w:rFonts w:ascii="Times New Roman" w:hAnsi="Times New Roman" w:cs="Times New Roman"/>
          <w:sz w:val="24"/>
          <w:szCs w:val="24"/>
        </w:rPr>
        <w:t>karyawan</w:t>
      </w:r>
      <w:r w:rsidRPr="004C123F">
        <w:rPr>
          <w:rFonts w:ascii="Times New Roman" w:hAnsi="Times New Roman" w:cs="Times New Roman"/>
          <w:sz w:val="24"/>
          <w:szCs w:val="24"/>
        </w:rPr>
        <w:t xml:space="preserve"> yaitu berupa kepuasan kerja yang telah diperoleh dari hasil penelitian sebesar 40,8%.</w:t>
      </w:r>
    </w:p>
    <w:p w:rsidR="0095687F" w:rsidRPr="004C123F" w:rsidRDefault="0095687F" w:rsidP="0095687F">
      <w:pPr>
        <w:pStyle w:val="ListParagraph"/>
        <w:spacing w:after="0" w:line="240" w:lineRule="auto"/>
        <w:ind w:left="0" w:firstLine="567"/>
        <w:rPr>
          <w:rFonts w:ascii="Times New Roman" w:hAnsi="Times New Roman" w:cs="Times New Roman"/>
          <w:sz w:val="24"/>
          <w:szCs w:val="24"/>
        </w:rPr>
      </w:pPr>
    </w:p>
    <w:p w:rsidR="0095687F" w:rsidRPr="00D61AF1" w:rsidRDefault="0095687F" w:rsidP="00D61AF1">
      <w:pPr>
        <w:pStyle w:val="ListParagraph"/>
        <w:spacing w:after="0" w:line="480" w:lineRule="auto"/>
        <w:ind w:left="927"/>
        <w:jc w:val="center"/>
        <w:rPr>
          <w:rFonts w:ascii="Times New Roman" w:hAnsi="Times New Roman" w:cs="Times New Roman"/>
          <w:b/>
          <w:sz w:val="24"/>
          <w:szCs w:val="24"/>
          <w:lang w:val="id-ID"/>
        </w:rPr>
      </w:pPr>
      <w:r>
        <w:rPr>
          <w:rFonts w:ascii="Times New Roman" w:hAnsi="Times New Roman" w:cs="Times New Roman"/>
          <w:b/>
          <w:sz w:val="24"/>
          <w:szCs w:val="24"/>
          <w:lang w:val="en-ID"/>
        </w:rPr>
        <w:t xml:space="preserve">MODEL </w:t>
      </w:r>
      <w:r>
        <w:rPr>
          <w:rFonts w:ascii="Times New Roman" w:hAnsi="Times New Roman" w:cs="Times New Roman"/>
          <w:b/>
          <w:sz w:val="24"/>
          <w:szCs w:val="24"/>
          <w:lang w:val="id-ID"/>
        </w:rPr>
        <w:t>KERANGKA PEMIKIRAN</w:t>
      </w:r>
      <w:r>
        <w:rPr>
          <w:noProof/>
        </w:rPr>
        <mc:AlternateContent>
          <mc:Choice Requires="wps">
            <w:drawing>
              <wp:anchor distT="0" distB="0" distL="114300" distR="114300" simplePos="0" relativeHeight="251661312" behindDoc="0" locked="0" layoutInCell="1" allowOverlap="1" wp14:anchorId="269A5FAF" wp14:editId="0B5575D3">
                <wp:simplePos x="0" y="0"/>
                <wp:positionH relativeFrom="column">
                  <wp:posOffset>2350770</wp:posOffset>
                </wp:positionH>
                <wp:positionV relativeFrom="paragraph">
                  <wp:posOffset>2343150</wp:posOffset>
                </wp:positionV>
                <wp:extent cx="571500" cy="1352550"/>
                <wp:effectExtent l="4445" t="0" r="14605" b="19050"/>
                <wp:wrapNone/>
                <wp:docPr id="7" name="Straight Arrow Connector 7"/>
                <wp:cNvGraphicFramePr/>
                <a:graphic xmlns:a="http://schemas.openxmlformats.org/drawingml/2006/main">
                  <a:graphicData uri="http://schemas.microsoft.com/office/word/2010/wordprocessingShape">
                    <wps:wsp>
                      <wps:cNvCnPr/>
                      <wps:spPr>
                        <a:xfrm flipV="1">
                          <a:off x="0" y="0"/>
                          <a:ext cx="571500" cy="1352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F47BE06" id="_x0000_t32" coordsize="21600,21600" o:spt="32" o:oned="t" path="m,l21600,21600e" filled="f">
                <v:path arrowok="t" fillok="f" o:connecttype="none"/>
                <o:lock v:ext="edit" shapetype="t"/>
              </v:shapetype>
              <v:shape id="Straight Arrow Connector 7" o:spid="_x0000_s1026" type="#_x0000_t32" style="position:absolute;margin-left:185.1pt;margin-top:184.5pt;width:45pt;height:106.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" strokecolor="black [3200]" strokeweight=".5pt">
                <v:stroke endarrow="open" joinstyle="miter"/>
              </v:shape>
            </w:pict>
          </mc:Fallback>
        </mc:AlternateContent>
      </w:r>
      <w:r>
        <w:rPr>
          <w:noProof/>
        </w:rPr>
        <mc:AlternateContent>
          <mc:Choice Requires="wps">
            <w:drawing>
              <wp:anchor distT="0" distB="0" distL="114300" distR="114300" simplePos="0" relativeHeight="251663360" behindDoc="0" locked="0" layoutInCell="1" allowOverlap="1" wp14:anchorId="6895CA6F" wp14:editId="5583F9A9">
                <wp:simplePos x="0" y="0"/>
                <wp:positionH relativeFrom="column">
                  <wp:posOffset>2350770</wp:posOffset>
                </wp:positionH>
                <wp:positionV relativeFrom="paragraph">
                  <wp:posOffset>1533525</wp:posOffset>
                </wp:positionV>
                <wp:extent cx="571500" cy="809625"/>
                <wp:effectExtent l="3810" t="2540" r="15240" b="6985"/>
                <wp:wrapNone/>
                <wp:docPr id="6" name="Straight Arrow Connector 6"/>
                <wp:cNvGraphicFramePr/>
                <a:graphic xmlns:a="http://schemas.openxmlformats.org/drawingml/2006/main">
                  <a:graphicData uri="http://schemas.microsoft.com/office/word/2010/wordprocessingShape">
                    <wps:wsp>
                      <wps:cNvCnPr/>
                      <wps:spPr>
                        <a:xfrm>
                          <a:off x="0" y="0"/>
                          <a:ext cx="571500" cy="8096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5B4F3B5" id="Straight Arrow Connector 6" o:spid="_x0000_s1026" type="#_x0000_t32" style="position:absolute;margin-left:185.1pt;margin-top:120.75pt;width:45pt;height:63.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" strokecolor="black [3200]" strokeweight=".5pt">
                <v:stroke endarrow="open" joinstyle="miter"/>
              </v:shape>
            </w:pict>
          </mc:Fallback>
        </mc:AlternateContent>
      </w:r>
    </w:p>
    <w:p w:rsidR="0095687F" w:rsidRDefault="00D61AF1" w:rsidP="0095687F">
      <w:pPr>
        <w:rPr>
          <w:lang w:val="id-ID"/>
        </w:rPr>
      </w:pPr>
      <w:r>
        <w:rPr>
          <w:noProof/>
        </w:rPr>
        <mc:AlternateContent>
          <mc:Choice Requires="wps">
            <w:drawing>
              <wp:anchor distT="0" distB="0" distL="114300" distR="114300" simplePos="0" relativeHeight="251659264" behindDoc="0" locked="0" layoutInCell="1" allowOverlap="1" wp14:anchorId="28FA734F" wp14:editId="2B265992">
                <wp:simplePos x="0" y="0"/>
                <wp:positionH relativeFrom="column">
                  <wp:posOffset>76200</wp:posOffset>
                </wp:positionH>
                <wp:positionV relativeFrom="paragraph">
                  <wp:posOffset>19050</wp:posOffset>
                </wp:positionV>
                <wp:extent cx="2181225" cy="27051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2705100"/>
                        </a:xfrm>
                        <a:prstGeom prst="rect">
                          <a:avLst/>
                        </a:prstGeom>
                      </wps:spPr>
                      <wps:style>
                        <a:lnRef idx="2">
                          <a:schemeClr val="dk1"/>
                        </a:lnRef>
                        <a:fillRef idx="1">
                          <a:schemeClr val="lt1"/>
                        </a:fillRef>
                        <a:effectRef idx="0">
                          <a:schemeClr val="dk1"/>
                        </a:effectRef>
                        <a:fontRef idx="minor">
                          <a:schemeClr val="dk1"/>
                        </a:fontRef>
                      </wps:style>
                      <wps:txbx>
                        <w:txbxContent>
                          <w:p w:rsidR="00716615" w:rsidRPr="00D03DC9" w:rsidRDefault="00716615" w:rsidP="0095687F">
                            <w:pPr>
                              <w:rPr>
                                <w:sz w:val="20"/>
                                <w:szCs w:val="20"/>
                                <w:u w:val="single"/>
                                <w:lang w:val="id-ID"/>
                              </w:rPr>
                            </w:pPr>
                            <w:r>
                              <w:rPr>
                                <w:sz w:val="20"/>
                                <w:szCs w:val="20"/>
                                <w:u w:val="single"/>
                                <w:lang w:val="id-ID"/>
                              </w:rPr>
                              <w:t>MOTIVASI KERJA (X1)</w:t>
                            </w:r>
                          </w:p>
                          <w:tbl>
                            <w:tblPr>
                              <w:tblW w:w="5375" w:type="pct"/>
                              <w:tblLayout w:type="fixed"/>
                              <w:tblLook w:val="04A0" w:firstRow="1" w:lastRow="0" w:firstColumn="1" w:lastColumn="0" w:noHBand="0" w:noVBand="1"/>
                            </w:tblPr>
                            <w:tblGrid>
                              <w:gridCol w:w="3362"/>
                            </w:tblGrid>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1. Prestasi kerja </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2. Pengembangan diri</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3. Pekerjaan itu sendiri</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4. Pengakuan</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5. Tanggungjawab</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6. Kebijakan perusahaan</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7. Hubungan dengan rekan kerja</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8. Keamanan kerja</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9. Gaji</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10. Hubungan dengan atasan</w:t>
                                  </w:r>
                                </w:p>
                                <w:p w:rsidR="00716615" w:rsidRPr="00D61AF1" w:rsidRDefault="00716615" w:rsidP="00D61AF1">
                                  <w:pPr>
                                    <w:spacing w:after="0" w:line="240" w:lineRule="auto"/>
                                    <w:rPr>
                                      <w:rFonts w:ascii="Times New Roman" w:eastAsia="Times New Roman" w:hAnsi="Times New Roman" w:cs="Times New Roman"/>
                                      <w:color w:val="000000"/>
                                      <w:sz w:val="20"/>
                                      <w:szCs w:val="20"/>
                                    </w:rPr>
                                  </w:pPr>
                                </w:p>
                              </w:tc>
                            </w:tr>
                          </w:tbl>
                          <w:p w:rsidR="00716615" w:rsidRPr="00994227" w:rsidRDefault="00716615" w:rsidP="00994227">
                            <w:pPr>
                              <w:rPr>
                                <w:b/>
                                <w:sz w:val="20"/>
                                <w:szCs w:val="20"/>
                                <w:lang w:val="en-ID"/>
                              </w:rPr>
                            </w:pPr>
                            <w:r>
                              <w:rPr>
                                <w:b/>
                                <w:sz w:val="20"/>
                                <w:szCs w:val="20"/>
                                <w:lang w:val="en-ID"/>
                              </w:rPr>
                              <w:t>Robbins and Mary (2011)</w:t>
                            </w:r>
                          </w:p>
                        </w:txbxContent>
                      </wps:txbx>
                      <wps:bodyPr rot="0" vert="horz" wrap="square" lIns="91440" tIns="45720" rIns="91440" bIns="45720" anchor="t" anchorCtr="0">
                        <a:noAutofit/>
                      </wps:bodyPr>
                    </wps:wsp>
                  </a:graphicData>
                </a:graphic>
                <wp14:sizeRelH relativeFrom="page">
                  <wp14:pctWidth>0</wp14:pctWidth>
                </wp14:sizeRelH>
                <wp14:sizeRelV relativeFrom="margin">
                  <wp14:pctHeight>0</wp14:pctHeight>
                </wp14:sizeRelV>
              </wp:anchor>
            </w:drawing>
          </mc:Choice>
          <mc:Fallback>
            <w:pict>
              <v:shapetype w14:anchorId="28FA734F" id="_x0000_t202" coordsize="21600,21600" o:spt="202" path="m,l,21600r21600,l21600,xe">
                <v:stroke joinstyle="miter"/>
                <v:path gradientshapeok="t" o:connecttype="rect"/>
              </v:shapetype>
              <v:shape id="Text Box 2" o:spid="_x0000_s1026" type="#_x0000_t202" style="position:absolute;margin-left:6pt;margin-top:1.5pt;width:171.75pt;height:2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" fillcolor="white [3201]" strokecolor="black [3200]" strokeweight="1pt">
                <v:textbox>
                  <w:txbxContent>
                    <w:p w:rsidR="00716615" w:rsidRPr="00D03DC9" w:rsidRDefault="00716615" w:rsidP="0095687F">
                      <w:pPr>
                        <w:rPr>
                          <w:sz w:val="20"/>
                          <w:szCs w:val="20"/>
                          <w:u w:val="single"/>
                          <w:lang w:val="id-ID"/>
                        </w:rPr>
                      </w:pPr>
                      <w:r>
                        <w:rPr>
                          <w:sz w:val="20"/>
                          <w:szCs w:val="20"/>
                          <w:u w:val="single"/>
                          <w:lang w:val="id-ID"/>
                        </w:rPr>
                        <w:t>MOTIVASI KERJA (X1)</w:t>
                      </w:r>
                    </w:p>
                    <w:tbl>
                      <w:tblPr>
                        <w:tblW w:w="5375" w:type="pct"/>
                        <w:tblLayout w:type="fixed"/>
                        <w:tblLook w:val="04A0" w:firstRow="1" w:lastRow="0" w:firstColumn="1" w:lastColumn="0" w:noHBand="0" w:noVBand="1"/>
                      </w:tblPr>
                      <w:tblGrid>
                        <w:gridCol w:w="3362"/>
                      </w:tblGrid>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1. Prestasi kerja </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2. Pengembangan diri</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3. Pekerjaan itu sendiri</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4. Pengakuan</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5. Tanggungjawab</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6. Kebijakan perusahaan</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7. Hubungan dengan rekan kerja</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8. Keamanan kerja</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9. Gaji</w:t>
                            </w:r>
                          </w:p>
                        </w:tc>
                      </w:tr>
                      <w:tr w:rsidR="00716615" w:rsidRPr="00D61AF1" w:rsidTr="00D61AF1">
                        <w:trPr>
                          <w:trHeight w:val="315"/>
                        </w:trPr>
                        <w:tc>
                          <w:tcPr>
                            <w:tcW w:w="1496" w:type="pct"/>
                            <w:shd w:val="clear" w:color="auto" w:fill="auto"/>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10. Hubungan dengan atasan</w:t>
                            </w:r>
                          </w:p>
                          <w:p w:rsidR="00716615" w:rsidRPr="00D61AF1" w:rsidRDefault="00716615" w:rsidP="00D61AF1">
                            <w:pPr>
                              <w:spacing w:after="0" w:line="240" w:lineRule="auto"/>
                              <w:rPr>
                                <w:rFonts w:ascii="Times New Roman" w:eastAsia="Times New Roman" w:hAnsi="Times New Roman" w:cs="Times New Roman"/>
                                <w:color w:val="000000"/>
                                <w:sz w:val="20"/>
                                <w:szCs w:val="20"/>
                              </w:rPr>
                            </w:pPr>
                          </w:p>
                        </w:tc>
                      </w:tr>
                    </w:tbl>
                    <w:p w:rsidR="00716615" w:rsidRPr="00994227" w:rsidRDefault="00716615" w:rsidP="00994227">
                      <w:pPr>
                        <w:rPr>
                          <w:b/>
                          <w:sz w:val="20"/>
                          <w:szCs w:val="20"/>
                          <w:lang w:val="en-ID"/>
                        </w:rPr>
                      </w:pPr>
                      <w:r>
                        <w:rPr>
                          <w:b/>
                          <w:sz w:val="20"/>
                          <w:szCs w:val="20"/>
                          <w:lang w:val="en-ID"/>
                        </w:rPr>
                        <w:t>Robbins and Mary (2011)</w:t>
                      </w:r>
                    </w:p>
                  </w:txbxContent>
                </v:textbox>
              </v:shape>
            </w:pict>
          </mc:Fallback>
        </mc:AlternateContent>
      </w:r>
    </w:p>
    <w:p w:rsidR="0095687F" w:rsidRDefault="0095687F" w:rsidP="0095687F">
      <w:pPr>
        <w:rPr>
          <w:lang w:val="id-ID"/>
        </w:rPr>
      </w:pPr>
    </w:p>
    <w:p w:rsidR="0095687F" w:rsidRDefault="00D61AF1" w:rsidP="0095687F">
      <w:pPr>
        <w:rPr>
          <w:lang w:val="id-ID"/>
        </w:rPr>
      </w:pPr>
      <w:r>
        <w:rPr>
          <w:noProof/>
        </w:rPr>
        <mc:AlternateContent>
          <mc:Choice Requires="wps">
            <w:drawing>
              <wp:anchor distT="0" distB="0" distL="114300" distR="114300" simplePos="0" relativeHeight="251662336" behindDoc="0" locked="0" layoutInCell="1" allowOverlap="1" wp14:anchorId="6085A7C9" wp14:editId="0282AECD">
                <wp:simplePos x="0" y="0"/>
                <wp:positionH relativeFrom="column">
                  <wp:posOffset>2981325</wp:posOffset>
                </wp:positionH>
                <wp:positionV relativeFrom="paragraph">
                  <wp:posOffset>182245</wp:posOffset>
                </wp:positionV>
                <wp:extent cx="2295525" cy="288607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2886075"/>
                        </a:xfrm>
                        <a:prstGeom prst="rect">
                          <a:avLst/>
                        </a:prstGeom>
                      </wps:spPr>
                      <wps:style>
                        <a:lnRef idx="2">
                          <a:schemeClr val="dk1"/>
                        </a:lnRef>
                        <a:fillRef idx="1">
                          <a:schemeClr val="lt1"/>
                        </a:fillRef>
                        <a:effectRef idx="0">
                          <a:schemeClr val="dk1"/>
                        </a:effectRef>
                        <a:fontRef idx="minor">
                          <a:schemeClr val="dk1"/>
                        </a:fontRef>
                      </wps:style>
                      <wps:txbx>
                        <w:txbxContent>
                          <w:p w:rsidR="00716615" w:rsidRPr="00D03DC9" w:rsidRDefault="00716615" w:rsidP="0095687F">
                            <w:pPr>
                              <w:rPr>
                                <w:u w:val="single"/>
                                <w:lang w:val="id-ID"/>
                              </w:rPr>
                            </w:pPr>
                            <w:r>
                              <w:rPr>
                                <w:u w:val="single"/>
                                <w:lang w:val="id-ID"/>
                              </w:rPr>
                              <w:t>KEPUASAN KERJA KARYAWAN DI PT. ARTDECO SEJAHTERA ABADI (Y)</w:t>
                            </w:r>
                          </w:p>
                          <w:tbl>
                            <w:tblPr>
                              <w:tblW w:w="5579" w:type="pct"/>
                              <w:tblLook w:val="04A0" w:firstRow="1" w:lastRow="0" w:firstColumn="1" w:lastColumn="0" w:noHBand="0" w:noVBand="1"/>
                            </w:tblPr>
                            <w:tblGrid>
                              <w:gridCol w:w="3690"/>
                            </w:tblGrid>
                            <w:tr w:rsidR="00716615" w:rsidRPr="007D67A6" w:rsidTr="00994227">
                              <w:trPr>
                                <w:trHeight w:val="315"/>
                              </w:trPr>
                              <w:tc>
                                <w:tcPr>
                                  <w:tcW w:w="5000" w:type="pct"/>
                                  <w:shd w:val="clear" w:color="auto" w:fill="auto"/>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1. Kontribusi</w:t>
                                  </w:r>
                                </w:p>
                              </w:tc>
                            </w:tr>
                            <w:tr w:rsidR="00716615" w:rsidRPr="007D67A6" w:rsidTr="00994227">
                              <w:trPr>
                                <w:trHeight w:val="315"/>
                              </w:trPr>
                              <w:tc>
                                <w:tcPr>
                                  <w:tcW w:w="5000" w:type="pct"/>
                                  <w:shd w:val="clear" w:color="auto" w:fill="auto"/>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2. Tepat waktu</w:t>
                                  </w:r>
                                </w:p>
                              </w:tc>
                            </w:tr>
                            <w:tr w:rsidR="00716615" w:rsidRPr="007D67A6" w:rsidTr="00994227">
                              <w:trPr>
                                <w:trHeight w:val="315"/>
                              </w:trPr>
                              <w:tc>
                                <w:tcPr>
                                  <w:tcW w:w="5000" w:type="pct"/>
                                  <w:shd w:val="clear" w:color="auto" w:fill="auto"/>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3. Pekerjaan yang menarik</w:t>
                                  </w:r>
                                </w:p>
                              </w:tc>
                            </w:tr>
                            <w:tr w:rsidR="00716615" w:rsidRPr="007D67A6" w:rsidTr="00994227">
                              <w:trPr>
                                <w:trHeight w:val="315"/>
                              </w:trPr>
                              <w:tc>
                                <w:tcPr>
                                  <w:tcW w:w="5000" w:type="pct"/>
                                  <w:shd w:val="clear" w:color="auto" w:fill="auto"/>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4. Pekerjaan yang sesuai</w:t>
                                  </w:r>
                                </w:p>
                              </w:tc>
                            </w:tr>
                            <w:tr w:rsidR="00716615" w:rsidRPr="007D67A6" w:rsidTr="00994227">
                              <w:trPr>
                                <w:trHeight w:val="315"/>
                              </w:trPr>
                              <w:tc>
                                <w:tcPr>
                                  <w:tcW w:w="5000" w:type="pct"/>
                                  <w:shd w:val="clear" w:color="auto" w:fill="auto"/>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5. Peluang promosi</w:t>
                                  </w:r>
                                </w:p>
                              </w:tc>
                            </w:tr>
                            <w:tr w:rsidR="00716615" w:rsidRPr="007D67A6" w:rsidTr="00994227">
                              <w:trPr>
                                <w:trHeight w:val="315"/>
                              </w:trPr>
                              <w:tc>
                                <w:tcPr>
                                  <w:tcW w:w="5000" w:type="pct"/>
                                  <w:shd w:val="clear" w:color="auto" w:fill="auto"/>
                                  <w:noWrap/>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6. Keadilan promosi</w:t>
                                  </w:r>
                                </w:p>
                              </w:tc>
                            </w:tr>
                            <w:tr w:rsidR="00716615" w:rsidRPr="007D67A6" w:rsidTr="00994227">
                              <w:trPr>
                                <w:trHeight w:val="315"/>
                              </w:trPr>
                              <w:tc>
                                <w:tcPr>
                                  <w:tcW w:w="5000" w:type="pct"/>
                                  <w:shd w:val="clear" w:color="auto" w:fill="auto"/>
                                  <w:noWrap/>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7. Mengarahkan</w:t>
                                  </w:r>
                                </w:p>
                              </w:tc>
                            </w:tr>
                            <w:tr w:rsidR="00716615" w:rsidRPr="007D67A6" w:rsidTr="00994227">
                              <w:trPr>
                                <w:trHeight w:val="315"/>
                              </w:trPr>
                              <w:tc>
                                <w:tcPr>
                                  <w:tcW w:w="5000" w:type="pct"/>
                                  <w:shd w:val="clear" w:color="auto" w:fill="auto"/>
                                  <w:noWrap/>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8. Bekerjasama</w:t>
                                  </w:r>
                                </w:p>
                              </w:tc>
                            </w:tr>
                            <w:tr w:rsidR="00716615" w:rsidRPr="007D67A6" w:rsidTr="00994227">
                              <w:trPr>
                                <w:trHeight w:val="315"/>
                              </w:trPr>
                              <w:tc>
                                <w:tcPr>
                                  <w:tcW w:w="5000" w:type="pct"/>
                                  <w:shd w:val="clear" w:color="auto" w:fill="auto"/>
                                  <w:noWrap/>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9. Interaksi dengan rekan kerja</w:t>
                                  </w:r>
                                </w:p>
                              </w:tc>
                            </w:tr>
                            <w:tr w:rsidR="00716615" w:rsidRPr="007D67A6" w:rsidTr="00994227">
                              <w:trPr>
                                <w:trHeight w:val="315"/>
                              </w:trPr>
                              <w:tc>
                                <w:tcPr>
                                  <w:tcW w:w="5000" w:type="pct"/>
                                  <w:shd w:val="clear" w:color="auto" w:fill="auto"/>
                                  <w:noWrap/>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10. Kerjasama dengan rekan kerja</w:t>
                                  </w:r>
                                </w:p>
                              </w:tc>
                            </w:tr>
                          </w:tbl>
                          <w:p w:rsidR="00716615" w:rsidRDefault="00716615" w:rsidP="00994227">
                            <w:pPr>
                              <w:rPr>
                                <w:b/>
                                <w:sz w:val="20"/>
                                <w:szCs w:val="20"/>
                                <w:lang w:val="id-ID"/>
                              </w:rPr>
                            </w:pPr>
                            <w:r>
                              <w:rPr>
                                <w:b/>
                                <w:sz w:val="20"/>
                                <w:szCs w:val="20"/>
                                <w:lang w:val="en-ID"/>
                              </w:rPr>
                              <w:t>Robbins (2014</w:t>
                            </w:r>
                            <w:r>
                              <w:rPr>
                                <w:b/>
                                <w:sz w:val="20"/>
                                <w:szCs w:val="20"/>
                                <w:lang w:val="id-ID"/>
                              </w:rPr>
                              <w:t>)</w:t>
                            </w:r>
                          </w:p>
                          <w:p w:rsidR="00716615" w:rsidRDefault="00716615" w:rsidP="00994227">
                            <w:pPr>
                              <w:rPr>
                                <w:b/>
                                <w:lang w:val="id-ID"/>
                              </w:rPr>
                            </w:pPr>
                          </w:p>
                        </w:txbxContent>
                      </wps:txbx>
                      <wps:bodyPr rot="0" vert="horz" wrap="square" lIns="91440" tIns="45720" rIns="91440" bIns="45720" anchor="t" anchorCtr="0">
                        <a:noAutofit/>
                      </wps:bodyPr>
                    </wps:wsp>
                  </a:graphicData>
                </a:graphic>
                <wp14:sizeRelH relativeFrom="page">
                  <wp14:pctWidth>0</wp14:pctWidth>
                </wp14:sizeRelH>
                <wp14:sizeRelV relativeFrom="margin">
                  <wp14:pctHeight>0</wp14:pctHeight>
                </wp14:sizeRelV>
              </wp:anchor>
            </w:drawing>
          </mc:Choice>
          <mc:Fallback>
            <w:pict>
              <v:shape w14:anchorId="6085A7C9" id="_x0000_s1027" type="#_x0000_t202" style="position:absolute;margin-left:234.75pt;margin-top:14.35pt;width:180.75pt;height:22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" fillcolor="white [3201]" strokecolor="black [3200]" strokeweight="1pt">
                <v:textbox>
                  <w:txbxContent>
                    <w:p w:rsidR="00716615" w:rsidRPr="00D03DC9" w:rsidRDefault="00716615" w:rsidP="0095687F">
                      <w:pPr>
                        <w:rPr>
                          <w:u w:val="single"/>
                          <w:lang w:val="id-ID"/>
                        </w:rPr>
                      </w:pPr>
                      <w:r>
                        <w:rPr>
                          <w:u w:val="single"/>
                          <w:lang w:val="id-ID"/>
                        </w:rPr>
                        <w:t>KEPUASAN KERJA KARYAWAN DI PT. ARTDECO SEJAHTERA ABADI (Y)</w:t>
                      </w:r>
                    </w:p>
                    <w:tbl>
                      <w:tblPr>
                        <w:tblW w:w="5579" w:type="pct"/>
                        <w:tblLook w:val="04A0" w:firstRow="1" w:lastRow="0" w:firstColumn="1" w:lastColumn="0" w:noHBand="0" w:noVBand="1"/>
                      </w:tblPr>
                      <w:tblGrid>
                        <w:gridCol w:w="3690"/>
                      </w:tblGrid>
                      <w:tr w:rsidR="00716615" w:rsidRPr="007D67A6" w:rsidTr="00994227">
                        <w:trPr>
                          <w:trHeight w:val="315"/>
                        </w:trPr>
                        <w:tc>
                          <w:tcPr>
                            <w:tcW w:w="5000" w:type="pct"/>
                            <w:shd w:val="clear" w:color="auto" w:fill="auto"/>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1. Kontribusi</w:t>
                            </w:r>
                          </w:p>
                        </w:tc>
                      </w:tr>
                      <w:tr w:rsidR="00716615" w:rsidRPr="007D67A6" w:rsidTr="00994227">
                        <w:trPr>
                          <w:trHeight w:val="315"/>
                        </w:trPr>
                        <w:tc>
                          <w:tcPr>
                            <w:tcW w:w="5000" w:type="pct"/>
                            <w:shd w:val="clear" w:color="auto" w:fill="auto"/>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2. Tepat waktu</w:t>
                            </w:r>
                          </w:p>
                        </w:tc>
                      </w:tr>
                      <w:tr w:rsidR="00716615" w:rsidRPr="007D67A6" w:rsidTr="00994227">
                        <w:trPr>
                          <w:trHeight w:val="315"/>
                        </w:trPr>
                        <w:tc>
                          <w:tcPr>
                            <w:tcW w:w="5000" w:type="pct"/>
                            <w:shd w:val="clear" w:color="auto" w:fill="auto"/>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3. Pekerjaan yang menarik</w:t>
                            </w:r>
                          </w:p>
                        </w:tc>
                      </w:tr>
                      <w:tr w:rsidR="00716615" w:rsidRPr="007D67A6" w:rsidTr="00994227">
                        <w:trPr>
                          <w:trHeight w:val="315"/>
                        </w:trPr>
                        <w:tc>
                          <w:tcPr>
                            <w:tcW w:w="5000" w:type="pct"/>
                            <w:shd w:val="clear" w:color="auto" w:fill="auto"/>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4. Pekerjaan yang sesuai</w:t>
                            </w:r>
                          </w:p>
                        </w:tc>
                      </w:tr>
                      <w:tr w:rsidR="00716615" w:rsidRPr="007D67A6" w:rsidTr="00994227">
                        <w:trPr>
                          <w:trHeight w:val="315"/>
                        </w:trPr>
                        <w:tc>
                          <w:tcPr>
                            <w:tcW w:w="5000" w:type="pct"/>
                            <w:shd w:val="clear" w:color="auto" w:fill="auto"/>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5. Peluang promosi</w:t>
                            </w:r>
                          </w:p>
                        </w:tc>
                      </w:tr>
                      <w:tr w:rsidR="00716615" w:rsidRPr="007D67A6" w:rsidTr="00994227">
                        <w:trPr>
                          <w:trHeight w:val="315"/>
                        </w:trPr>
                        <w:tc>
                          <w:tcPr>
                            <w:tcW w:w="5000" w:type="pct"/>
                            <w:shd w:val="clear" w:color="auto" w:fill="auto"/>
                            <w:noWrap/>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6. Keadilan promosi</w:t>
                            </w:r>
                          </w:p>
                        </w:tc>
                      </w:tr>
                      <w:tr w:rsidR="00716615" w:rsidRPr="007D67A6" w:rsidTr="00994227">
                        <w:trPr>
                          <w:trHeight w:val="315"/>
                        </w:trPr>
                        <w:tc>
                          <w:tcPr>
                            <w:tcW w:w="5000" w:type="pct"/>
                            <w:shd w:val="clear" w:color="auto" w:fill="auto"/>
                            <w:noWrap/>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7. Mengarahkan</w:t>
                            </w:r>
                          </w:p>
                        </w:tc>
                      </w:tr>
                      <w:tr w:rsidR="00716615" w:rsidRPr="007D67A6" w:rsidTr="00994227">
                        <w:trPr>
                          <w:trHeight w:val="315"/>
                        </w:trPr>
                        <w:tc>
                          <w:tcPr>
                            <w:tcW w:w="5000" w:type="pct"/>
                            <w:shd w:val="clear" w:color="auto" w:fill="auto"/>
                            <w:noWrap/>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8. Bekerjasama</w:t>
                            </w:r>
                          </w:p>
                        </w:tc>
                      </w:tr>
                      <w:tr w:rsidR="00716615" w:rsidRPr="007D67A6" w:rsidTr="00994227">
                        <w:trPr>
                          <w:trHeight w:val="315"/>
                        </w:trPr>
                        <w:tc>
                          <w:tcPr>
                            <w:tcW w:w="5000" w:type="pct"/>
                            <w:shd w:val="clear" w:color="auto" w:fill="auto"/>
                            <w:noWrap/>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9. Interaksi dengan rekan kerja</w:t>
                            </w:r>
                          </w:p>
                        </w:tc>
                      </w:tr>
                      <w:tr w:rsidR="00716615" w:rsidRPr="007D67A6" w:rsidTr="00994227">
                        <w:trPr>
                          <w:trHeight w:val="315"/>
                        </w:trPr>
                        <w:tc>
                          <w:tcPr>
                            <w:tcW w:w="5000" w:type="pct"/>
                            <w:shd w:val="clear" w:color="auto" w:fill="auto"/>
                            <w:noWrap/>
                            <w:hideMark/>
                          </w:tcPr>
                          <w:p w:rsidR="00716615" w:rsidRPr="007D67A6" w:rsidRDefault="00716615" w:rsidP="00D61AF1">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10. Kerjasama dengan rekan kerja</w:t>
                            </w:r>
                          </w:p>
                        </w:tc>
                      </w:tr>
                    </w:tbl>
                    <w:p w:rsidR="00716615" w:rsidRDefault="00716615" w:rsidP="00994227">
                      <w:pPr>
                        <w:rPr>
                          <w:b/>
                          <w:sz w:val="20"/>
                          <w:szCs w:val="20"/>
                          <w:lang w:val="id-ID"/>
                        </w:rPr>
                      </w:pPr>
                      <w:r>
                        <w:rPr>
                          <w:b/>
                          <w:sz w:val="20"/>
                          <w:szCs w:val="20"/>
                          <w:lang w:val="en-ID"/>
                        </w:rPr>
                        <w:t>Robbins (2014</w:t>
                      </w:r>
                      <w:r>
                        <w:rPr>
                          <w:b/>
                          <w:sz w:val="20"/>
                          <w:szCs w:val="20"/>
                          <w:lang w:val="id-ID"/>
                        </w:rPr>
                        <w:t>)</w:t>
                      </w:r>
                    </w:p>
                    <w:p w:rsidR="00716615" w:rsidRDefault="00716615" w:rsidP="00994227">
                      <w:pPr>
                        <w:rPr>
                          <w:b/>
                          <w:lang w:val="id-ID"/>
                        </w:rPr>
                      </w:pPr>
                    </w:p>
                  </w:txbxContent>
                </v:textbox>
              </v:shape>
            </w:pict>
          </mc:Fallback>
        </mc:AlternateContent>
      </w:r>
    </w:p>
    <w:p w:rsidR="0095687F" w:rsidRDefault="0095687F" w:rsidP="0095687F">
      <w:pPr>
        <w:rPr>
          <w:lang w:val="id-ID"/>
        </w:rPr>
      </w:pPr>
    </w:p>
    <w:p w:rsidR="0095687F" w:rsidRDefault="0095687F" w:rsidP="0095687F">
      <w:pPr>
        <w:rPr>
          <w:lang w:val="id-ID"/>
        </w:rPr>
      </w:pPr>
    </w:p>
    <w:p w:rsidR="0095687F" w:rsidRDefault="0095687F" w:rsidP="0095687F">
      <w:pPr>
        <w:rPr>
          <w:lang w:val="id-ID"/>
        </w:rPr>
      </w:pPr>
    </w:p>
    <w:p w:rsidR="0095687F" w:rsidRDefault="0095687F" w:rsidP="0095687F">
      <w:pPr>
        <w:rPr>
          <w:lang w:val="id-ID"/>
        </w:rPr>
      </w:pPr>
    </w:p>
    <w:p w:rsidR="0095687F" w:rsidRDefault="0095687F" w:rsidP="0095687F">
      <w:pPr>
        <w:rPr>
          <w:lang w:val="id-ID"/>
        </w:rPr>
      </w:pPr>
    </w:p>
    <w:p w:rsidR="0095687F" w:rsidRDefault="0095687F" w:rsidP="0095687F">
      <w:pPr>
        <w:rPr>
          <w:lang w:val="id-ID"/>
        </w:rPr>
      </w:pPr>
    </w:p>
    <w:p w:rsidR="0095687F" w:rsidRDefault="00D61AF1" w:rsidP="0095687F">
      <w:pPr>
        <w:rPr>
          <w:lang w:val="id-ID"/>
        </w:rPr>
      </w:pPr>
      <w:r>
        <w:rPr>
          <w:noProof/>
        </w:rPr>
        <mc:AlternateContent>
          <mc:Choice Requires="wps">
            <w:drawing>
              <wp:anchor distT="0" distB="0" distL="114300" distR="114300" simplePos="0" relativeHeight="251660288" behindDoc="0" locked="0" layoutInCell="1" allowOverlap="1" wp14:anchorId="01C39344" wp14:editId="46F55345">
                <wp:simplePos x="0" y="0"/>
                <wp:positionH relativeFrom="column">
                  <wp:posOffset>85725</wp:posOffset>
                </wp:positionH>
                <wp:positionV relativeFrom="paragraph">
                  <wp:posOffset>168911</wp:posOffset>
                </wp:positionV>
                <wp:extent cx="2181225" cy="2571750"/>
                <wp:effectExtent l="0" t="0" r="28575"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2571750"/>
                        </a:xfrm>
                        <a:prstGeom prst="rect">
                          <a:avLst/>
                        </a:prstGeom>
                      </wps:spPr>
                      <wps:style>
                        <a:lnRef idx="2">
                          <a:schemeClr val="dk1"/>
                        </a:lnRef>
                        <a:fillRef idx="1">
                          <a:schemeClr val="lt1"/>
                        </a:fillRef>
                        <a:effectRef idx="0">
                          <a:schemeClr val="dk1"/>
                        </a:effectRef>
                        <a:fontRef idx="minor">
                          <a:schemeClr val="dk1"/>
                        </a:fontRef>
                      </wps:style>
                      <wps:txbx>
                        <w:txbxContent>
                          <w:p w:rsidR="00716615" w:rsidRPr="00D03DC9" w:rsidRDefault="00716615" w:rsidP="0095687F">
                            <w:pPr>
                              <w:rPr>
                                <w:sz w:val="20"/>
                                <w:szCs w:val="20"/>
                                <w:u w:val="single"/>
                                <w:lang w:val="id-ID"/>
                              </w:rPr>
                            </w:pPr>
                            <w:r>
                              <w:rPr>
                                <w:sz w:val="20"/>
                                <w:szCs w:val="20"/>
                                <w:u w:val="single"/>
                                <w:lang w:val="id-ID"/>
                              </w:rPr>
                              <w:t>PENGEMBANGAN KARIR (X2)</w:t>
                            </w:r>
                          </w:p>
                          <w:tbl>
                            <w:tblPr>
                              <w:tblW w:w="5361" w:type="pct"/>
                              <w:tblLayout w:type="fixed"/>
                              <w:tblLook w:val="04A0" w:firstRow="1" w:lastRow="0" w:firstColumn="1" w:lastColumn="0" w:noHBand="0" w:noVBand="1"/>
                            </w:tblPr>
                            <w:tblGrid>
                              <w:gridCol w:w="3353"/>
                            </w:tblGrid>
                            <w:tr w:rsidR="00716615" w:rsidRPr="00D61AF1" w:rsidTr="00D61AF1">
                              <w:trPr>
                                <w:trHeight w:val="315"/>
                              </w:trPr>
                              <w:tc>
                                <w:tcPr>
                                  <w:tcW w:w="1500" w:type="pct"/>
                                  <w:shd w:val="clear" w:color="auto" w:fill="auto"/>
                                  <w:noWrap/>
                                  <w:vAlign w:val="bottom"/>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1. Pelatihan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2. Rekrutmen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3. Kesempatan berkarir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4. Penempatan pegawai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5. Fasilitas kerja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6. Kebutuhan karir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7. Imbalan jasa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8. Keahlian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9. Program pedidikan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10.Jenjang karir</w:t>
                                  </w:r>
                                </w:p>
                              </w:tc>
                            </w:tr>
                          </w:tbl>
                          <w:p w:rsidR="00716615" w:rsidRDefault="00716615" w:rsidP="0095687F">
                            <w:pPr>
                              <w:rPr>
                                <w:b/>
                                <w:lang w:val="id-ID"/>
                              </w:rPr>
                            </w:pPr>
                            <w:r>
                              <w:rPr>
                                <w:b/>
                                <w:lang w:val="en-ID"/>
                              </w:rPr>
                              <w:t>Simamora</w:t>
                            </w:r>
                            <w:r>
                              <w:rPr>
                                <w:b/>
                                <w:lang w:val="id-ID"/>
                              </w:rPr>
                              <w:t xml:space="preserve"> (2006)</w:t>
                            </w:r>
                          </w:p>
                        </w:txbxContent>
                      </wps:txbx>
                      <wps:bodyPr rot="0" vert="horz" wrap="square" lIns="91440" tIns="45720" rIns="91440" bIns="45720" anchor="t" anchorCtr="0">
                        <a:noAutofit/>
                      </wps:bodyPr>
                    </wps:wsp>
                  </a:graphicData>
                </a:graphic>
                <wp14:sizeRelH relativeFrom="page">
                  <wp14:pctWidth>0</wp14:pctWidth>
                </wp14:sizeRelH>
                <wp14:sizeRelV relativeFrom="margin">
                  <wp14:pctHeight>0</wp14:pctHeight>
                </wp14:sizeRelV>
              </wp:anchor>
            </w:drawing>
          </mc:Choice>
          <mc:Fallback>
            <w:pict>
              <v:shape w14:anchorId="01C39344" id="Text Box 3" o:spid="_x0000_s1028" type="#_x0000_t202" style="position:absolute;margin-left:6.75pt;margin-top:13.3pt;width:171.7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" fillcolor="white [3201]" strokecolor="black [3200]" strokeweight="1pt">
                <v:textbox>
                  <w:txbxContent>
                    <w:p w:rsidR="00716615" w:rsidRPr="00D03DC9" w:rsidRDefault="00716615" w:rsidP="0095687F">
                      <w:pPr>
                        <w:rPr>
                          <w:sz w:val="20"/>
                          <w:szCs w:val="20"/>
                          <w:u w:val="single"/>
                          <w:lang w:val="id-ID"/>
                        </w:rPr>
                      </w:pPr>
                      <w:r>
                        <w:rPr>
                          <w:sz w:val="20"/>
                          <w:szCs w:val="20"/>
                          <w:u w:val="single"/>
                          <w:lang w:val="id-ID"/>
                        </w:rPr>
                        <w:t>PENGEMBANGAN KARIR (X2)</w:t>
                      </w:r>
                    </w:p>
                    <w:tbl>
                      <w:tblPr>
                        <w:tblW w:w="5361" w:type="pct"/>
                        <w:tblLayout w:type="fixed"/>
                        <w:tblLook w:val="04A0" w:firstRow="1" w:lastRow="0" w:firstColumn="1" w:lastColumn="0" w:noHBand="0" w:noVBand="1"/>
                      </w:tblPr>
                      <w:tblGrid>
                        <w:gridCol w:w="3353"/>
                      </w:tblGrid>
                      <w:tr w:rsidR="00716615" w:rsidRPr="00D61AF1" w:rsidTr="00D61AF1">
                        <w:trPr>
                          <w:trHeight w:val="315"/>
                        </w:trPr>
                        <w:tc>
                          <w:tcPr>
                            <w:tcW w:w="1500" w:type="pct"/>
                            <w:shd w:val="clear" w:color="auto" w:fill="auto"/>
                            <w:noWrap/>
                            <w:vAlign w:val="bottom"/>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1. Pelatihan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2. Rekrutmen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3. Kesempatan berkarir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4. Penempatan pegawai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5. Fasilitas kerja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6. Kebutuhan karir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7. Imbalan jasa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8. Keahlian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 xml:space="preserve">9. Program pedidikan </w:t>
                            </w:r>
                          </w:p>
                        </w:tc>
                      </w:tr>
                      <w:tr w:rsidR="00716615" w:rsidRPr="00D61AF1" w:rsidTr="00D61AF1">
                        <w:trPr>
                          <w:trHeight w:val="315"/>
                        </w:trPr>
                        <w:tc>
                          <w:tcPr>
                            <w:tcW w:w="1500" w:type="pct"/>
                            <w:shd w:val="clear" w:color="auto" w:fill="auto"/>
                            <w:noWrap/>
                            <w:hideMark/>
                          </w:tcPr>
                          <w:p w:rsidR="00716615" w:rsidRPr="00D61AF1" w:rsidRDefault="00716615" w:rsidP="00D61AF1">
                            <w:pPr>
                              <w:spacing w:after="0" w:line="240" w:lineRule="auto"/>
                              <w:rPr>
                                <w:rFonts w:ascii="Times New Roman" w:eastAsia="Times New Roman" w:hAnsi="Times New Roman" w:cs="Times New Roman"/>
                                <w:color w:val="000000"/>
                                <w:sz w:val="20"/>
                                <w:szCs w:val="20"/>
                              </w:rPr>
                            </w:pPr>
                            <w:r w:rsidRPr="00D61AF1">
                              <w:rPr>
                                <w:rFonts w:ascii="Times New Roman" w:eastAsia="Times New Roman" w:hAnsi="Times New Roman" w:cs="Times New Roman"/>
                                <w:color w:val="000000"/>
                                <w:sz w:val="20"/>
                                <w:szCs w:val="20"/>
                              </w:rPr>
                              <w:t>10.Jenjang karir</w:t>
                            </w:r>
                          </w:p>
                        </w:tc>
                      </w:tr>
                    </w:tbl>
                    <w:p w:rsidR="00716615" w:rsidRDefault="00716615" w:rsidP="0095687F">
                      <w:pPr>
                        <w:rPr>
                          <w:b/>
                          <w:lang w:val="id-ID"/>
                        </w:rPr>
                      </w:pPr>
                      <w:r>
                        <w:rPr>
                          <w:b/>
                          <w:lang w:val="en-ID"/>
                        </w:rPr>
                        <w:t>Simamora</w:t>
                      </w:r>
                      <w:r>
                        <w:rPr>
                          <w:b/>
                          <w:lang w:val="id-ID"/>
                        </w:rPr>
                        <w:t xml:space="preserve"> (2006)</w:t>
                      </w:r>
                    </w:p>
                  </w:txbxContent>
                </v:textbox>
              </v:shape>
            </w:pict>
          </mc:Fallback>
        </mc:AlternateContent>
      </w:r>
    </w:p>
    <w:p w:rsidR="0095687F" w:rsidRDefault="0095687F" w:rsidP="0095687F">
      <w:pPr>
        <w:rPr>
          <w:lang w:val="id-ID"/>
        </w:rPr>
      </w:pPr>
    </w:p>
    <w:p w:rsidR="0095687F" w:rsidRDefault="0095687F" w:rsidP="0095687F">
      <w:pPr>
        <w:rPr>
          <w:lang w:val="id-ID"/>
        </w:rPr>
      </w:pPr>
    </w:p>
    <w:p w:rsidR="0095687F" w:rsidRDefault="0095687F" w:rsidP="0095687F">
      <w:pPr>
        <w:rPr>
          <w:lang w:val="id-ID"/>
        </w:rPr>
      </w:pPr>
    </w:p>
    <w:p w:rsidR="0095687F" w:rsidRDefault="0095687F" w:rsidP="0095687F">
      <w:pPr>
        <w:rPr>
          <w:lang w:val="id-ID"/>
        </w:rPr>
      </w:pPr>
    </w:p>
    <w:p w:rsidR="0095687F" w:rsidRDefault="0095687F" w:rsidP="0095687F">
      <w:pPr>
        <w:rPr>
          <w:lang w:val="id-ID"/>
        </w:rPr>
      </w:pPr>
    </w:p>
    <w:p w:rsidR="00D61AF1" w:rsidRDefault="00D61AF1" w:rsidP="0095687F">
      <w:pPr>
        <w:rPr>
          <w:lang w:val="id-ID"/>
        </w:rPr>
      </w:pPr>
    </w:p>
    <w:p w:rsidR="00D61AF1" w:rsidRDefault="00D61AF1" w:rsidP="0095687F">
      <w:pPr>
        <w:rPr>
          <w:lang w:val="id-ID"/>
        </w:rPr>
      </w:pPr>
    </w:p>
    <w:p w:rsidR="00D61AF1" w:rsidRDefault="00D61AF1" w:rsidP="0095687F">
      <w:pPr>
        <w:rPr>
          <w:lang w:val="id-ID"/>
        </w:rPr>
      </w:pPr>
    </w:p>
    <w:p w:rsidR="0095687F" w:rsidRDefault="0095687F" w:rsidP="00D61AF1">
      <w:pPr>
        <w:tabs>
          <w:tab w:val="left" w:pos="2610"/>
        </w:tabs>
        <w:jc w:val="center"/>
        <w:rPr>
          <w:b/>
          <w:lang w:val="id-ID"/>
        </w:rPr>
      </w:pPr>
      <w:r>
        <w:rPr>
          <w:b/>
          <w:lang w:val="id-ID"/>
        </w:rPr>
        <w:t>Gambar 2.2 Kerangka Pemikiran</w:t>
      </w:r>
    </w:p>
    <w:p w:rsidR="00E32CD8" w:rsidRDefault="00E32CD8" w:rsidP="0095687F">
      <w:pPr>
        <w:tabs>
          <w:tab w:val="left" w:pos="2610"/>
        </w:tabs>
        <w:rPr>
          <w:b/>
          <w:lang w:val="id-ID"/>
        </w:rPr>
      </w:pPr>
    </w:p>
    <w:p w:rsidR="000C311F" w:rsidRDefault="000C311F" w:rsidP="0095687F">
      <w:pPr>
        <w:tabs>
          <w:tab w:val="left" w:pos="2610"/>
        </w:tabs>
        <w:rPr>
          <w:b/>
          <w:lang w:val="id-ID"/>
        </w:rPr>
      </w:pPr>
    </w:p>
    <w:p w:rsidR="0095687F" w:rsidRDefault="0095687F" w:rsidP="004B7B2E">
      <w:pPr>
        <w:pStyle w:val="ListParagraph"/>
        <w:numPr>
          <w:ilvl w:val="1"/>
          <w:numId w:val="9"/>
        </w:numPr>
        <w:spacing w:after="0" w:line="480" w:lineRule="auto"/>
        <w:ind w:left="851" w:hanging="851"/>
        <w:jc w:val="both"/>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Hipotesis Penelitian</w:t>
      </w:r>
    </w:p>
    <w:p w:rsidR="0095687F" w:rsidRDefault="0095687F" w:rsidP="0095687F">
      <w:pPr>
        <w:tabs>
          <w:tab w:val="left" w:pos="261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Martono (2010:57) hipotesis dapat didefinisikan sebagai jawaban sementara yang kebenarannya harus diuji atau rangkuman kesimpulan secara teoritis yang diperoleh melalui tinjauan pustaka. Hipotesis dalam penelitian ini antara lain:</w:t>
      </w:r>
    </w:p>
    <w:p w:rsidR="0095687F" w:rsidRDefault="0095687F" w:rsidP="0095687F">
      <w:pPr>
        <w:pStyle w:val="ListParagraph"/>
        <w:numPr>
          <w:ilvl w:val="0"/>
          <w:numId w:val="37"/>
        </w:numPr>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Motivasi berpengaruh positif dan signifikan terhadap Kepuasan Kerja Karyawan.</w:t>
      </w:r>
    </w:p>
    <w:p w:rsidR="0095687F" w:rsidRDefault="0095687F" w:rsidP="0095687F">
      <w:pPr>
        <w:pStyle w:val="ListParagraph"/>
        <w:numPr>
          <w:ilvl w:val="0"/>
          <w:numId w:val="37"/>
        </w:numPr>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Pengembangan Karir berpengaruh positif dan signifikan terhadap Kepuasan Kerja Karyawan.</w:t>
      </w:r>
    </w:p>
    <w:p w:rsidR="0095687F" w:rsidRDefault="0095687F" w:rsidP="0095687F">
      <w:pPr>
        <w:pStyle w:val="ListParagraph"/>
        <w:numPr>
          <w:ilvl w:val="0"/>
          <w:numId w:val="37"/>
        </w:numPr>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Motivasi dan Pengembangan Karir berpengaruh positif dan signifikan terhadap Kepuasan Kerja Karyawan.</w:t>
      </w:r>
    </w:p>
    <w:p w:rsidR="0095687F" w:rsidRDefault="0095687F" w:rsidP="0095687F">
      <w:pPr>
        <w:tabs>
          <w:tab w:val="left" w:pos="2610"/>
        </w:tabs>
        <w:spacing w:after="0" w:line="480" w:lineRule="auto"/>
        <w:jc w:val="both"/>
        <w:rPr>
          <w:rFonts w:ascii="Times New Roman" w:hAnsi="Times New Roman" w:cs="Times New Roman"/>
          <w:sz w:val="24"/>
          <w:szCs w:val="24"/>
          <w:lang w:val="id-ID"/>
        </w:rPr>
      </w:pPr>
    </w:p>
    <w:p w:rsidR="0095687F" w:rsidRDefault="0095687F" w:rsidP="0095687F">
      <w:pPr>
        <w:tabs>
          <w:tab w:val="left" w:pos="2610"/>
        </w:tabs>
        <w:spacing w:after="0" w:line="480" w:lineRule="auto"/>
        <w:rPr>
          <w:rFonts w:ascii="Times New Roman" w:hAnsi="Times New Roman" w:cs="Times New Roman"/>
          <w:lang w:val="id-ID"/>
        </w:rPr>
      </w:pPr>
    </w:p>
    <w:p w:rsidR="0095687F" w:rsidRDefault="0095687F" w:rsidP="0095687F"/>
    <w:p w:rsidR="0095687F" w:rsidRDefault="0095687F" w:rsidP="007C07B9">
      <w:pPr>
        <w:spacing w:after="0" w:line="480" w:lineRule="auto"/>
        <w:ind w:firstLine="567"/>
        <w:jc w:val="both"/>
        <w:rPr>
          <w:rFonts w:ascii="Times New Roman" w:hAnsi="Times New Roman" w:cs="Times New Roman"/>
          <w:sz w:val="24"/>
          <w:szCs w:val="24"/>
        </w:rPr>
      </w:pPr>
    </w:p>
    <w:p w:rsidR="007C07B9" w:rsidRDefault="007C07B9" w:rsidP="007C07B9">
      <w:pPr>
        <w:spacing w:after="0" w:line="480" w:lineRule="auto"/>
        <w:ind w:firstLine="567"/>
        <w:jc w:val="both"/>
        <w:rPr>
          <w:rFonts w:ascii="Times New Roman" w:hAnsi="Times New Roman" w:cs="Times New Roman"/>
          <w:sz w:val="24"/>
          <w:szCs w:val="24"/>
        </w:rPr>
      </w:pPr>
    </w:p>
    <w:p w:rsidR="007C07B9" w:rsidRDefault="007C07B9" w:rsidP="007C07B9"/>
    <w:p w:rsidR="0055146D" w:rsidRDefault="0055146D"/>
    <w:p w:rsidR="0095687F" w:rsidRDefault="0095687F"/>
    <w:p w:rsidR="00E32CD8" w:rsidRDefault="00E32CD8"/>
    <w:p w:rsidR="00E32CD8" w:rsidRDefault="00E32CD8"/>
    <w:p w:rsidR="00E32CD8" w:rsidRDefault="00E32CD8"/>
    <w:p w:rsidR="0095687F" w:rsidRDefault="0095687F"/>
    <w:p w:rsidR="0095687F" w:rsidRDefault="0095687F"/>
    <w:p w:rsidR="0095687F" w:rsidRDefault="0095687F" w:rsidP="0095687F">
      <w:pPr>
        <w:tabs>
          <w:tab w:val="left" w:pos="2610"/>
        </w:tabs>
        <w:spacing w:after="0" w:line="360" w:lineRule="auto"/>
        <w:jc w:val="center"/>
        <w:rPr>
          <w:rFonts w:ascii="Times New Roman" w:hAnsi="Times New Roman" w:cs="Times New Roman"/>
          <w:b/>
          <w:sz w:val="28"/>
          <w:szCs w:val="28"/>
          <w:lang w:val="id-ID"/>
        </w:rPr>
      </w:pPr>
      <w:r>
        <w:rPr>
          <w:rFonts w:ascii="Times New Roman" w:hAnsi="Times New Roman" w:cs="Times New Roman"/>
          <w:b/>
          <w:sz w:val="28"/>
          <w:szCs w:val="28"/>
          <w:lang w:val="id-ID"/>
        </w:rPr>
        <w:lastRenderedPageBreak/>
        <w:t>BAB III</w:t>
      </w:r>
    </w:p>
    <w:p w:rsidR="0095687F" w:rsidRDefault="0095687F" w:rsidP="0095687F">
      <w:pPr>
        <w:tabs>
          <w:tab w:val="left" w:pos="2610"/>
        </w:tabs>
        <w:spacing w:after="0" w:line="480" w:lineRule="auto"/>
        <w:jc w:val="center"/>
        <w:rPr>
          <w:rFonts w:ascii="Times New Roman" w:hAnsi="Times New Roman" w:cs="Times New Roman"/>
          <w:b/>
          <w:sz w:val="28"/>
          <w:szCs w:val="28"/>
          <w:lang w:val="id-ID"/>
        </w:rPr>
      </w:pPr>
      <w:r>
        <w:rPr>
          <w:rFonts w:ascii="Times New Roman" w:hAnsi="Times New Roman" w:cs="Times New Roman"/>
          <w:b/>
          <w:sz w:val="28"/>
          <w:szCs w:val="28"/>
          <w:lang w:val="id-ID"/>
        </w:rPr>
        <w:t>OBJEK DAN METODE PENELITIAN</w:t>
      </w:r>
    </w:p>
    <w:p w:rsidR="0095687F" w:rsidRDefault="0095687F" w:rsidP="0095687F">
      <w:pPr>
        <w:tabs>
          <w:tab w:val="left" w:pos="2610"/>
        </w:tabs>
        <w:spacing w:after="0" w:line="360" w:lineRule="auto"/>
        <w:jc w:val="center"/>
        <w:rPr>
          <w:rFonts w:ascii="Times New Roman" w:hAnsi="Times New Roman" w:cs="Times New Roman"/>
          <w:b/>
          <w:sz w:val="28"/>
          <w:szCs w:val="28"/>
          <w:lang w:val="id-ID"/>
        </w:rPr>
      </w:pPr>
    </w:p>
    <w:p w:rsidR="0095687F" w:rsidRDefault="0095687F" w:rsidP="0095687F">
      <w:pPr>
        <w:pStyle w:val="ListParagraph"/>
        <w:numPr>
          <w:ilvl w:val="1"/>
          <w:numId w:val="47"/>
        </w:numPr>
        <w:tabs>
          <w:tab w:val="left" w:pos="2610"/>
        </w:tabs>
        <w:spacing w:after="0" w:line="480" w:lineRule="auto"/>
        <w:ind w:left="426"/>
        <w:jc w:val="both"/>
        <w:rPr>
          <w:rFonts w:ascii="Times New Roman" w:hAnsi="Times New Roman" w:cs="Times New Roman"/>
          <w:b/>
          <w:sz w:val="24"/>
          <w:szCs w:val="24"/>
          <w:lang w:val="id-ID"/>
        </w:rPr>
      </w:pPr>
      <w:r>
        <w:rPr>
          <w:rFonts w:ascii="Times New Roman" w:hAnsi="Times New Roman" w:cs="Times New Roman"/>
          <w:b/>
          <w:sz w:val="24"/>
          <w:szCs w:val="24"/>
          <w:lang w:val="id-ID"/>
        </w:rPr>
        <w:t>Objek Penelitian</w:t>
      </w:r>
    </w:p>
    <w:p w:rsidR="0095687F" w:rsidRDefault="0095687F" w:rsidP="0095687F">
      <w:pPr>
        <w:tabs>
          <w:tab w:val="left" w:pos="261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Objek penelitian merupakan sasaran untuk mendapatkan suatu data. Sesuai dengan pendapat Sugiyono (2010:13) mendefinisikan objek penelitian adalah sasaran ilmiah untuk mendapatkan data dengan tujuan dan kegunaan tertentu tentang sesuatu hal objektif,</w:t>
      </w:r>
      <w:r>
        <w:rPr>
          <w:rFonts w:ascii="Times New Roman" w:hAnsi="Times New Roman" w:cs="Times New Roman"/>
          <w:i/>
          <w:sz w:val="24"/>
          <w:szCs w:val="24"/>
          <w:lang w:val="id-ID"/>
        </w:rPr>
        <w:t xml:space="preserve"> valid</w:t>
      </w:r>
      <w:r>
        <w:rPr>
          <w:rFonts w:ascii="Times New Roman" w:hAnsi="Times New Roman" w:cs="Times New Roman"/>
          <w:sz w:val="24"/>
          <w:szCs w:val="24"/>
          <w:lang w:val="id-ID"/>
        </w:rPr>
        <w:t xml:space="preserve"> dan </w:t>
      </w:r>
      <w:r>
        <w:rPr>
          <w:rFonts w:ascii="Times New Roman" w:hAnsi="Times New Roman" w:cs="Times New Roman"/>
          <w:i/>
          <w:sz w:val="24"/>
          <w:szCs w:val="24"/>
          <w:lang w:val="id-ID"/>
        </w:rPr>
        <w:t xml:space="preserve">reliable </w:t>
      </w:r>
      <w:r>
        <w:rPr>
          <w:rFonts w:ascii="Times New Roman" w:hAnsi="Times New Roman" w:cs="Times New Roman"/>
          <w:sz w:val="24"/>
          <w:szCs w:val="24"/>
          <w:lang w:val="id-ID"/>
        </w:rPr>
        <w:t>tentang suatu hal (variabel tertentu).</w:t>
      </w:r>
    </w:p>
    <w:p w:rsidR="0095687F" w:rsidRDefault="0095687F" w:rsidP="0095687F">
      <w:pPr>
        <w:pStyle w:val="ListParagraph"/>
        <w:numPr>
          <w:ilvl w:val="2"/>
          <w:numId w:val="47"/>
        </w:numPr>
        <w:tabs>
          <w:tab w:val="left" w:pos="2610"/>
        </w:tabs>
        <w:spacing w:after="0" w:line="480" w:lineRule="auto"/>
        <w:ind w:left="709"/>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Sejarah </w:t>
      </w:r>
      <w:r>
        <w:rPr>
          <w:rFonts w:ascii="Times New Roman" w:hAnsi="Times New Roman" w:cs="Times New Roman"/>
          <w:b/>
          <w:sz w:val="24"/>
          <w:szCs w:val="24"/>
          <w:lang w:val="en-ID"/>
        </w:rPr>
        <w:t>S</w:t>
      </w:r>
      <w:r>
        <w:rPr>
          <w:rFonts w:ascii="Times New Roman" w:hAnsi="Times New Roman" w:cs="Times New Roman"/>
          <w:b/>
          <w:sz w:val="24"/>
          <w:szCs w:val="24"/>
          <w:lang w:val="id-ID"/>
        </w:rPr>
        <w:t>ingkat PT. Artdeco Sejahtera Abadi</w:t>
      </w:r>
    </w:p>
    <w:p w:rsidR="0095687F" w:rsidRDefault="0095687F" w:rsidP="0095687F">
      <w:pPr>
        <w:autoSpaceDE w:val="0"/>
        <w:autoSpaceDN w:val="0"/>
        <w:adjustRightInd w:val="0"/>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rPr>
        <w:t xml:space="preserve">PT. Artdeco Sejahtera Abadi (ARTDECO) didirikan dengan Akta Notaris Poppy Kuntari Sutresna SH., </w:t>
      </w:r>
      <w:proofErr w:type="gramStart"/>
      <w:r>
        <w:rPr>
          <w:rFonts w:ascii="Times New Roman" w:hAnsi="Times New Roman" w:cs="Times New Roman"/>
          <w:sz w:val="24"/>
          <w:szCs w:val="24"/>
        </w:rPr>
        <w:t>M.Hum</w:t>
      </w:r>
      <w:proofErr w:type="gramEnd"/>
      <w:r>
        <w:rPr>
          <w:rFonts w:ascii="Times New Roman" w:hAnsi="Times New Roman" w:cs="Times New Roman"/>
          <w:sz w:val="24"/>
          <w:szCs w:val="24"/>
        </w:rPr>
        <w:t xml:space="preserve"> pada tanggal 1 Mei 2006 dengan maksud dan tujuan usaha untuk bergerak dibidang pengelolaan jasa dan perdagangan umum.</w:t>
      </w:r>
    </w:p>
    <w:p w:rsidR="0095687F" w:rsidRDefault="0095687F" w:rsidP="0095687F">
      <w:pPr>
        <w:autoSpaceDE w:val="0"/>
        <w:autoSpaceDN w:val="0"/>
        <w:adjustRightInd w:val="0"/>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rPr>
        <w:t xml:space="preserve">Artdeco pada awalnya didirikan untuk memberikan support terhadap bisnis PT. Bank Jabar Banten (bank </w:t>
      </w:r>
      <w:r>
        <w:rPr>
          <w:rFonts w:ascii="Times New Roman" w:hAnsi="Times New Roman" w:cs="Times New Roman"/>
          <w:b/>
          <w:i/>
          <w:sz w:val="24"/>
          <w:szCs w:val="24"/>
        </w:rPr>
        <w:t>bjb</w:t>
      </w:r>
      <w:r>
        <w:rPr>
          <w:rFonts w:ascii="Times New Roman" w:hAnsi="Times New Roman" w:cs="Times New Roman"/>
          <w:sz w:val="24"/>
          <w:szCs w:val="24"/>
        </w:rPr>
        <w:t xml:space="preserve">) baik untuk support tenaga kerja dengan status </w:t>
      </w:r>
      <w:r>
        <w:rPr>
          <w:rFonts w:ascii="Times New Roman" w:hAnsi="Times New Roman" w:cs="Times New Roman"/>
          <w:i/>
          <w:sz w:val="24"/>
          <w:szCs w:val="24"/>
        </w:rPr>
        <w:t xml:space="preserve">outsource </w:t>
      </w:r>
      <w:r>
        <w:rPr>
          <w:rFonts w:ascii="Times New Roman" w:hAnsi="Times New Roman" w:cs="Times New Roman"/>
          <w:sz w:val="24"/>
          <w:szCs w:val="24"/>
        </w:rPr>
        <w:t xml:space="preserve">maupun Rental Kendaraan dinas dan operasional, sehingga Bank </w:t>
      </w:r>
      <w:r>
        <w:rPr>
          <w:rFonts w:ascii="Times New Roman" w:hAnsi="Times New Roman" w:cs="Times New Roman"/>
          <w:b/>
          <w:i/>
          <w:sz w:val="24"/>
          <w:szCs w:val="24"/>
        </w:rPr>
        <w:t>bjb</w:t>
      </w:r>
      <w:r>
        <w:rPr>
          <w:rFonts w:ascii="Times New Roman" w:hAnsi="Times New Roman" w:cs="Times New Roman"/>
          <w:sz w:val="24"/>
          <w:szCs w:val="24"/>
        </w:rPr>
        <w:t xml:space="preserve"> dapat focus kepada Core bisnisnya. Akan tetapi dalam perjalanannya, Artdeco menangkap peluang yang relatif menjanjikan dan masih terbuka lebar dalam bidang jasa Outsourcing dan rental kendaraan dinas sehingga mengembangkan diri bekerjasama dengan banyak perusahaan nasional maupun perusahaan modal asing untuk men-</w:t>
      </w:r>
      <w:r>
        <w:rPr>
          <w:rFonts w:ascii="Times New Roman" w:hAnsi="Times New Roman" w:cs="Times New Roman"/>
          <w:i/>
          <w:sz w:val="24"/>
          <w:szCs w:val="24"/>
        </w:rPr>
        <w:t xml:space="preserve">support </w:t>
      </w:r>
      <w:r>
        <w:rPr>
          <w:rFonts w:ascii="Times New Roman" w:hAnsi="Times New Roman" w:cs="Times New Roman"/>
          <w:sz w:val="24"/>
          <w:szCs w:val="24"/>
        </w:rPr>
        <w:t>beragam kebutuhan perusahaan – perusahaan yang menjadi mitra kerja tersebut.</w:t>
      </w:r>
    </w:p>
    <w:p w:rsidR="0095687F" w:rsidRDefault="0095687F" w:rsidP="0095687F">
      <w:pPr>
        <w:autoSpaceDE w:val="0"/>
        <w:autoSpaceDN w:val="0"/>
        <w:adjustRightInd w:val="0"/>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rPr>
        <w:lastRenderedPageBreak/>
        <w:t xml:space="preserve">Artdeco adalah perusahaan dengan saham mayoritas dipegang oleh Yayasan Kesejahteraan </w:t>
      </w:r>
      <w:r w:rsidR="008170C6">
        <w:rPr>
          <w:rFonts w:ascii="Times New Roman" w:hAnsi="Times New Roman" w:cs="Times New Roman"/>
          <w:sz w:val="24"/>
          <w:szCs w:val="24"/>
        </w:rPr>
        <w:t>Karyawan</w:t>
      </w:r>
      <w:r>
        <w:rPr>
          <w:rFonts w:ascii="Times New Roman" w:hAnsi="Times New Roman" w:cs="Times New Roman"/>
          <w:sz w:val="24"/>
          <w:szCs w:val="24"/>
        </w:rPr>
        <w:t xml:space="preserve"> (YKP) Bank </w:t>
      </w:r>
      <w:r>
        <w:rPr>
          <w:rFonts w:ascii="Times New Roman" w:hAnsi="Times New Roman" w:cs="Times New Roman"/>
          <w:b/>
          <w:i/>
          <w:sz w:val="24"/>
          <w:szCs w:val="24"/>
        </w:rPr>
        <w:t>bjb</w:t>
      </w:r>
      <w:r>
        <w:rPr>
          <w:rFonts w:ascii="Times New Roman" w:hAnsi="Times New Roman" w:cs="Times New Roman"/>
          <w:sz w:val="24"/>
          <w:szCs w:val="24"/>
        </w:rPr>
        <w:t xml:space="preserve"> serta Koperasi Karyawan Bank </w:t>
      </w:r>
      <w:r>
        <w:rPr>
          <w:rFonts w:ascii="Times New Roman" w:hAnsi="Times New Roman" w:cs="Times New Roman"/>
          <w:b/>
          <w:i/>
          <w:sz w:val="24"/>
          <w:szCs w:val="24"/>
        </w:rPr>
        <w:t>bjb</w:t>
      </w:r>
      <w:r>
        <w:rPr>
          <w:rFonts w:ascii="Times New Roman" w:hAnsi="Times New Roman" w:cs="Times New Roman"/>
          <w:sz w:val="24"/>
          <w:szCs w:val="24"/>
        </w:rPr>
        <w:t xml:space="preserve"> sehingga Artdeco memiliki kekuatan finansial dan non-</w:t>
      </w:r>
      <w:r>
        <w:rPr>
          <w:rFonts w:ascii="Times New Roman" w:hAnsi="Times New Roman" w:cs="Times New Roman"/>
          <w:i/>
          <w:sz w:val="24"/>
          <w:szCs w:val="24"/>
        </w:rPr>
        <w:t>materil</w:t>
      </w:r>
      <w:r>
        <w:rPr>
          <w:rFonts w:ascii="Times New Roman" w:hAnsi="Times New Roman" w:cs="Times New Roman"/>
          <w:sz w:val="24"/>
          <w:szCs w:val="24"/>
        </w:rPr>
        <w:t xml:space="preserve"> yang kuat. </w:t>
      </w:r>
    </w:p>
    <w:p w:rsidR="0095687F" w:rsidRDefault="0095687F" w:rsidP="0095687F">
      <w:pPr>
        <w:autoSpaceDE w:val="0"/>
        <w:autoSpaceDN w:val="0"/>
        <w:adjustRightInd w:val="0"/>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rPr>
        <w:t>Artdeco mengandung arti harapan, dengan usia yang masih tergolong muda kami mempunyai harapan tumbuh dan berkembang dengan prestasi yang membanggakan.</w:t>
      </w:r>
    </w:p>
    <w:p w:rsidR="0095687F" w:rsidRDefault="0095687F" w:rsidP="0095687F">
      <w:pPr>
        <w:autoSpaceDE w:val="0"/>
        <w:autoSpaceDN w:val="0"/>
        <w:adjustRightInd w:val="0"/>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rPr>
        <w:t xml:space="preserve">Dengan berbekal pengalaman dalam bidang penyedia Jasa dan Barang selama lebih dari 9 tahun, Artdeco memiliki sumber daya yang mapan guna menyediakan Jasa dan Barang, jumlah karyawan sampai saat ini berjumlah kurang lebih 4000 orang. </w:t>
      </w:r>
    </w:p>
    <w:p w:rsidR="0095687F" w:rsidRDefault="0095687F" w:rsidP="0095687F">
      <w:pPr>
        <w:autoSpaceDE w:val="0"/>
        <w:autoSpaceDN w:val="0"/>
        <w:adjustRightInd w:val="0"/>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rPr>
        <w:t>Dengan demikian perusahaan client kami dapat memfokuskan seluruh sumber daya pada aktivitas bisnis utama. Client Artdeco saat ini cukup beragam, mulai dari perbankan, industri, hotel dan banyak instansi lainnya.</w:t>
      </w:r>
    </w:p>
    <w:p w:rsidR="0095687F" w:rsidRDefault="0095687F" w:rsidP="0095687F">
      <w:pPr>
        <w:autoSpaceDE w:val="0"/>
        <w:autoSpaceDN w:val="0"/>
        <w:adjustRightInd w:val="0"/>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rPr>
        <w:t>Kualitas pelayanan kami merupakan kunci bagi pembentukan dan pembinaan citra pelanggan, oleh karena itu komitmen kami adalah memberikan pelayanan yang memuaskan sehingga dapat turut membina citra baik para pelanggan dimata para stakeholdernya.</w:t>
      </w:r>
    </w:p>
    <w:p w:rsidR="0095687F" w:rsidRDefault="0095687F" w:rsidP="0095687F">
      <w:pPr>
        <w:autoSpaceDE w:val="0"/>
        <w:autoSpaceDN w:val="0"/>
        <w:adjustRightInd w:val="0"/>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rPr>
        <w:t>Artdeco telah menjadi salah satu perusahaan yang disegani di Jawa Barat. Komitmen kami akan terus berinovasi dengan serta merta memperluas jangkauan kemitraan ke seluruh Nusantara.</w:t>
      </w:r>
    </w:p>
    <w:p w:rsidR="0095687F" w:rsidRDefault="0095687F" w:rsidP="0095687F">
      <w:pPr>
        <w:tabs>
          <w:tab w:val="left" w:pos="2610"/>
        </w:tabs>
        <w:spacing w:after="0" w:line="480" w:lineRule="auto"/>
        <w:ind w:firstLine="567"/>
        <w:jc w:val="both"/>
        <w:rPr>
          <w:rFonts w:ascii="Times New Roman" w:hAnsi="Times New Roman" w:cs="Times New Roman"/>
          <w:sz w:val="24"/>
          <w:szCs w:val="24"/>
          <w:lang w:val="id-ID"/>
        </w:rPr>
      </w:pPr>
    </w:p>
    <w:p w:rsidR="0095687F" w:rsidRDefault="0095687F" w:rsidP="0095687F">
      <w:pPr>
        <w:tabs>
          <w:tab w:val="left" w:pos="2610"/>
        </w:tabs>
        <w:spacing w:after="0" w:line="480" w:lineRule="auto"/>
        <w:jc w:val="both"/>
        <w:rPr>
          <w:rFonts w:ascii="Times New Roman" w:hAnsi="Times New Roman" w:cs="Times New Roman"/>
          <w:sz w:val="24"/>
          <w:szCs w:val="24"/>
          <w:lang w:val="id-ID"/>
        </w:rPr>
      </w:pPr>
    </w:p>
    <w:p w:rsidR="0095687F" w:rsidRDefault="0095687F" w:rsidP="0095687F">
      <w:pPr>
        <w:autoSpaceDE w:val="0"/>
        <w:autoSpaceDN w:val="0"/>
        <w:adjustRightInd w:val="0"/>
        <w:spacing w:after="0" w:line="480" w:lineRule="auto"/>
        <w:jc w:val="both"/>
        <w:rPr>
          <w:rFonts w:ascii="Times New Roman" w:hAnsi="Times New Roman" w:cs="Times New Roman"/>
          <w:b/>
          <w:color w:val="231F20"/>
          <w:sz w:val="24"/>
          <w:szCs w:val="24"/>
          <w:lang w:val="id-ID"/>
        </w:rPr>
      </w:pPr>
      <w:r>
        <w:rPr>
          <w:rFonts w:ascii="Times New Roman" w:hAnsi="Times New Roman" w:cs="Times New Roman"/>
          <w:b/>
          <w:color w:val="231F20"/>
          <w:sz w:val="24"/>
          <w:szCs w:val="24"/>
          <w:lang w:val="id-ID"/>
        </w:rPr>
        <w:lastRenderedPageBreak/>
        <w:t>3.1.2</w:t>
      </w:r>
      <w:r>
        <w:rPr>
          <w:rFonts w:ascii="Times New Roman" w:hAnsi="Times New Roman" w:cs="Times New Roman"/>
          <w:b/>
          <w:color w:val="231F20"/>
          <w:sz w:val="24"/>
          <w:szCs w:val="24"/>
        </w:rPr>
        <w:t xml:space="preserve">  </w:t>
      </w:r>
      <w:r>
        <w:rPr>
          <w:rFonts w:ascii="Times New Roman" w:hAnsi="Times New Roman" w:cs="Times New Roman"/>
          <w:b/>
          <w:color w:val="231F20"/>
          <w:sz w:val="24"/>
          <w:szCs w:val="24"/>
          <w:lang w:val="id-ID"/>
        </w:rPr>
        <w:t>Logo</w:t>
      </w:r>
    </w:p>
    <w:p w:rsidR="0095687F" w:rsidRDefault="0095687F" w:rsidP="0095687F">
      <w:pPr>
        <w:autoSpaceDE w:val="0"/>
        <w:autoSpaceDN w:val="0"/>
        <w:adjustRightInd w:val="0"/>
        <w:spacing w:after="0" w:line="480" w:lineRule="auto"/>
        <w:ind w:left="3960" w:hanging="3960"/>
        <w:jc w:val="center"/>
        <w:rPr>
          <w:rFonts w:ascii="Times New Roman" w:hAnsi="Times New Roman" w:cs="Times New Roman"/>
          <w:b/>
          <w:color w:val="231F20"/>
          <w:sz w:val="24"/>
          <w:szCs w:val="24"/>
        </w:rPr>
      </w:pPr>
      <w:r>
        <w:rPr>
          <w:rFonts w:ascii="Times New Roman" w:hAnsi="Times New Roman" w:cs="Times New Roman"/>
          <w:b/>
          <w:noProof/>
          <w:color w:val="231F20"/>
          <w:sz w:val="24"/>
          <w:szCs w:val="24"/>
        </w:rPr>
        <w:drawing>
          <wp:inline distT="0" distB="0" distL="0" distR="0" wp14:anchorId="40A16180" wp14:editId="0A265215">
            <wp:extent cx="2209800" cy="1313815"/>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0113" cy="1314001"/>
                    </a:xfrm>
                    <a:prstGeom prst="rect">
                      <a:avLst/>
                    </a:prstGeom>
                  </pic:spPr>
                </pic:pic>
              </a:graphicData>
            </a:graphic>
          </wp:inline>
        </w:drawing>
      </w:r>
    </w:p>
    <w:p w:rsidR="0095687F" w:rsidRDefault="0095687F" w:rsidP="0095687F">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Gambar 3.1</w:t>
      </w:r>
    </w:p>
    <w:p w:rsidR="0095687F" w:rsidRDefault="0095687F" w:rsidP="0095687F">
      <w:pPr>
        <w:spacing w:after="0" w:line="240" w:lineRule="auto"/>
        <w:jc w:val="center"/>
        <w:rPr>
          <w:rFonts w:ascii="Times New Roman" w:hAnsi="Times New Roman" w:cs="Times New Roman"/>
          <w:b/>
          <w:i/>
          <w:sz w:val="24"/>
          <w:szCs w:val="24"/>
          <w:lang w:val="id-ID"/>
        </w:rPr>
      </w:pPr>
      <w:r>
        <w:rPr>
          <w:rFonts w:ascii="Times New Roman" w:hAnsi="Times New Roman" w:cs="Times New Roman"/>
          <w:b/>
          <w:i/>
          <w:sz w:val="24"/>
          <w:szCs w:val="24"/>
          <w:lang w:val="id-ID"/>
        </w:rPr>
        <w:t>Logo Artdeco Lama</w:t>
      </w:r>
    </w:p>
    <w:p w:rsidR="0095687F" w:rsidRDefault="0095687F" w:rsidP="0095687F">
      <w:pPr>
        <w:autoSpaceDE w:val="0"/>
        <w:autoSpaceDN w:val="0"/>
        <w:adjustRightInd w:val="0"/>
        <w:spacing w:after="0" w:line="480" w:lineRule="auto"/>
        <w:ind w:left="3960" w:hanging="3960"/>
        <w:jc w:val="both"/>
        <w:rPr>
          <w:rFonts w:ascii="Times New Roman" w:hAnsi="Times New Roman" w:cs="Times New Roman"/>
          <w:b/>
          <w:color w:val="231F20"/>
          <w:sz w:val="24"/>
          <w:szCs w:val="24"/>
        </w:rPr>
      </w:pPr>
    </w:p>
    <w:p w:rsidR="0095687F" w:rsidRDefault="0095687F" w:rsidP="0095687F">
      <w:pPr>
        <w:autoSpaceDE w:val="0"/>
        <w:autoSpaceDN w:val="0"/>
        <w:adjustRightInd w:val="0"/>
        <w:spacing w:after="0" w:line="480" w:lineRule="auto"/>
        <w:ind w:left="3960" w:hanging="3960"/>
        <w:jc w:val="center"/>
        <w:rPr>
          <w:rFonts w:ascii="Times New Roman" w:hAnsi="Times New Roman" w:cs="Times New Roman"/>
          <w:b/>
          <w:color w:val="231F20"/>
          <w:sz w:val="24"/>
          <w:szCs w:val="24"/>
        </w:rPr>
      </w:pPr>
      <w:r>
        <w:rPr>
          <w:rFonts w:ascii="Times New Roman" w:hAnsi="Times New Roman" w:cs="Times New Roman"/>
          <w:b/>
          <w:noProof/>
          <w:color w:val="231F20"/>
          <w:sz w:val="24"/>
          <w:szCs w:val="24"/>
        </w:rPr>
        <w:drawing>
          <wp:inline distT="0" distB="0" distL="0" distR="0" wp14:anchorId="7B27964A" wp14:editId="38BD8A99">
            <wp:extent cx="2695575" cy="15525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695575" cy="1552575"/>
                    </a:xfrm>
                    <a:prstGeom prst="rect">
                      <a:avLst/>
                    </a:prstGeom>
                  </pic:spPr>
                </pic:pic>
              </a:graphicData>
            </a:graphic>
          </wp:inline>
        </w:drawing>
      </w:r>
      <w:r>
        <w:rPr>
          <w:rFonts w:ascii="Times New Roman" w:hAnsi="Times New Roman" w:cs="Times New Roman"/>
          <w:b/>
          <w:noProof/>
          <w:sz w:val="24"/>
          <w:szCs w:val="24"/>
        </w:rPr>
        <mc:AlternateContent>
          <mc:Choice Requires="wps">
            <w:drawing>
              <wp:anchor distT="45720" distB="45720" distL="114300" distR="114300" simplePos="0" relativeHeight="251665408" behindDoc="1" locked="0" layoutInCell="1" allowOverlap="1" wp14:anchorId="5A7AD0D8" wp14:editId="34AAD053">
                <wp:simplePos x="0" y="0"/>
                <wp:positionH relativeFrom="column">
                  <wp:posOffset>0</wp:posOffset>
                </wp:positionH>
                <wp:positionV relativeFrom="paragraph">
                  <wp:posOffset>45085</wp:posOffset>
                </wp:positionV>
                <wp:extent cx="1504950" cy="714375"/>
                <wp:effectExtent l="0" t="0" r="19050" b="2857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714375"/>
                        </a:xfrm>
                        <a:prstGeom prst="rect">
                          <a:avLst/>
                        </a:prstGeom>
                        <a:solidFill>
                          <a:schemeClr val="bg1"/>
                        </a:solidFill>
                        <a:ln w="9525">
                          <a:solidFill>
                            <a:schemeClr val="bg1"/>
                          </a:solidFill>
                          <a:miter lim="800000"/>
                        </a:ln>
                      </wps:spPr>
                      <wps:txbx>
                        <w:txbxContent>
                          <w:p w:rsidR="00716615" w:rsidRDefault="00716615" w:rsidP="0095687F">
                            <w:pPr>
                              <w:spacing w:after="0" w:line="240" w:lineRule="auto"/>
                              <w:rPr>
                                <w:rFonts w:ascii="Times New Roman" w:hAnsi="Times New Roman" w:cs="Times New Roman"/>
                                <w:b/>
                                <w:i/>
                                <w:sz w:val="24"/>
                                <w:szCs w:val="24"/>
                              </w:rPr>
                            </w:pPr>
                          </w:p>
                        </w:txbxContent>
                      </wps:txbx>
                      <wps:bodyPr rot="0" vert="horz" wrap="square" lIns="91440" tIns="45720" rIns="91440" bIns="45720" anchor="t" anchorCtr="0">
                        <a:noAutofit/>
                      </wps:bodyPr>
                    </wps:wsp>
                  </a:graphicData>
                </a:graphic>
              </wp:anchor>
            </w:drawing>
          </mc:Choice>
          <mc:Fallback>
            <w:pict>
              <v:shape w14:anchorId="5A7AD0D8" id="_x0000_s1029" type="#_x0000_t202" style="position:absolute;left:0;text-align:left;margin-left:0;margin-top:3.55pt;width:118.5pt;height:56.25pt;z-index:-25165107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" fillcolor="white [3212]" strokecolor="white [3212]">
                <v:textbox>
                  <w:txbxContent>
                    <w:p w:rsidR="00716615" w:rsidRDefault="00716615" w:rsidP="0095687F">
                      <w:pPr>
                        <w:spacing w:after="0" w:line="240" w:lineRule="auto"/>
                        <w:rPr>
                          <w:rFonts w:ascii="Times New Roman" w:hAnsi="Times New Roman" w:cs="Times New Roman"/>
                          <w:b/>
                          <w:i/>
                          <w:sz w:val="24"/>
                          <w:szCs w:val="24"/>
                        </w:rPr>
                      </w:pPr>
                    </w:p>
                  </w:txbxContent>
                </v:textbox>
              </v:shape>
            </w:pict>
          </mc:Fallback>
        </mc:AlternateContent>
      </w:r>
    </w:p>
    <w:p w:rsidR="0095687F" w:rsidRDefault="0095687F" w:rsidP="0095687F">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Gambar 3.2</w:t>
      </w:r>
    </w:p>
    <w:p w:rsidR="0095687F" w:rsidRDefault="0095687F" w:rsidP="0095687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Logo Artdeco Baru</w:t>
      </w:r>
    </w:p>
    <w:p w:rsidR="0095687F" w:rsidRDefault="0095687F" w:rsidP="0095687F">
      <w:pPr>
        <w:autoSpaceDE w:val="0"/>
        <w:autoSpaceDN w:val="0"/>
        <w:adjustRightInd w:val="0"/>
        <w:spacing w:after="0" w:line="480" w:lineRule="auto"/>
        <w:jc w:val="both"/>
        <w:rPr>
          <w:rFonts w:ascii="Times New Roman" w:hAnsi="Times New Roman" w:cs="Times New Roman"/>
          <w:b/>
          <w:color w:val="231F20"/>
          <w:sz w:val="24"/>
          <w:szCs w:val="24"/>
          <w:lang w:val="zh-CN"/>
        </w:rPr>
      </w:pPr>
      <w:r>
        <w:rPr>
          <w:rFonts w:ascii="Times New Roman" w:hAnsi="Times New Roman" w:cs="Times New Roman"/>
          <w:b/>
          <w:noProof/>
          <w:sz w:val="24"/>
          <w:szCs w:val="24"/>
        </w:rPr>
        <mc:AlternateContent>
          <mc:Choice Requires="wps">
            <w:drawing>
              <wp:anchor distT="45720" distB="45720" distL="114300" distR="114300" simplePos="0" relativeHeight="251666432" behindDoc="1" locked="0" layoutInCell="1" allowOverlap="1" wp14:anchorId="1806E289" wp14:editId="5B2D6833">
                <wp:simplePos x="0" y="0"/>
                <wp:positionH relativeFrom="column">
                  <wp:posOffset>198120</wp:posOffset>
                </wp:positionH>
                <wp:positionV relativeFrom="paragraph">
                  <wp:posOffset>20955</wp:posOffset>
                </wp:positionV>
                <wp:extent cx="1514475" cy="723900"/>
                <wp:effectExtent l="0" t="0" r="2857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723900"/>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rsidR="00716615" w:rsidRDefault="00716615" w:rsidP="0095687F">
                            <w:pPr>
                              <w:spacing w:after="0" w:line="240" w:lineRule="auto"/>
                              <w:jc w:val="center"/>
                              <w:rPr>
                                <w:rFonts w:ascii="Times New Roman" w:hAnsi="Times New Roman" w:cs="Times New Roman"/>
                                <w:b/>
                                <w:i/>
                                <w:sz w:val="24"/>
                                <w:szCs w:val="24"/>
                                <w:lang w:val="id-ID"/>
                              </w:rPr>
                            </w:pPr>
                          </w:p>
                        </w:txbxContent>
                      </wps:txbx>
                      <wps:bodyPr rot="0" vert="horz" wrap="square" lIns="91440" tIns="45720" rIns="91440" bIns="45720" anchor="t" anchorCtr="0">
                        <a:noAutofit/>
                      </wps:bodyPr>
                    </wps:wsp>
                  </a:graphicData>
                </a:graphic>
              </wp:anchor>
            </w:drawing>
          </mc:Choice>
          <mc:Fallback>
            <w:pict>
              <v:shape w14:anchorId="1806E289" id="_x0000_s1030" type="#_x0000_t202" style="position:absolute;left:0;text-align:left;margin-left:15.6pt;margin-top:1.65pt;width:119.25pt;height:57pt;z-index:-25165004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" fillcolor="white [3201]" strokecolor="white [3212]" strokeweight="1pt">
                <v:textbox>
                  <w:txbxContent>
                    <w:p w:rsidR="00716615" w:rsidRDefault="00716615" w:rsidP="0095687F">
                      <w:pPr>
                        <w:spacing w:after="0" w:line="240" w:lineRule="auto"/>
                        <w:jc w:val="center"/>
                        <w:rPr>
                          <w:rFonts w:ascii="Times New Roman" w:hAnsi="Times New Roman" w:cs="Times New Roman"/>
                          <w:b/>
                          <w:i/>
                          <w:sz w:val="24"/>
                          <w:szCs w:val="24"/>
                          <w:lang w:val="id-ID"/>
                        </w:rPr>
                      </w:pPr>
                    </w:p>
                  </w:txbxContent>
                </v:textbox>
              </v:shape>
            </w:pict>
          </mc:Fallback>
        </mc:AlternateContent>
      </w:r>
    </w:p>
    <w:p w:rsidR="0095687F" w:rsidRDefault="0095687F" w:rsidP="0095687F">
      <w:pPr>
        <w:autoSpaceDE w:val="0"/>
        <w:autoSpaceDN w:val="0"/>
        <w:adjustRightInd w:val="0"/>
        <w:spacing w:after="0" w:line="480" w:lineRule="auto"/>
        <w:jc w:val="both"/>
        <w:rPr>
          <w:rFonts w:ascii="Times New Roman" w:hAnsi="Times New Roman" w:cs="Times New Roman"/>
          <w:b/>
          <w:color w:val="231F20"/>
          <w:sz w:val="24"/>
          <w:szCs w:val="24"/>
          <w:lang w:val="id-ID"/>
        </w:rPr>
      </w:pPr>
      <w:r>
        <w:rPr>
          <w:rFonts w:ascii="Times New Roman" w:hAnsi="Times New Roman" w:cs="Times New Roman"/>
          <w:b/>
          <w:color w:val="231F20"/>
          <w:sz w:val="24"/>
          <w:szCs w:val="24"/>
          <w:lang w:val="id-ID"/>
        </w:rPr>
        <w:t>3.1.3</w:t>
      </w:r>
      <w:r>
        <w:rPr>
          <w:rFonts w:ascii="Times New Roman" w:hAnsi="Times New Roman" w:cs="Times New Roman"/>
          <w:b/>
          <w:color w:val="231F20"/>
          <w:sz w:val="24"/>
          <w:szCs w:val="24"/>
        </w:rPr>
        <w:t xml:space="preserve"> </w:t>
      </w:r>
      <w:r>
        <w:rPr>
          <w:rFonts w:ascii="Times New Roman" w:hAnsi="Times New Roman" w:cs="Times New Roman"/>
          <w:b/>
          <w:color w:val="231F20"/>
          <w:sz w:val="24"/>
          <w:szCs w:val="24"/>
          <w:lang w:val="id-ID"/>
        </w:rPr>
        <w:t>Visi dan Misi</w:t>
      </w:r>
    </w:p>
    <w:p w:rsidR="0095687F" w:rsidRDefault="0095687F" w:rsidP="0095687F">
      <w:pPr>
        <w:autoSpaceDE w:val="0"/>
        <w:autoSpaceDN w:val="0"/>
        <w:adjustRightInd w:val="0"/>
        <w:spacing w:after="0" w:line="480" w:lineRule="auto"/>
        <w:jc w:val="both"/>
        <w:rPr>
          <w:rFonts w:ascii="Times New Roman" w:hAnsi="Times New Roman" w:cs="Times New Roman"/>
          <w:b/>
          <w:color w:val="231F20"/>
          <w:sz w:val="24"/>
          <w:szCs w:val="24"/>
          <w:lang w:val="id-ID"/>
        </w:rPr>
      </w:pPr>
      <w:r>
        <w:rPr>
          <w:rFonts w:ascii="Times New Roman" w:hAnsi="Times New Roman" w:cs="Times New Roman"/>
          <w:b/>
          <w:bCs/>
          <w:sz w:val="24"/>
          <w:szCs w:val="24"/>
          <w:lang w:val="id-ID"/>
        </w:rPr>
        <w:t xml:space="preserve">3.1.3.1 </w:t>
      </w:r>
      <w:r>
        <w:rPr>
          <w:rFonts w:ascii="Times New Roman" w:hAnsi="Times New Roman" w:cs="Times New Roman"/>
          <w:b/>
          <w:bCs/>
          <w:sz w:val="24"/>
          <w:szCs w:val="24"/>
        </w:rPr>
        <w:t>V</w:t>
      </w:r>
      <w:r>
        <w:rPr>
          <w:rFonts w:ascii="Times New Roman" w:hAnsi="Times New Roman" w:cs="Times New Roman"/>
          <w:b/>
          <w:bCs/>
          <w:sz w:val="24"/>
          <w:szCs w:val="24"/>
          <w:lang w:val="id-ID"/>
        </w:rPr>
        <w:t>isi</w:t>
      </w:r>
    </w:p>
    <w:p w:rsidR="0095687F" w:rsidRDefault="0095687F" w:rsidP="0095687F">
      <w:pPr>
        <w:autoSpaceDE w:val="0"/>
        <w:autoSpaceDN w:val="0"/>
        <w:adjustRightInd w:val="0"/>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Menjadi perusahaan holding yang mempunyai komposisi bisnis yang optimal dalam melaksanakan kemakmuran bagi pemegang saham, karyawan, kelompok pelanggan secara lebih baik.</w:t>
      </w:r>
    </w:p>
    <w:p w:rsidR="0095687F" w:rsidRDefault="0095687F" w:rsidP="0095687F">
      <w:pPr>
        <w:autoSpaceDE w:val="0"/>
        <w:autoSpaceDN w:val="0"/>
        <w:adjustRightInd w:val="0"/>
        <w:spacing w:after="0" w:line="480" w:lineRule="auto"/>
        <w:jc w:val="both"/>
        <w:rPr>
          <w:rFonts w:ascii="Times New Roman" w:hAnsi="Times New Roman" w:cs="Times New Roman"/>
          <w:b/>
          <w:bCs/>
          <w:sz w:val="24"/>
          <w:szCs w:val="24"/>
          <w:lang w:val="id-ID"/>
        </w:rPr>
      </w:pPr>
      <w:r>
        <w:rPr>
          <w:rFonts w:ascii="Times New Roman" w:hAnsi="Times New Roman" w:cs="Times New Roman"/>
          <w:b/>
          <w:sz w:val="24"/>
          <w:szCs w:val="24"/>
          <w:lang w:val="id-ID"/>
        </w:rPr>
        <w:t xml:space="preserve">3.1.3.2 </w:t>
      </w:r>
      <w:r>
        <w:rPr>
          <w:rFonts w:ascii="Times New Roman" w:hAnsi="Times New Roman" w:cs="Times New Roman"/>
          <w:b/>
          <w:sz w:val="24"/>
          <w:szCs w:val="24"/>
        </w:rPr>
        <w:t>M</w:t>
      </w:r>
      <w:r>
        <w:rPr>
          <w:rFonts w:ascii="Times New Roman" w:hAnsi="Times New Roman" w:cs="Times New Roman"/>
          <w:b/>
          <w:sz w:val="24"/>
          <w:szCs w:val="24"/>
          <w:lang w:val="id-ID"/>
        </w:rPr>
        <w:t>isi</w:t>
      </w:r>
    </w:p>
    <w:p w:rsidR="0095687F" w:rsidRDefault="0095687F" w:rsidP="0095687F">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Mengembangkan bisnis yang sehat dan menguntungkan sesuai dengan core competence dan keunggulan kompetitif yang dimiliki.</w:t>
      </w:r>
    </w:p>
    <w:p w:rsidR="0095687F" w:rsidRDefault="0095687F" w:rsidP="0095687F">
      <w:pPr>
        <w:autoSpaceDE w:val="0"/>
        <w:autoSpaceDN w:val="0"/>
        <w:adjustRightInd w:val="0"/>
        <w:spacing w:after="0" w:line="480" w:lineRule="auto"/>
        <w:jc w:val="both"/>
        <w:rPr>
          <w:rFonts w:ascii="Times New Roman" w:hAnsi="Times New Roman" w:cs="Times New Roman"/>
          <w:b/>
          <w:bCs/>
          <w:sz w:val="24"/>
          <w:szCs w:val="24"/>
        </w:rPr>
      </w:pPr>
    </w:p>
    <w:p w:rsidR="0095687F" w:rsidRDefault="0095687F" w:rsidP="0095687F">
      <w:pPr>
        <w:autoSpaceDE w:val="0"/>
        <w:autoSpaceDN w:val="0"/>
        <w:adjustRightInd w:val="0"/>
        <w:spacing w:after="0" w:line="480" w:lineRule="auto"/>
        <w:jc w:val="both"/>
        <w:rPr>
          <w:rFonts w:ascii="Times New Roman" w:hAnsi="Times New Roman" w:cs="Times New Roman"/>
          <w:b/>
          <w:color w:val="231F20"/>
          <w:sz w:val="24"/>
          <w:szCs w:val="24"/>
          <w:lang w:val="id-ID"/>
        </w:rPr>
      </w:pPr>
      <w:r>
        <w:rPr>
          <w:rFonts w:ascii="Times New Roman" w:hAnsi="Times New Roman" w:cs="Times New Roman"/>
          <w:b/>
          <w:color w:val="231F20"/>
          <w:sz w:val="24"/>
          <w:szCs w:val="24"/>
          <w:lang w:val="id-ID"/>
        </w:rPr>
        <w:lastRenderedPageBreak/>
        <w:t>3.1.4</w:t>
      </w:r>
      <w:r>
        <w:rPr>
          <w:rFonts w:ascii="Times New Roman" w:hAnsi="Times New Roman" w:cs="Times New Roman"/>
          <w:b/>
          <w:color w:val="231F20"/>
          <w:sz w:val="24"/>
          <w:szCs w:val="24"/>
          <w:lang w:val="id-ID"/>
        </w:rPr>
        <w:tab/>
        <w:t>Bentuk Badan Hukum PT. Artdeco Sejahtera Abadi</w:t>
      </w:r>
    </w:p>
    <w:p w:rsidR="0095687F" w:rsidRDefault="0095687F" w:rsidP="0095687F">
      <w:pPr>
        <w:autoSpaceDE w:val="0"/>
        <w:autoSpaceDN w:val="0"/>
        <w:adjustRightInd w:val="0"/>
        <w:spacing w:after="0" w:line="480" w:lineRule="auto"/>
        <w:ind w:left="2160" w:hanging="2160"/>
        <w:jc w:val="both"/>
        <w:rPr>
          <w:rStyle w:val="Strong"/>
          <w:rFonts w:ascii="Times New Roman" w:hAnsi="Times New Roman" w:cs="Times New Roman"/>
          <w:sz w:val="24"/>
          <w:szCs w:val="24"/>
        </w:rPr>
      </w:pPr>
      <w:r>
        <w:rPr>
          <w:rStyle w:val="Strong"/>
          <w:rFonts w:ascii="Times New Roman" w:hAnsi="Times New Roman" w:cs="Times New Roman"/>
          <w:sz w:val="24"/>
          <w:szCs w:val="24"/>
          <w:lang w:val="id-ID"/>
        </w:rPr>
        <w:t>Akta</w:t>
      </w:r>
      <w:r>
        <w:rPr>
          <w:rStyle w:val="Strong"/>
          <w:rFonts w:ascii="Times New Roman" w:hAnsi="Times New Roman" w:cs="Times New Roman"/>
          <w:i/>
          <w:sz w:val="24"/>
          <w:szCs w:val="24"/>
          <w:lang w:val="id-ID"/>
        </w:rPr>
        <w:t xml:space="preserve"> </w:t>
      </w:r>
      <w:r>
        <w:rPr>
          <w:rStyle w:val="Strong"/>
          <w:rFonts w:ascii="Times New Roman" w:hAnsi="Times New Roman" w:cs="Times New Roman"/>
          <w:i/>
          <w:sz w:val="24"/>
          <w:szCs w:val="24"/>
          <w:lang w:val="id-ID"/>
        </w:rPr>
        <w:tab/>
      </w:r>
      <w:r>
        <w:rPr>
          <w:rStyle w:val="Strong"/>
          <w:rFonts w:ascii="Times New Roman" w:hAnsi="Times New Roman" w:cs="Times New Roman"/>
          <w:sz w:val="24"/>
          <w:szCs w:val="24"/>
          <w:lang w:val="id-ID"/>
        </w:rPr>
        <w:t>:</w:t>
      </w:r>
      <w:r>
        <w:rPr>
          <w:rStyle w:val="Strong"/>
          <w:rFonts w:ascii="Times New Roman" w:hAnsi="Times New Roman" w:cs="Times New Roman"/>
          <w:i/>
          <w:sz w:val="24"/>
          <w:szCs w:val="24"/>
          <w:lang w:val="id-ID"/>
        </w:rPr>
        <w:tab/>
      </w:r>
      <w:r>
        <w:rPr>
          <w:rStyle w:val="Strong"/>
          <w:rFonts w:ascii="Times New Roman" w:hAnsi="Times New Roman" w:cs="Times New Roman"/>
          <w:sz w:val="24"/>
          <w:szCs w:val="24"/>
        </w:rPr>
        <w:t xml:space="preserve">PENDIRIAN PERSEROAN TERBATAS </w:t>
      </w:r>
    </w:p>
    <w:p w:rsidR="0095687F" w:rsidRDefault="0095687F" w:rsidP="0095687F">
      <w:pPr>
        <w:autoSpaceDE w:val="0"/>
        <w:autoSpaceDN w:val="0"/>
        <w:adjustRightInd w:val="0"/>
        <w:spacing w:after="0" w:line="480" w:lineRule="auto"/>
        <w:ind w:left="2160" w:firstLine="720"/>
        <w:jc w:val="both"/>
        <w:rPr>
          <w:rStyle w:val="Strong"/>
          <w:rFonts w:ascii="Times New Roman" w:hAnsi="Times New Roman" w:cs="Times New Roman"/>
          <w:sz w:val="24"/>
          <w:szCs w:val="24"/>
        </w:rPr>
      </w:pPr>
      <w:r>
        <w:rPr>
          <w:rStyle w:val="Strong"/>
          <w:rFonts w:ascii="Times New Roman" w:hAnsi="Times New Roman" w:cs="Times New Roman"/>
          <w:sz w:val="24"/>
          <w:szCs w:val="24"/>
        </w:rPr>
        <w:t>PT. ARTDECO SEJAHTERA ABADI</w:t>
      </w:r>
    </w:p>
    <w:p w:rsidR="0095687F" w:rsidRDefault="0095687F" w:rsidP="0095687F">
      <w:pPr>
        <w:autoSpaceDE w:val="0"/>
        <w:autoSpaceDN w:val="0"/>
        <w:adjustRightInd w:val="0"/>
        <w:spacing w:after="0" w:line="480" w:lineRule="auto"/>
        <w:jc w:val="both"/>
        <w:rPr>
          <w:rStyle w:val="Strong"/>
          <w:rFonts w:ascii="Times New Roman" w:hAnsi="Times New Roman" w:cs="Times New Roman"/>
          <w:sz w:val="24"/>
          <w:szCs w:val="24"/>
        </w:rPr>
      </w:pPr>
      <w:r>
        <w:rPr>
          <w:rStyle w:val="Strong"/>
          <w:rFonts w:ascii="Times New Roman" w:hAnsi="Times New Roman" w:cs="Times New Roman"/>
          <w:sz w:val="24"/>
          <w:szCs w:val="24"/>
          <w:lang w:val="id-ID"/>
        </w:rPr>
        <w:t>Nomor</w:t>
      </w:r>
      <w:r>
        <w:rPr>
          <w:rStyle w:val="Strong"/>
          <w:rFonts w:ascii="Times New Roman" w:hAnsi="Times New Roman" w:cs="Times New Roman"/>
          <w:sz w:val="24"/>
          <w:szCs w:val="24"/>
          <w:lang w:val="id-ID"/>
        </w:rPr>
        <w:tab/>
      </w:r>
      <w:r>
        <w:rPr>
          <w:rStyle w:val="Strong"/>
          <w:rFonts w:ascii="Times New Roman" w:hAnsi="Times New Roman" w:cs="Times New Roman"/>
          <w:sz w:val="24"/>
          <w:szCs w:val="24"/>
          <w:lang w:val="id-ID"/>
        </w:rPr>
        <w:tab/>
      </w:r>
      <w:r>
        <w:rPr>
          <w:rStyle w:val="Strong"/>
          <w:rFonts w:ascii="Times New Roman" w:hAnsi="Times New Roman" w:cs="Times New Roman"/>
          <w:sz w:val="24"/>
          <w:szCs w:val="24"/>
          <w:lang w:val="id-ID"/>
        </w:rPr>
        <w:tab/>
        <w:t>:</w:t>
      </w:r>
      <w:r>
        <w:rPr>
          <w:rStyle w:val="Strong"/>
          <w:rFonts w:ascii="Times New Roman" w:hAnsi="Times New Roman" w:cs="Times New Roman"/>
          <w:sz w:val="24"/>
          <w:szCs w:val="24"/>
          <w:lang w:val="id-ID"/>
        </w:rPr>
        <w:tab/>
      </w:r>
      <w:r>
        <w:rPr>
          <w:rStyle w:val="Strong"/>
          <w:rFonts w:ascii="Times New Roman" w:hAnsi="Times New Roman" w:cs="Times New Roman"/>
          <w:sz w:val="24"/>
          <w:szCs w:val="24"/>
        </w:rPr>
        <w:t>01</w:t>
      </w:r>
    </w:p>
    <w:p w:rsidR="0095687F" w:rsidRDefault="0095687F" w:rsidP="0095687F">
      <w:pPr>
        <w:autoSpaceDE w:val="0"/>
        <w:autoSpaceDN w:val="0"/>
        <w:adjustRightInd w:val="0"/>
        <w:spacing w:after="0" w:line="480" w:lineRule="auto"/>
        <w:jc w:val="both"/>
        <w:rPr>
          <w:rStyle w:val="Strong"/>
          <w:rFonts w:ascii="Times New Roman" w:hAnsi="Times New Roman" w:cs="Times New Roman"/>
          <w:sz w:val="24"/>
          <w:szCs w:val="24"/>
        </w:rPr>
      </w:pPr>
      <w:r>
        <w:rPr>
          <w:rStyle w:val="Strong"/>
          <w:rFonts w:ascii="Times New Roman" w:hAnsi="Times New Roman" w:cs="Times New Roman"/>
          <w:sz w:val="24"/>
          <w:szCs w:val="24"/>
          <w:lang w:val="en-ID"/>
        </w:rPr>
        <w:t>Dibuat Tanggal</w:t>
      </w:r>
      <w:r>
        <w:rPr>
          <w:rStyle w:val="Strong"/>
          <w:rFonts w:ascii="Times New Roman" w:hAnsi="Times New Roman" w:cs="Times New Roman"/>
          <w:sz w:val="24"/>
          <w:szCs w:val="24"/>
          <w:lang w:val="id-ID"/>
        </w:rPr>
        <w:tab/>
        <w:t>:</w:t>
      </w:r>
      <w:r>
        <w:rPr>
          <w:rStyle w:val="Strong"/>
          <w:rFonts w:ascii="Times New Roman" w:hAnsi="Times New Roman" w:cs="Times New Roman"/>
          <w:sz w:val="24"/>
          <w:szCs w:val="24"/>
          <w:lang w:val="id-ID"/>
        </w:rPr>
        <w:tab/>
      </w:r>
      <w:r>
        <w:rPr>
          <w:rStyle w:val="Strong"/>
          <w:rFonts w:ascii="Times New Roman" w:hAnsi="Times New Roman" w:cs="Times New Roman"/>
          <w:sz w:val="24"/>
          <w:szCs w:val="24"/>
        </w:rPr>
        <w:t>1 Mei 2006</w:t>
      </w:r>
    </w:p>
    <w:p w:rsidR="0095687F" w:rsidRDefault="0095687F" w:rsidP="0095687F">
      <w:pPr>
        <w:autoSpaceDE w:val="0"/>
        <w:autoSpaceDN w:val="0"/>
        <w:adjustRightInd w:val="0"/>
        <w:spacing w:after="0" w:line="480" w:lineRule="auto"/>
        <w:jc w:val="both"/>
        <w:rPr>
          <w:rStyle w:val="Strong"/>
          <w:rFonts w:ascii="Times New Roman" w:hAnsi="Times New Roman" w:cs="Times New Roman"/>
          <w:sz w:val="24"/>
          <w:szCs w:val="24"/>
        </w:rPr>
      </w:pPr>
      <w:r>
        <w:rPr>
          <w:rStyle w:val="Strong"/>
          <w:rFonts w:ascii="Times New Roman" w:hAnsi="Times New Roman" w:cs="Times New Roman"/>
          <w:sz w:val="24"/>
          <w:szCs w:val="24"/>
          <w:lang w:val="id-ID"/>
        </w:rPr>
        <w:t>Dikeluarkan oleh</w:t>
      </w:r>
      <w:r>
        <w:rPr>
          <w:rStyle w:val="Strong"/>
          <w:rFonts w:ascii="Times New Roman" w:hAnsi="Times New Roman" w:cs="Times New Roman"/>
          <w:sz w:val="24"/>
          <w:szCs w:val="24"/>
          <w:lang w:val="id-ID"/>
        </w:rPr>
        <w:tab/>
        <w:t xml:space="preserve">:  </w:t>
      </w:r>
      <w:r>
        <w:rPr>
          <w:rStyle w:val="Strong"/>
          <w:rFonts w:ascii="Times New Roman" w:hAnsi="Times New Roman" w:cs="Times New Roman"/>
          <w:sz w:val="24"/>
          <w:szCs w:val="24"/>
          <w:lang w:val="id-ID"/>
        </w:rPr>
        <w:tab/>
        <w:t xml:space="preserve">NOTARIS </w:t>
      </w:r>
      <w:r>
        <w:rPr>
          <w:rStyle w:val="Strong"/>
          <w:rFonts w:ascii="Times New Roman" w:hAnsi="Times New Roman" w:cs="Times New Roman"/>
          <w:sz w:val="24"/>
          <w:szCs w:val="24"/>
        </w:rPr>
        <w:t>Poppy Kuntari Sutresna, SH.,</w:t>
      </w:r>
    </w:p>
    <w:p w:rsidR="0095687F" w:rsidRDefault="0095687F" w:rsidP="0095687F">
      <w:pPr>
        <w:autoSpaceDE w:val="0"/>
        <w:autoSpaceDN w:val="0"/>
        <w:adjustRightInd w:val="0"/>
        <w:spacing w:after="0" w:line="480" w:lineRule="auto"/>
        <w:jc w:val="both"/>
        <w:rPr>
          <w:rStyle w:val="Strong"/>
          <w:rFonts w:ascii="Times New Roman" w:hAnsi="Times New Roman" w:cs="Times New Roman"/>
          <w:sz w:val="24"/>
          <w:szCs w:val="24"/>
        </w:rPr>
      </w:pPr>
      <w:r>
        <w:rPr>
          <w:rStyle w:val="Strong"/>
          <w:rFonts w:ascii="Times New Roman" w:hAnsi="Times New Roman" w:cs="Times New Roman"/>
          <w:sz w:val="24"/>
          <w:szCs w:val="24"/>
        </w:rPr>
        <w:tab/>
      </w:r>
      <w:r>
        <w:rPr>
          <w:rStyle w:val="Strong"/>
          <w:rFonts w:ascii="Times New Roman" w:hAnsi="Times New Roman" w:cs="Times New Roman"/>
          <w:sz w:val="24"/>
          <w:szCs w:val="24"/>
        </w:rPr>
        <w:tab/>
      </w:r>
      <w:r>
        <w:rPr>
          <w:rStyle w:val="Strong"/>
          <w:rFonts w:ascii="Times New Roman" w:hAnsi="Times New Roman" w:cs="Times New Roman"/>
          <w:sz w:val="24"/>
          <w:szCs w:val="24"/>
        </w:rPr>
        <w:tab/>
      </w:r>
      <w:r>
        <w:rPr>
          <w:rStyle w:val="Strong"/>
          <w:rFonts w:ascii="Times New Roman" w:hAnsi="Times New Roman" w:cs="Times New Roman"/>
          <w:sz w:val="24"/>
          <w:szCs w:val="24"/>
        </w:rPr>
        <w:tab/>
        <w:t>M.Hum.</w:t>
      </w:r>
    </w:p>
    <w:p w:rsidR="0095687F" w:rsidRDefault="0095687F" w:rsidP="0095687F">
      <w:pPr>
        <w:autoSpaceDE w:val="0"/>
        <w:autoSpaceDN w:val="0"/>
        <w:adjustRightInd w:val="0"/>
        <w:spacing w:after="0" w:line="480" w:lineRule="auto"/>
        <w:jc w:val="both"/>
        <w:rPr>
          <w:rStyle w:val="Strong"/>
          <w:rFonts w:ascii="Times New Roman" w:hAnsi="Times New Roman" w:cs="Times New Roman"/>
          <w:sz w:val="24"/>
          <w:szCs w:val="24"/>
        </w:rPr>
      </w:pPr>
      <w:r>
        <w:rPr>
          <w:rStyle w:val="Strong"/>
          <w:rFonts w:ascii="Times New Roman" w:hAnsi="Times New Roman" w:cs="Times New Roman"/>
          <w:sz w:val="24"/>
          <w:szCs w:val="24"/>
          <w:lang w:val="id-ID"/>
        </w:rPr>
        <w:t xml:space="preserve">Yang Berdomisili </w:t>
      </w:r>
      <w:r>
        <w:rPr>
          <w:rStyle w:val="Strong"/>
          <w:rFonts w:ascii="Times New Roman" w:hAnsi="Times New Roman" w:cs="Times New Roman"/>
          <w:sz w:val="24"/>
          <w:szCs w:val="24"/>
          <w:lang w:val="id-ID"/>
        </w:rPr>
        <w:tab/>
        <w:t>:</w:t>
      </w:r>
      <w:r>
        <w:rPr>
          <w:rStyle w:val="Strong"/>
          <w:rFonts w:ascii="Times New Roman" w:hAnsi="Times New Roman" w:cs="Times New Roman"/>
          <w:sz w:val="24"/>
          <w:szCs w:val="24"/>
          <w:lang w:val="id-ID"/>
        </w:rPr>
        <w:tab/>
      </w:r>
      <w:r>
        <w:rPr>
          <w:rStyle w:val="Strong"/>
          <w:rFonts w:ascii="Times New Roman" w:hAnsi="Times New Roman" w:cs="Times New Roman"/>
          <w:sz w:val="24"/>
          <w:szCs w:val="24"/>
        </w:rPr>
        <w:t>Jl. Lengkong Kecil No. 54 Bandung 40261</w:t>
      </w:r>
    </w:p>
    <w:p w:rsidR="0095687F" w:rsidRPr="00FF13DD" w:rsidRDefault="0095687F" w:rsidP="0095687F">
      <w:pPr>
        <w:autoSpaceDE w:val="0"/>
        <w:autoSpaceDN w:val="0"/>
        <w:adjustRightInd w:val="0"/>
        <w:spacing w:after="0" w:line="480" w:lineRule="auto"/>
        <w:jc w:val="both"/>
        <w:rPr>
          <w:rStyle w:val="Strong"/>
          <w:rFonts w:ascii="Times New Roman" w:hAnsi="Times New Roman" w:cs="Times New Roman"/>
          <w:sz w:val="24"/>
          <w:szCs w:val="24"/>
        </w:rPr>
      </w:pPr>
      <w:r>
        <w:rPr>
          <w:rStyle w:val="Strong"/>
          <w:rFonts w:ascii="Times New Roman" w:hAnsi="Times New Roman" w:cs="Times New Roman"/>
          <w:sz w:val="24"/>
          <w:szCs w:val="24"/>
          <w:lang w:val="id-ID"/>
        </w:rPr>
        <w:tab/>
      </w:r>
      <w:r>
        <w:rPr>
          <w:rStyle w:val="Strong"/>
          <w:rFonts w:ascii="Times New Roman" w:hAnsi="Times New Roman" w:cs="Times New Roman"/>
          <w:sz w:val="24"/>
          <w:szCs w:val="24"/>
          <w:lang w:val="id-ID"/>
        </w:rPr>
        <w:tab/>
      </w:r>
      <w:r>
        <w:rPr>
          <w:rStyle w:val="Strong"/>
          <w:rFonts w:ascii="Times New Roman" w:hAnsi="Times New Roman" w:cs="Times New Roman"/>
          <w:sz w:val="24"/>
          <w:szCs w:val="24"/>
          <w:lang w:val="id-ID"/>
        </w:rPr>
        <w:tab/>
      </w:r>
      <w:r>
        <w:rPr>
          <w:rStyle w:val="Strong"/>
          <w:rFonts w:ascii="Times New Roman" w:hAnsi="Times New Roman" w:cs="Times New Roman"/>
          <w:sz w:val="24"/>
          <w:szCs w:val="24"/>
          <w:lang w:val="id-ID"/>
        </w:rPr>
        <w:tab/>
        <w:t xml:space="preserve">Telp. (022) </w:t>
      </w:r>
      <w:r>
        <w:rPr>
          <w:rStyle w:val="Strong"/>
          <w:rFonts w:ascii="Times New Roman" w:hAnsi="Times New Roman" w:cs="Times New Roman"/>
          <w:sz w:val="24"/>
          <w:szCs w:val="24"/>
        </w:rPr>
        <w:t>20532001</w:t>
      </w:r>
      <w:r>
        <w:rPr>
          <w:rStyle w:val="Strong"/>
          <w:rFonts w:ascii="Times New Roman" w:hAnsi="Times New Roman" w:cs="Times New Roman"/>
          <w:sz w:val="24"/>
          <w:szCs w:val="24"/>
          <w:lang w:val="id-ID"/>
        </w:rPr>
        <w:t xml:space="preserve"> Fax. (022) </w:t>
      </w:r>
      <w:r>
        <w:rPr>
          <w:rStyle w:val="Strong"/>
          <w:rFonts w:ascii="Times New Roman" w:hAnsi="Times New Roman" w:cs="Times New Roman"/>
          <w:sz w:val="24"/>
          <w:szCs w:val="24"/>
        </w:rPr>
        <w:t>20532003</w:t>
      </w:r>
    </w:p>
    <w:p w:rsidR="0095687F" w:rsidRDefault="0095687F" w:rsidP="0095687F">
      <w:pPr>
        <w:pStyle w:val="ListParagraph"/>
        <w:numPr>
          <w:ilvl w:val="2"/>
          <w:numId w:val="48"/>
        </w:numPr>
        <w:tabs>
          <w:tab w:val="left" w:pos="2610"/>
        </w:tabs>
        <w:spacing w:after="0" w:line="480" w:lineRule="auto"/>
        <w:ind w:left="709"/>
        <w:jc w:val="both"/>
        <w:rPr>
          <w:rStyle w:val="Strong"/>
          <w:rFonts w:ascii="Times New Roman" w:hAnsi="Times New Roman" w:cs="Times New Roman"/>
          <w:sz w:val="24"/>
          <w:szCs w:val="24"/>
          <w:lang w:val="id-ID"/>
        </w:rPr>
      </w:pPr>
      <w:r>
        <w:rPr>
          <w:rStyle w:val="Strong"/>
          <w:rFonts w:ascii="Times New Roman" w:hAnsi="Times New Roman" w:cs="Times New Roman"/>
          <w:sz w:val="24"/>
          <w:szCs w:val="24"/>
          <w:lang w:val="id-ID"/>
        </w:rPr>
        <w:t>Struktur Organisasi PT. Artdeco Sejahtera Abadi</w:t>
      </w:r>
    </w:p>
    <w:p w:rsidR="0095687F" w:rsidRDefault="0095687F" w:rsidP="0095687F">
      <w:pPr>
        <w:autoSpaceDE w:val="0"/>
        <w:autoSpaceDN w:val="0"/>
        <w:adjustRightInd w:val="0"/>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rPr>
        <w:t>Proses jalannya perusahaan harus didukung oleh struktur organisasi yang jelas, hal ini berkaitan dengan pendelegasian tugas dan wewenang dari organisasi perusahaan. Sesuatu hal yang berguna dalam menyusun struktur organisasi tersebut bersifat fleksibel dalam arti mudah mengadakan penyesuian bila perusahaan mengalami perkembangan tanpa perlu mengadakan perubahan total. Selain itu struktur organisasi tersebut harus dengan jelas menunjukkan adanya garis wewenang dan tanggung jawab antara setiap orang dalam menjalankan tugasnya.</w:t>
      </w:r>
    </w:p>
    <w:p w:rsidR="0095687F" w:rsidRDefault="0095687F" w:rsidP="0095687F">
      <w:pPr>
        <w:autoSpaceDE w:val="0"/>
        <w:autoSpaceDN w:val="0"/>
        <w:adjustRightInd w:val="0"/>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rPr>
        <w:t xml:space="preserve">Demikian juga halnya dengan PT. Artdeco Sejahtera Abadi dalam upaya merealisasikan tujuan yang telah ditetapkan, perusahaan ini juga melaksanakan pembagian tugas, wewenang dan tanggung jawab. Untuk mengetahui gambaran struktur organisasi PT. Artdeco Sejahtera Abadi dapat dilihat pada gambar berikut. </w:t>
      </w:r>
    </w:p>
    <w:p w:rsidR="0095687F" w:rsidRDefault="0095687F" w:rsidP="0095687F">
      <w:pPr>
        <w:spacing w:after="0" w:line="240" w:lineRule="auto"/>
        <w:jc w:val="center"/>
        <w:rPr>
          <w:b/>
          <w:bCs/>
          <w:sz w:val="24"/>
          <w:szCs w:val="24"/>
        </w:rPr>
      </w:pPr>
      <w:r>
        <w:rPr>
          <w:b/>
          <w:bCs/>
          <w:sz w:val="24"/>
          <w:szCs w:val="24"/>
        </w:rPr>
        <w:lastRenderedPageBreak/>
        <w:t>STRUKTUR ORGANISASI</w:t>
      </w:r>
    </w:p>
    <w:p w:rsidR="0095687F" w:rsidRDefault="0095687F" w:rsidP="0095687F">
      <w:pPr>
        <w:spacing w:after="0" w:line="240" w:lineRule="auto"/>
        <w:jc w:val="center"/>
        <w:rPr>
          <w:b/>
          <w:bCs/>
          <w:sz w:val="24"/>
          <w:szCs w:val="24"/>
        </w:rPr>
      </w:pPr>
      <w:r>
        <w:rPr>
          <w:b/>
          <w:bCs/>
          <w:sz w:val="24"/>
          <w:szCs w:val="24"/>
        </w:rPr>
        <w:t>PT. ARTDECO SEJAHTERA ABADI</w:t>
      </w:r>
    </w:p>
    <w:p w:rsidR="0095687F" w:rsidRDefault="0095687F" w:rsidP="0095687F">
      <w:pPr>
        <w:spacing w:after="0" w:line="240" w:lineRule="auto"/>
        <w:jc w:val="center"/>
        <w:rPr>
          <w:b/>
          <w:bCs/>
          <w:sz w:val="24"/>
          <w:szCs w:val="24"/>
        </w:rPr>
      </w:pPr>
    </w:p>
    <w:p w:rsidR="0095687F" w:rsidRDefault="0095687F" w:rsidP="0095687F">
      <w:pPr>
        <w:spacing w:after="0" w:line="240" w:lineRule="auto"/>
        <w:ind w:left="-851"/>
        <w:jc w:val="center"/>
        <w:rPr>
          <w:b/>
          <w:bCs/>
          <w:sz w:val="24"/>
          <w:szCs w:val="24"/>
        </w:rPr>
      </w:pPr>
      <w:r>
        <w:rPr>
          <w:noProof/>
        </w:rPr>
        <w:drawing>
          <wp:inline distT="0" distB="0" distL="0" distR="0" wp14:anchorId="780362D6" wp14:editId="34F3A4AD">
            <wp:extent cx="6191250" cy="45243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6191250" cy="4524375"/>
                    </a:xfrm>
                    <a:prstGeom prst="rect">
                      <a:avLst/>
                    </a:prstGeom>
                  </pic:spPr>
                </pic:pic>
              </a:graphicData>
            </a:graphic>
          </wp:inline>
        </w:drawing>
      </w:r>
    </w:p>
    <w:p w:rsidR="0095687F" w:rsidRDefault="0095687F" w:rsidP="0095687F">
      <w:pPr>
        <w:spacing w:after="0" w:line="240" w:lineRule="auto"/>
        <w:ind w:left="-709"/>
        <w:rPr>
          <w:rStyle w:val="Strong"/>
          <w:rFonts w:ascii="Times New Roman" w:hAnsi="Times New Roman" w:cs="Times New Roman"/>
          <w:sz w:val="18"/>
          <w:szCs w:val="18"/>
          <w:lang w:val="id-ID"/>
        </w:rPr>
      </w:pPr>
    </w:p>
    <w:p w:rsidR="0095687F" w:rsidRDefault="0095687F" w:rsidP="0095687F">
      <w:pPr>
        <w:autoSpaceDE w:val="0"/>
        <w:autoSpaceDN w:val="0"/>
        <w:adjustRightInd w:val="0"/>
        <w:spacing w:after="0" w:line="240" w:lineRule="auto"/>
        <w:jc w:val="center"/>
        <w:rPr>
          <w:rStyle w:val="Strong"/>
          <w:rFonts w:ascii="Times New Roman" w:hAnsi="Times New Roman" w:cs="Times New Roman"/>
          <w:sz w:val="18"/>
          <w:szCs w:val="18"/>
          <w:lang w:val="id-ID"/>
        </w:rPr>
      </w:pPr>
    </w:p>
    <w:p w:rsidR="0095687F" w:rsidRDefault="0095687F" w:rsidP="0095687F">
      <w:pPr>
        <w:autoSpaceDE w:val="0"/>
        <w:autoSpaceDN w:val="0"/>
        <w:adjustRightInd w:val="0"/>
        <w:spacing w:after="0" w:line="240" w:lineRule="auto"/>
        <w:jc w:val="center"/>
        <w:rPr>
          <w:rStyle w:val="Strong"/>
          <w:rFonts w:ascii="Times New Roman" w:hAnsi="Times New Roman" w:cs="Times New Roman"/>
          <w:sz w:val="24"/>
          <w:szCs w:val="24"/>
          <w:lang w:val="id-ID"/>
        </w:rPr>
      </w:pPr>
      <w:r>
        <w:rPr>
          <w:rStyle w:val="Strong"/>
          <w:rFonts w:ascii="Times New Roman" w:hAnsi="Times New Roman" w:cs="Times New Roman"/>
          <w:sz w:val="24"/>
          <w:szCs w:val="24"/>
          <w:lang w:val="id-ID"/>
        </w:rPr>
        <w:t>Gambar 3.3</w:t>
      </w:r>
    </w:p>
    <w:p w:rsidR="0095687F" w:rsidRDefault="0095687F" w:rsidP="0095687F">
      <w:pPr>
        <w:autoSpaceDE w:val="0"/>
        <w:autoSpaceDN w:val="0"/>
        <w:adjustRightInd w:val="0"/>
        <w:spacing w:after="0" w:line="240" w:lineRule="auto"/>
        <w:jc w:val="center"/>
        <w:rPr>
          <w:rStyle w:val="Strong"/>
          <w:rFonts w:ascii="Times New Roman" w:hAnsi="Times New Roman" w:cs="Times New Roman"/>
          <w:sz w:val="24"/>
          <w:szCs w:val="24"/>
          <w:lang w:val="id-ID"/>
        </w:rPr>
      </w:pPr>
      <w:r>
        <w:rPr>
          <w:rStyle w:val="Strong"/>
          <w:rFonts w:ascii="Times New Roman" w:hAnsi="Times New Roman" w:cs="Times New Roman"/>
          <w:sz w:val="24"/>
          <w:szCs w:val="24"/>
          <w:lang w:val="id-ID"/>
        </w:rPr>
        <w:t>Struktur Organisasi Artdeco</w:t>
      </w:r>
    </w:p>
    <w:p w:rsidR="0095687F" w:rsidRDefault="0095687F" w:rsidP="0095687F">
      <w:pPr>
        <w:tabs>
          <w:tab w:val="left" w:pos="2610"/>
        </w:tabs>
        <w:spacing w:after="0" w:line="480" w:lineRule="auto"/>
        <w:ind w:firstLine="567"/>
        <w:jc w:val="both"/>
        <w:rPr>
          <w:rFonts w:ascii="Times New Roman" w:hAnsi="Times New Roman" w:cs="Times New Roman"/>
          <w:sz w:val="18"/>
          <w:szCs w:val="18"/>
          <w:lang w:val="id-ID"/>
        </w:rPr>
      </w:pPr>
    </w:p>
    <w:p w:rsidR="0095687F" w:rsidRDefault="0095687F" w:rsidP="0095687F">
      <w:pPr>
        <w:tabs>
          <w:tab w:val="left" w:pos="2610"/>
        </w:tabs>
        <w:spacing w:after="0" w:line="480" w:lineRule="auto"/>
        <w:ind w:firstLine="567"/>
        <w:jc w:val="both"/>
        <w:rPr>
          <w:rFonts w:ascii="Times New Roman" w:hAnsi="Times New Roman" w:cs="Times New Roman"/>
          <w:sz w:val="18"/>
          <w:szCs w:val="18"/>
          <w:lang w:val="id-ID"/>
        </w:rPr>
      </w:pPr>
    </w:p>
    <w:p w:rsidR="0095687F" w:rsidRDefault="0095687F" w:rsidP="0095687F">
      <w:pPr>
        <w:tabs>
          <w:tab w:val="left" w:pos="2610"/>
        </w:tabs>
        <w:spacing w:after="0" w:line="480" w:lineRule="auto"/>
        <w:ind w:firstLine="567"/>
        <w:jc w:val="both"/>
        <w:rPr>
          <w:rFonts w:ascii="Times New Roman" w:hAnsi="Times New Roman" w:cs="Times New Roman"/>
          <w:sz w:val="18"/>
          <w:szCs w:val="18"/>
          <w:lang w:val="id-ID"/>
        </w:rPr>
      </w:pPr>
    </w:p>
    <w:p w:rsidR="0095687F" w:rsidRDefault="0095687F" w:rsidP="0095687F">
      <w:pPr>
        <w:pStyle w:val="ListParagraph"/>
        <w:numPr>
          <w:ilvl w:val="1"/>
          <w:numId w:val="48"/>
        </w:numPr>
        <w:tabs>
          <w:tab w:val="left" w:pos="2610"/>
        </w:tabs>
        <w:spacing w:after="0" w:line="480" w:lineRule="auto"/>
        <w:ind w:left="426" w:hanging="426"/>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METODE PENELITIAN </w:t>
      </w:r>
    </w:p>
    <w:p w:rsidR="0095687F" w:rsidRDefault="0095687F" w:rsidP="0095687F">
      <w:pPr>
        <w:pStyle w:val="ListParagraph"/>
        <w:numPr>
          <w:ilvl w:val="2"/>
          <w:numId w:val="49"/>
        </w:numPr>
        <w:tabs>
          <w:tab w:val="left" w:pos="2610"/>
        </w:tabs>
        <w:spacing w:after="0" w:line="480" w:lineRule="auto"/>
        <w:ind w:left="709"/>
        <w:jc w:val="both"/>
        <w:rPr>
          <w:rFonts w:ascii="Times New Roman" w:hAnsi="Times New Roman" w:cs="Times New Roman"/>
          <w:b/>
          <w:sz w:val="24"/>
          <w:szCs w:val="24"/>
          <w:lang w:val="id-ID"/>
        </w:rPr>
      </w:pPr>
      <w:r>
        <w:rPr>
          <w:rFonts w:ascii="Times New Roman" w:hAnsi="Times New Roman" w:cs="Times New Roman"/>
          <w:b/>
          <w:sz w:val="24"/>
          <w:szCs w:val="24"/>
          <w:lang w:val="id-ID"/>
        </w:rPr>
        <w:t>Metode yang digunakan</w:t>
      </w:r>
    </w:p>
    <w:p w:rsidR="0095687F" w:rsidRDefault="0095687F" w:rsidP="0095687F">
      <w:pPr>
        <w:tabs>
          <w:tab w:val="left" w:pos="261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Metode penelitian yang digunakan penulis adalah jenis penelitian deskriptif verifikatif. Karena dengan melalui penelitian deskriptif penulis dapat memperoleh gambaran mengenai pengaruh motivasi kerja dan </w:t>
      </w:r>
      <w:r>
        <w:rPr>
          <w:rFonts w:ascii="Times New Roman" w:hAnsi="Times New Roman" w:cs="Times New Roman"/>
          <w:sz w:val="24"/>
          <w:szCs w:val="24"/>
          <w:lang w:val="id-ID"/>
        </w:rPr>
        <w:lastRenderedPageBreak/>
        <w:t>pengembangan karir terhadap kepuasan kerja karyawan pada PT. Artdeco Sejahtera Abadi. Dengan melalui penelitian verifikatif merupakan penelitian yang bertujuan untuk menguji hipotesis dengan menggunakan analisis statistik.</w:t>
      </w:r>
    </w:p>
    <w:p w:rsidR="0095687F" w:rsidRDefault="0095687F" w:rsidP="0095687F">
      <w:pPr>
        <w:tabs>
          <w:tab w:val="left" w:pos="2610"/>
        </w:tabs>
        <w:spacing w:after="0" w:line="480" w:lineRule="auto"/>
        <w:ind w:firstLine="567"/>
        <w:jc w:val="both"/>
        <w:rPr>
          <w:rFonts w:ascii="Times New Roman" w:hAnsi="Times New Roman" w:cs="Times New Roman"/>
          <w:sz w:val="24"/>
          <w:szCs w:val="24"/>
          <w:lang w:val="id-ID"/>
        </w:rPr>
      </w:pPr>
    </w:p>
    <w:p w:rsidR="0095687F" w:rsidRDefault="0095687F" w:rsidP="0095687F">
      <w:pPr>
        <w:pStyle w:val="ListParagraph"/>
        <w:numPr>
          <w:ilvl w:val="2"/>
          <w:numId w:val="49"/>
        </w:numPr>
        <w:tabs>
          <w:tab w:val="left" w:pos="2610"/>
        </w:tabs>
        <w:spacing w:after="0" w:line="480" w:lineRule="auto"/>
        <w:ind w:left="709"/>
        <w:jc w:val="both"/>
        <w:rPr>
          <w:rFonts w:ascii="Times New Roman" w:hAnsi="Times New Roman" w:cs="Times New Roman"/>
          <w:b/>
          <w:sz w:val="24"/>
          <w:szCs w:val="24"/>
          <w:lang w:val="id-ID"/>
        </w:rPr>
      </w:pPr>
      <w:r>
        <w:rPr>
          <w:rFonts w:ascii="Times New Roman" w:hAnsi="Times New Roman" w:cs="Times New Roman"/>
          <w:b/>
          <w:sz w:val="24"/>
          <w:szCs w:val="24"/>
          <w:lang w:val="id-ID"/>
        </w:rPr>
        <w:t>Operasionalisasi Variabel Penelitian</w:t>
      </w:r>
    </w:p>
    <w:p w:rsidR="0095687F" w:rsidRDefault="0095687F" w:rsidP="0095687F">
      <w:pPr>
        <w:tabs>
          <w:tab w:val="left" w:pos="261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Ridwan dan Kuncoro (2008:11) operasionalisasi variabel merupakan penjelasan dari teori variabel, sehingga dapat diamati dan diukur dengan menentukan hal-hal yang diperlukan untuk mencapai tujuan tertentu.</w:t>
      </w:r>
    </w:p>
    <w:p w:rsidR="0095687F" w:rsidRDefault="0095687F" w:rsidP="0095687F">
      <w:pPr>
        <w:tabs>
          <w:tab w:val="left" w:pos="261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Variabel adalah karakteristik yang dapat diamati dari sesuatu (objek), dan mampu memberikan macam-macam nilai atau beberapa kategori. Ada 3 variabel yang akan digunakan dalam penelitian ini yaitu variabel bebas Motivasi (X1)</w:t>
      </w:r>
      <w:r>
        <w:rPr>
          <w:rFonts w:ascii="Times New Roman" w:hAnsi="Times New Roman" w:cs="Times New Roman"/>
          <w:sz w:val="24"/>
          <w:szCs w:val="24"/>
          <w:lang w:val="en-ID"/>
        </w:rPr>
        <w:t xml:space="preserve"> dan</w:t>
      </w:r>
      <w:r>
        <w:rPr>
          <w:rFonts w:ascii="Times New Roman" w:hAnsi="Times New Roman" w:cs="Times New Roman"/>
          <w:sz w:val="24"/>
          <w:szCs w:val="24"/>
          <w:lang w:val="id-ID"/>
        </w:rPr>
        <w:t xml:space="preserve"> Pengembangan Karir (X2), </w:t>
      </w:r>
      <w:r>
        <w:rPr>
          <w:rFonts w:ascii="Times New Roman" w:hAnsi="Times New Roman" w:cs="Times New Roman"/>
          <w:sz w:val="24"/>
          <w:szCs w:val="24"/>
          <w:lang w:val="en-ID"/>
        </w:rPr>
        <w:t xml:space="preserve">serta </w:t>
      </w:r>
      <w:r>
        <w:rPr>
          <w:rFonts w:ascii="Times New Roman" w:hAnsi="Times New Roman" w:cs="Times New Roman"/>
          <w:sz w:val="24"/>
          <w:szCs w:val="24"/>
          <w:lang w:val="id-ID"/>
        </w:rPr>
        <w:t xml:space="preserve">variabel </w:t>
      </w:r>
      <w:r>
        <w:rPr>
          <w:rFonts w:ascii="Times New Roman" w:hAnsi="Times New Roman" w:cs="Times New Roman"/>
          <w:sz w:val="24"/>
          <w:szCs w:val="24"/>
          <w:lang w:val="en-ID"/>
        </w:rPr>
        <w:t xml:space="preserve">terikat </w:t>
      </w:r>
      <w:r>
        <w:rPr>
          <w:rFonts w:ascii="Times New Roman" w:hAnsi="Times New Roman" w:cs="Times New Roman"/>
          <w:sz w:val="24"/>
          <w:szCs w:val="24"/>
          <w:lang w:val="id-ID"/>
        </w:rPr>
        <w:t>Kepuasan Kerja Karyawan (Y).</w:t>
      </w:r>
    </w:p>
    <w:p w:rsidR="0095687F" w:rsidRDefault="0095687F" w:rsidP="0095687F">
      <w:pPr>
        <w:tabs>
          <w:tab w:val="left" w:pos="2610"/>
        </w:tabs>
        <w:spacing w:after="0" w:line="480" w:lineRule="auto"/>
        <w:ind w:firstLine="567"/>
        <w:jc w:val="both"/>
        <w:rPr>
          <w:rFonts w:ascii="Times New Roman" w:hAnsi="Times New Roman" w:cs="Times New Roman"/>
          <w:sz w:val="24"/>
          <w:szCs w:val="24"/>
          <w:lang w:val="id-ID"/>
        </w:rPr>
      </w:pPr>
      <w:r>
        <w:rPr>
          <w:rFonts w:ascii="Times New Roman" w:hAnsi="Times New Roman" w:cs="Times New Roman"/>
          <w:sz w:val="24"/>
          <w:szCs w:val="24"/>
          <w:lang w:val="id-ID"/>
        </w:rPr>
        <w:t>Menurut Moeheriono (2012:34-35) dalam menentukan indikator, terkadang bisa berbeda-beda tergantung jenis organisasinya. Biasanya dalam praktek, penentuan jumlah indikator tidak selalu pasti berapa jumlahnya. Keberhasilan pencapaian tujuan suatu program kegiatan yang kemungkinan mempunyai lebih dari satu indikator, yaitu tiga, empat atau lima indikator. Berikut akan diuraikan dimensi dan indikator dari masing-masing variabel, beserta skala, dan model pengukuran dari ketiga variabel yang ada:</w:t>
      </w:r>
    </w:p>
    <w:p w:rsidR="0095687F" w:rsidRDefault="0095687F" w:rsidP="0095687F">
      <w:pPr>
        <w:tabs>
          <w:tab w:val="left" w:pos="2610"/>
        </w:tabs>
        <w:spacing w:after="0" w:line="480" w:lineRule="auto"/>
        <w:ind w:firstLine="567"/>
        <w:jc w:val="both"/>
        <w:rPr>
          <w:rFonts w:ascii="Times New Roman" w:hAnsi="Times New Roman" w:cs="Times New Roman"/>
          <w:sz w:val="24"/>
          <w:szCs w:val="24"/>
          <w:lang w:val="id-ID"/>
        </w:rPr>
      </w:pPr>
    </w:p>
    <w:p w:rsidR="0095687F" w:rsidRDefault="0095687F" w:rsidP="0095687F">
      <w:pPr>
        <w:tabs>
          <w:tab w:val="left" w:pos="2610"/>
        </w:tabs>
        <w:spacing w:after="0" w:line="480" w:lineRule="auto"/>
        <w:ind w:firstLine="567"/>
        <w:jc w:val="both"/>
        <w:rPr>
          <w:rFonts w:ascii="Times New Roman" w:hAnsi="Times New Roman" w:cs="Times New Roman"/>
          <w:sz w:val="24"/>
          <w:szCs w:val="24"/>
          <w:lang w:val="id-ID"/>
        </w:rPr>
      </w:pPr>
    </w:p>
    <w:p w:rsidR="0095687F" w:rsidRDefault="0095687F" w:rsidP="0095687F">
      <w:pPr>
        <w:tabs>
          <w:tab w:val="left" w:pos="2610"/>
        </w:tabs>
        <w:spacing w:after="0" w:line="480" w:lineRule="auto"/>
        <w:ind w:firstLine="567"/>
        <w:jc w:val="center"/>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Tabel 3.1 Operasional Variabel Penelitian Motivasi</w:t>
      </w:r>
    </w:p>
    <w:tbl>
      <w:tblPr>
        <w:tblW w:w="5389" w:type="pct"/>
        <w:tblLayout w:type="fixed"/>
        <w:tblLook w:val="04A0" w:firstRow="1" w:lastRow="0" w:firstColumn="1" w:lastColumn="0" w:noHBand="0" w:noVBand="1"/>
      </w:tblPr>
      <w:tblGrid>
        <w:gridCol w:w="1032"/>
        <w:gridCol w:w="2186"/>
        <w:gridCol w:w="1385"/>
        <w:gridCol w:w="2367"/>
        <w:gridCol w:w="963"/>
      </w:tblGrid>
      <w:tr w:rsidR="0095687F" w:rsidRPr="007D67A6" w:rsidTr="00876D57">
        <w:trPr>
          <w:trHeight w:val="315"/>
        </w:trPr>
        <w:tc>
          <w:tcPr>
            <w:tcW w:w="650" w:type="pct"/>
            <w:tcBorders>
              <w:top w:val="single" w:sz="4" w:space="0" w:color="auto"/>
              <w:left w:val="single" w:sz="4" w:space="0" w:color="auto"/>
              <w:bottom w:val="single" w:sz="4" w:space="0" w:color="auto"/>
              <w:right w:val="nil"/>
            </w:tcBorders>
            <w:shd w:val="clear" w:color="auto" w:fill="auto"/>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4"/>
                <w:szCs w:val="24"/>
              </w:rPr>
            </w:pPr>
            <w:r w:rsidRPr="007D67A6">
              <w:rPr>
                <w:rFonts w:ascii="Times New Roman" w:eastAsia="Times New Roman" w:hAnsi="Times New Roman" w:cs="Times New Roman"/>
                <w:b/>
                <w:bCs/>
                <w:color w:val="000000"/>
                <w:sz w:val="24"/>
                <w:szCs w:val="24"/>
              </w:rPr>
              <w:t>Variabel</w:t>
            </w:r>
          </w:p>
        </w:tc>
        <w:tc>
          <w:tcPr>
            <w:tcW w:w="1378" w:type="pct"/>
            <w:tcBorders>
              <w:top w:val="single" w:sz="4" w:space="0" w:color="auto"/>
              <w:left w:val="single" w:sz="4" w:space="0" w:color="auto"/>
              <w:bottom w:val="single" w:sz="4" w:space="0" w:color="auto"/>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4"/>
                <w:szCs w:val="24"/>
              </w:rPr>
            </w:pPr>
            <w:r w:rsidRPr="007D67A6">
              <w:rPr>
                <w:rFonts w:ascii="Times New Roman" w:eastAsia="Times New Roman" w:hAnsi="Times New Roman" w:cs="Times New Roman"/>
                <w:b/>
                <w:bCs/>
                <w:color w:val="000000"/>
                <w:sz w:val="24"/>
                <w:szCs w:val="24"/>
              </w:rPr>
              <w:t>Defenisi Operasional</w:t>
            </w:r>
          </w:p>
        </w:tc>
        <w:tc>
          <w:tcPr>
            <w:tcW w:w="873" w:type="pct"/>
            <w:tcBorders>
              <w:top w:val="single" w:sz="4" w:space="0" w:color="auto"/>
              <w:left w:val="nil"/>
              <w:bottom w:val="single" w:sz="4" w:space="0" w:color="auto"/>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4"/>
                <w:szCs w:val="24"/>
              </w:rPr>
            </w:pPr>
            <w:r w:rsidRPr="007D67A6">
              <w:rPr>
                <w:rFonts w:ascii="Times New Roman" w:eastAsia="Times New Roman" w:hAnsi="Times New Roman" w:cs="Times New Roman"/>
                <w:b/>
                <w:bCs/>
                <w:color w:val="000000"/>
                <w:sz w:val="24"/>
                <w:szCs w:val="24"/>
              </w:rPr>
              <w:t>Dimensi</w:t>
            </w:r>
          </w:p>
        </w:tc>
        <w:tc>
          <w:tcPr>
            <w:tcW w:w="1492" w:type="pct"/>
            <w:tcBorders>
              <w:top w:val="single" w:sz="4" w:space="0" w:color="auto"/>
              <w:left w:val="single" w:sz="4" w:space="0" w:color="auto"/>
              <w:bottom w:val="single" w:sz="4" w:space="0" w:color="auto"/>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4"/>
                <w:szCs w:val="24"/>
              </w:rPr>
            </w:pPr>
            <w:r w:rsidRPr="007D67A6">
              <w:rPr>
                <w:rFonts w:ascii="Times New Roman" w:eastAsia="Times New Roman" w:hAnsi="Times New Roman" w:cs="Times New Roman"/>
                <w:b/>
                <w:bCs/>
                <w:color w:val="000000"/>
                <w:sz w:val="24"/>
                <w:szCs w:val="24"/>
              </w:rPr>
              <w:t>Indikator</w:t>
            </w:r>
          </w:p>
        </w:tc>
        <w:tc>
          <w:tcPr>
            <w:tcW w:w="607" w:type="pct"/>
            <w:tcBorders>
              <w:top w:val="single" w:sz="4" w:space="0" w:color="auto"/>
              <w:left w:val="nil"/>
              <w:bottom w:val="single" w:sz="4" w:space="0" w:color="auto"/>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4"/>
                <w:szCs w:val="24"/>
              </w:rPr>
            </w:pPr>
            <w:r w:rsidRPr="007D67A6">
              <w:rPr>
                <w:rFonts w:ascii="Times New Roman" w:eastAsia="Times New Roman" w:hAnsi="Times New Roman" w:cs="Times New Roman"/>
                <w:b/>
                <w:bCs/>
                <w:color w:val="000000"/>
                <w:sz w:val="24"/>
                <w:szCs w:val="24"/>
              </w:rPr>
              <w:t>Skala</w:t>
            </w:r>
          </w:p>
        </w:tc>
      </w:tr>
      <w:tr w:rsidR="0095687F" w:rsidRPr="007D67A6" w:rsidTr="00876D57">
        <w:trPr>
          <w:trHeight w:val="315"/>
        </w:trPr>
        <w:tc>
          <w:tcPr>
            <w:tcW w:w="650" w:type="pct"/>
            <w:vMerge w:val="restart"/>
            <w:tcBorders>
              <w:top w:val="nil"/>
              <w:left w:val="single" w:sz="4" w:space="0" w:color="auto"/>
              <w:bottom w:val="nil"/>
              <w:right w:val="nil"/>
            </w:tcBorders>
            <w:shd w:val="clear" w:color="auto" w:fill="auto"/>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Motivasi (X1)</w:t>
            </w:r>
          </w:p>
        </w:tc>
        <w:tc>
          <w:tcPr>
            <w:tcW w:w="1378" w:type="pct"/>
            <w:vMerge w:val="restar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xml:space="preserve">Dorongan yang muncul dalam diri </w:t>
            </w:r>
            <w:r w:rsidR="008170C6">
              <w:rPr>
                <w:rFonts w:ascii="Times New Roman" w:eastAsia="Times New Roman" w:hAnsi="Times New Roman" w:cs="Times New Roman"/>
                <w:color w:val="000000"/>
                <w:sz w:val="24"/>
                <w:szCs w:val="24"/>
              </w:rPr>
              <w:t>karyawan</w:t>
            </w:r>
            <w:r w:rsidRPr="007D67A6">
              <w:rPr>
                <w:rFonts w:ascii="Times New Roman" w:eastAsia="Times New Roman" w:hAnsi="Times New Roman" w:cs="Times New Roman"/>
                <w:color w:val="000000"/>
                <w:sz w:val="24"/>
                <w:szCs w:val="24"/>
              </w:rPr>
              <w:t xml:space="preserve"> untuk melakukan sesuatu demi pencapaian tujuan organisasi dan pemenuhan kebutuhan</w:t>
            </w:r>
          </w:p>
        </w:tc>
        <w:tc>
          <w:tcPr>
            <w:tcW w:w="873" w:type="pct"/>
            <w:tcBorders>
              <w:top w:val="nil"/>
              <w:left w:val="nil"/>
              <w:bottom w:val="nil"/>
              <w:right w:val="nil"/>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1. Motivasi Intrinsik</w:t>
            </w:r>
          </w:p>
        </w:tc>
        <w:tc>
          <w:tcPr>
            <w:tcW w:w="1492"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xml:space="preserve">1. Prestasi kerja </w:t>
            </w:r>
          </w:p>
        </w:tc>
        <w:tc>
          <w:tcPr>
            <w:tcW w:w="607"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Ordinal</w:t>
            </w:r>
          </w:p>
        </w:tc>
      </w:tr>
      <w:tr w:rsidR="0095687F" w:rsidRPr="007D67A6" w:rsidTr="00876D57">
        <w:trPr>
          <w:trHeight w:val="315"/>
        </w:trPr>
        <w:tc>
          <w:tcPr>
            <w:tcW w:w="650" w:type="pct"/>
            <w:vMerge/>
            <w:tcBorders>
              <w:top w:val="nil"/>
              <w:left w:val="single" w:sz="4" w:space="0" w:color="auto"/>
              <w:bottom w:val="nil"/>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78" w:type="pct"/>
            <w:vMerge/>
            <w:tcBorders>
              <w:top w:val="nil"/>
              <w:left w:val="single" w:sz="4" w:space="0" w:color="auto"/>
              <w:bottom w:val="nil"/>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873"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492"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2. Pengembangan diri</w:t>
            </w:r>
          </w:p>
        </w:tc>
        <w:tc>
          <w:tcPr>
            <w:tcW w:w="607"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876D57">
        <w:trPr>
          <w:trHeight w:val="315"/>
        </w:trPr>
        <w:tc>
          <w:tcPr>
            <w:tcW w:w="650" w:type="pct"/>
            <w:vMerge/>
            <w:tcBorders>
              <w:top w:val="nil"/>
              <w:left w:val="single" w:sz="4" w:space="0" w:color="auto"/>
              <w:bottom w:val="nil"/>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78" w:type="pct"/>
            <w:vMerge/>
            <w:tcBorders>
              <w:top w:val="nil"/>
              <w:left w:val="single" w:sz="4" w:space="0" w:color="auto"/>
              <w:bottom w:val="nil"/>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873"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492"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3. Pekerjaan itu sendiri</w:t>
            </w:r>
          </w:p>
        </w:tc>
        <w:tc>
          <w:tcPr>
            <w:tcW w:w="607"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876D57">
        <w:trPr>
          <w:trHeight w:val="315"/>
        </w:trPr>
        <w:tc>
          <w:tcPr>
            <w:tcW w:w="650" w:type="pct"/>
            <w:vMerge/>
            <w:tcBorders>
              <w:top w:val="nil"/>
              <w:left w:val="single" w:sz="4" w:space="0" w:color="auto"/>
              <w:bottom w:val="nil"/>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78" w:type="pct"/>
            <w:vMerge/>
            <w:tcBorders>
              <w:top w:val="nil"/>
              <w:left w:val="single" w:sz="4" w:space="0" w:color="auto"/>
              <w:bottom w:val="nil"/>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873"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492"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4. Pengakuan</w:t>
            </w:r>
          </w:p>
        </w:tc>
        <w:tc>
          <w:tcPr>
            <w:tcW w:w="607"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876D57">
        <w:trPr>
          <w:trHeight w:val="315"/>
        </w:trPr>
        <w:tc>
          <w:tcPr>
            <w:tcW w:w="650" w:type="pct"/>
            <w:vMerge/>
            <w:tcBorders>
              <w:top w:val="nil"/>
              <w:left w:val="single" w:sz="4" w:space="0" w:color="auto"/>
              <w:bottom w:val="nil"/>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78" w:type="pct"/>
            <w:vMerge/>
            <w:tcBorders>
              <w:top w:val="nil"/>
              <w:left w:val="single" w:sz="4" w:space="0" w:color="auto"/>
              <w:bottom w:val="nil"/>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873"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492"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5. Tanggungjawab</w:t>
            </w:r>
          </w:p>
        </w:tc>
        <w:tc>
          <w:tcPr>
            <w:tcW w:w="607"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876D57">
        <w:trPr>
          <w:trHeight w:val="315"/>
        </w:trPr>
        <w:tc>
          <w:tcPr>
            <w:tcW w:w="650" w:type="pct"/>
            <w:vMerge/>
            <w:tcBorders>
              <w:top w:val="nil"/>
              <w:left w:val="single" w:sz="4" w:space="0" w:color="auto"/>
              <w:bottom w:val="nil"/>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78" w:type="pct"/>
            <w:vMerge/>
            <w:tcBorders>
              <w:top w:val="nil"/>
              <w:left w:val="single" w:sz="4" w:space="0" w:color="auto"/>
              <w:bottom w:val="nil"/>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873" w:type="pct"/>
            <w:tcBorders>
              <w:top w:val="nil"/>
              <w:left w:val="nil"/>
              <w:bottom w:val="nil"/>
              <w:right w:val="nil"/>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2. Motivasi Ekstrinsik</w:t>
            </w:r>
          </w:p>
        </w:tc>
        <w:tc>
          <w:tcPr>
            <w:tcW w:w="1492"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6. Kebijakan perusahaan</w:t>
            </w:r>
          </w:p>
        </w:tc>
        <w:tc>
          <w:tcPr>
            <w:tcW w:w="607"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876D57">
        <w:trPr>
          <w:trHeight w:val="315"/>
        </w:trPr>
        <w:tc>
          <w:tcPr>
            <w:tcW w:w="650" w:type="pct"/>
            <w:vMerge/>
            <w:tcBorders>
              <w:top w:val="nil"/>
              <w:left w:val="single" w:sz="4" w:space="0" w:color="auto"/>
              <w:bottom w:val="nil"/>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78" w:type="pct"/>
            <w:vMerge/>
            <w:tcBorders>
              <w:top w:val="nil"/>
              <w:left w:val="single" w:sz="4" w:space="0" w:color="auto"/>
              <w:bottom w:val="nil"/>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873"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492"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7. Hubungan dengan rekan kerja</w:t>
            </w:r>
          </w:p>
        </w:tc>
        <w:tc>
          <w:tcPr>
            <w:tcW w:w="607"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876D57">
        <w:trPr>
          <w:trHeight w:val="315"/>
        </w:trPr>
        <w:tc>
          <w:tcPr>
            <w:tcW w:w="650" w:type="pct"/>
            <w:vMerge/>
            <w:tcBorders>
              <w:top w:val="nil"/>
              <w:left w:val="single" w:sz="4" w:space="0" w:color="auto"/>
              <w:bottom w:val="nil"/>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78" w:type="pct"/>
            <w:vMerge/>
            <w:tcBorders>
              <w:top w:val="nil"/>
              <w:left w:val="single" w:sz="4" w:space="0" w:color="auto"/>
              <w:bottom w:val="nil"/>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873"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492"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8. Keamanan kerja</w:t>
            </w:r>
          </w:p>
        </w:tc>
        <w:tc>
          <w:tcPr>
            <w:tcW w:w="607"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876D57">
        <w:trPr>
          <w:trHeight w:val="315"/>
        </w:trPr>
        <w:tc>
          <w:tcPr>
            <w:tcW w:w="650" w:type="pct"/>
            <w:vMerge/>
            <w:tcBorders>
              <w:top w:val="nil"/>
              <w:left w:val="single" w:sz="4" w:space="0" w:color="auto"/>
              <w:bottom w:val="nil"/>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78" w:type="pct"/>
            <w:vMerge/>
            <w:tcBorders>
              <w:top w:val="nil"/>
              <w:left w:val="single" w:sz="4" w:space="0" w:color="auto"/>
              <w:bottom w:val="nil"/>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873"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492"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9. Gaji</w:t>
            </w:r>
          </w:p>
        </w:tc>
        <w:tc>
          <w:tcPr>
            <w:tcW w:w="607"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876D57">
        <w:trPr>
          <w:trHeight w:val="315"/>
        </w:trPr>
        <w:tc>
          <w:tcPr>
            <w:tcW w:w="650" w:type="pct"/>
            <w:vMerge/>
            <w:tcBorders>
              <w:top w:val="nil"/>
              <w:left w:val="single" w:sz="4" w:space="0" w:color="auto"/>
              <w:bottom w:val="single" w:sz="4" w:space="0" w:color="auto"/>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78" w:type="pct"/>
            <w:vMerge/>
            <w:tcBorders>
              <w:top w:val="nil"/>
              <w:left w:val="single" w:sz="4" w:space="0" w:color="auto"/>
              <w:bottom w:val="single" w:sz="4" w:space="0" w:color="auto"/>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873" w:type="pct"/>
            <w:tcBorders>
              <w:top w:val="nil"/>
              <w:left w:val="nil"/>
              <w:bottom w:val="single" w:sz="4" w:space="0" w:color="auto"/>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492" w:type="pct"/>
            <w:tcBorders>
              <w:top w:val="nil"/>
              <w:left w:val="single" w:sz="4" w:space="0" w:color="auto"/>
              <w:bottom w:val="single" w:sz="4" w:space="0" w:color="auto"/>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10. Hubungan dengan atasan</w:t>
            </w:r>
          </w:p>
        </w:tc>
        <w:tc>
          <w:tcPr>
            <w:tcW w:w="607" w:type="pct"/>
            <w:tcBorders>
              <w:top w:val="nil"/>
              <w:left w:val="nil"/>
              <w:bottom w:val="single" w:sz="4" w:space="0" w:color="auto"/>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bl>
    <w:p w:rsidR="0095687F" w:rsidRPr="00F61499" w:rsidRDefault="00876D57" w:rsidP="0095687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Sumber: Robbins </w:t>
      </w:r>
      <w:r w:rsidR="00623A8A">
        <w:rPr>
          <w:rFonts w:ascii="Times New Roman" w:eastAsia="Times New Roman" w:hAnsi="Times New Roman" w:cs="Times New Roman"/>
          <w:color w:val="000000"/>
          <w:sz w:val="20"/>
          <w:szCs w:val="20"/>
        </w:rPr>
        <w:t>and Mary (2011</w:t>
      </w:r>
      <w:r>
        <w:rPr>
          <w:rFonts w:ascii="Times New Roman" w:eastAsia="Times New Roman" w:hAnsi="Times New Roman" w:cs="Times New Roman"/>
          <w:color w:val="000000"/>
          <w:sz w:val="20"/>
          <w:szCs w:val="20"/>
        </w:rPr>
        <w:t>)</w:t>
      </w:r>
    </w:p>
    <w:p w:rsidR="0095687F" w:rsidRDefault="0095687F" w:rsidP="0095687F">
      <w:pPr>
        <w:tabs>
          <w:tab w:val="left" w:pos="2610"/>
        </w:tabs>
        <w:spacing w:after="0" w:line="480" w:lineRule="auto"/>
        <w:ind w:firstLine="567"/>
        <w:jc w:val="center"/>
        <w:rPr>
          <w:rFonts w:ascii="Times New Roman" w:hAnsi="Times New Roman" w:cs="Times New Roman"/>
          <w:b/>
          <w:sz w:val="24"/>
          <w:szCs w:val="24"/>
          <w:lang w:val="id-ID"/>
        </w:rPr>
      </w:pPr>
    </w:p>
    <w:p w:rsidR="0095687F" w:rsidRDefault="0095687F" w:rsidP="0095687F">
      <w:pPr>
        <w:tabs>
          <w:tab w:val="left" w:pos="2610"/>
        </w:tabs>
        <w:spacing w:after="0" w:line="480" w:lineRule="auto"/>
        <w:ind w:firstLine="567"/>
        <w:jc w:val="center"/>
        <w:rPr>
          <w:rFonts w:ascii="Times New Roman" w:hAnsi="Times New Roman" w:cs="Times New Roman"/>
          <w:b/>
          <w:sz w:val="24"/>
          <w:szCs w:val="24"/>
          <w:lang w:val="id-ID"/>
        </w:rPr>
      </w:pPr>
      <w:r>
        <w:rPr>
          <w:rFonts w:ascii="Times New Roman" w:hAnsi="Times New Roman" w:cs="Times New Roman"/>
          <w:b/>
          <w:sz w:val="24"/>
          <w:szCs w:val="24"/>
          <w:lang w:val="id-ID"/>
        </w:rPr>
        <w:t>Tabel 3.2 Operasional Variabel Penelitian Pengembangan Karir</w:t>
      </w:r>
    </w:p>
    <w:tbl>
      <w:tblPr>
        <w:tblW w:w="5361" w:type="pct"/>
        <w:tblLayout w:type="fixed"/>
        <w:tblLook w:val="04A0" w:firstRow="1" w:lastRow="0" w:firstColumn="1" w:lastColumn="0" w:noHBand="0" w:noVBand="1"/>
      </w:tblPr>
      <w:tblGrid>
        <w:gridCol w:w="1048"/>
        <w:gridCol w:w="2105"/>
        <w:gridCol w:w="1449"/>
        <w:gridCol w:w="2367"/>
        <w:gridCol w:w="922"/>
      </w:tblGrid>
      <w:tr w:rsidR="0095687F" w:rsidRPr="007D67A6" w:rsidTr="0055146D">
        <w:trPr>
          <w:trHeight w:val="315"/>
        </w:trPr>
        <w:tc>
          <w:tcPr>
            <w:tcW w:w="664" w:type="pct"/>
            <w:tcBorders>
              <w:top w:val="single" w:sz="4" w:space="0" w:color="auto"/>
              <w:left w:val="single" w:sz="4" w:space="0" w:color="auto"/>
              <w:bottom w:val="single" w:sz="4" w:space="0" w:color="auto"/>
              <w:right w:val="nil"/>
            </w:tcBorders>
            <w:shd w:val="clear" w:color="auto" w:fill="auto"/>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4"/>
                <w:szCs w:val="24"/>
              </w:rPr>
            </w:pPr>
            <w:r w:rsidRPr="007D67A6">
              <w:rPr>
                <w:rFonts w:ascii="Times New Roman" w:eastAsia="Times New Roman" w:hAnsi="Times New Roman" w:cs="Times New Roman"/>
                <w:b/>
                <w:bCs/>
                <w:color w:val="000000"/>
                <w:sz w:val="24"/>
                <w:szCs w:val="24"/>
              </w:rPr>
              <w:t>Variabel</w:t>
            </w:r>
          </w:p>
        </w:tc>
        <w:tc>
          <w:tcPr>
            <w:tcW w:w="1334" w:type="pct"/>
            <w:tcBorders>
              <w:top w:val="single" w:sz="4" w:space="0" w:color="auto"/>
              <w:left w:val="single" w:sz="4" w:space="0" w:color="auto"/>
              <w:bottom w:val="single" w:sz="4" w:space="0" w:color="auto"/>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4"/>
                <w:szCs w:val="24"/>
              </w:rPr>
            </w:pPr>
            <w:r w:rsidRPr="007D67A6">
              <w:rPr>
                <w:rFonts w:ascii="Times New Roman" w:eastAsia="Times New Roman" w:hAnsi="Times New Roman" w:cs="Times New Roman"/>
                <w:b/>
                <w:bCs/>
                <w:color w:val="000000"/>
                <w:sz w:val="24"/>
                <w:szCs w:val="24"/>
              </w:rPr>
              <w:t>Defenisi Operasional</w:t>
            </w:r>
          </w:p>
        </w:tc>
        <w:tc>
          <w:tcPr>
            <w:tcW w:w="918" w:type="pct"/>
            <w:tcBorders>
              <w:top w:val="single" w:sz="4" w:space="0" w:color="auto"/>
              <w:left w:val="nil"/>
              <w:bottom w:val="single" w:sz="4" w:space="0" w:color="auto"/>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4"/>
                <w:szCs w:val="24"/>
              </w:rPr>
            </w:pPr>
            <w:r w:rsidRPr="007D67A6">
              <w:rPr>
                <w:rFonts w:ascii="Times New Roman" w:eastAsia="Times New Roman" w:hAnsi="Times New Roman" w:cs="Times New Roman"/>
                <w:b/>
                <w:bCs/>
                <w:color w:val="000000"/>
                <w:sz w:val="24"/>
                <w:szCs w:val="24"/>
              </w:rPr>
              <w:t>Dimensi</w:t>
            </w:r>
          </w:p>
        </w:tc>
        <w:tc>
          <w:tcPr>
            <w:tcW w:w="1500" w:type="pct"/>
            <w:tcBorders>
              <w:top w:val="single" w:sz="4" w:space="0" w:color="auto"/>
              <w:left w:val="single" w:sz="4" w:space="0" w:color="auto"/>
              <w:bottom w:val="single" w:sz="4" w:space="0" w:color="auto"/>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4"/>
                <w:szCs w:val="24"/>
              </w:rPr>
            </w:pPr>
            <w:r w:rsidRPr="007D67A6">
              <w:rPr>
                <w:rFonts w:ascii="Times New Roman" w:eastAsia="Times New Roman" w:hAnsi="Times New Roman" w:cs="Times New Roman"/>
                <w:b/>
                <w:bCs/>
                <w:color w:val="000000"/>
                <w:sz w:val="24"/>
                <w:szCs w:val="24"/>
              </w:rPr>
              <w:t>Indikator</w:t>
            </w:r>
          </w:p>
        </w:tc>
        <w:tc>
          <w:tcPr>
            <w:tcW w:w="584" w:type="pct"/>
            <w:tcBorders>
              <w:top w:val="single" w:sz="4" w:space="0" w:color="auto"/>
              <w:left w:val="nil"/>
              <w:bottom w:val="single" w:sz="4" w:space="0" w:color="auto"/>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4"/>
                <w:szCs w:val="24"/>
              </w:rPr>
            </w:pPr>
            <w:r w:rsidRPr="007D67A6">
              <w:rPr>
                <w:rFonts w:ascii="Times New Roman" w:eastAsia="Times New Roman" w:hAnsi="Times New Roman" w:cs="Times New Roman"/>
                <w:b/>
                <w:bCs/>
                <w:color w:val="000000"/>
                <w:sz w:val="24"/>
                <w:szCs w:val="24"/>
              </w:rPr>
              <w:t>Skala</w:t>
            </w:r>
          </w:p>
        </w:tc>
      </w:tr>
      <w:tr w:rsidR="0095687F" w:rsidRPr="007D67A6" w:rsidTr="0055146D">
        <w:trPr>
          <w:trHeight w:val="315"/>
        </w:trPr>
        <w:tc>
          <w:tcPr>
            <w:tcW w:w="664" w:type="pct"/>
            <w:vMerge w:val="restart"/>
            <w:tcBorders>
              <w:top w:val="nil"/>
              <w:left w:val="single" w:sz="4" w:space="0" w:color="auto"/>
              <w:bottom w:val="single" w:sz="4" w:space="0" w:color="000000"/>
              <w:right w:val="nil"/>
            </w:tcBorders>
            <w:shd w:val="clear" w:color="auto" w:fill="auto"/>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Pengembangan Karir (X2)</w:t>
            </w:r>
          </w:p>
        </w:tc>
        <w:tc>
          <w:tcPr>
            <w:tcW w:w="1334" w:type="pct"/>
            <w:vMerge w:val="restart"/>
            <w:tcBorders>
              <w:top w:val="nil"/>
              <w:left w:val="single" w:sz="4" w:space="0" w:color="auto"/>
              <w:bottom w:val="single" w:sz="4" w:space="0" w:color="000000"/>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Pendekatan formal yang digunakan organisasi untuk memastikan bahwa orang dengan kualifikasi dan pengalaman yang tepat tersedia pada saat dibutuhkan</w:t>
            </w:r>
          </w:p>
        </w:tc>
        <w:tc>
          <w:tcPr>
            <w:tcW w:w="918" w:type="pct"/>
            <w:tcBorders>
              <w:top w:val="nil"/>
              <w:left w:val="nil"/>
              <w:bottom w:val="nil"/>
              <w:right w:val="nil"/>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1. Manajemen karir</w:t>
            </w:r>
          </w:p>
        </w:tc>
        <w:tc>
          <w:tcPr>
            <w:tcW w:w="1500" w:type="pct"/>
            <w:tcBorders>
              <w:top w:val="nil"/>
              <w:left w:val="single" w:sz="4" w:space="0" w:color="auto"/>
              <w:bottom w:val="nil"/>
              <w:right w:val="single" w:sz="4" w:space="0" w:color="auto"/>
            </w:tcBorders>
            <w:shd w:val="clear" w:color="auto" w:fill="auto"/>
            <w:noWrap/>
            <w:vAlign w:val="bottom"/>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xml:space="preserve">1. Pelatihan </w:t>
            </w:r>
          </w:p>
        </w:tc>
        <w:tc>
          <w:tcPr>
            <w:tcW w:w="584"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Ordinal</w:t>
            </w:r>
          </w:p>
        </w:tc>
      </w:tr>
      <w:tr w:rsidR="0095687F" w:rsidRPr="007D67A6" w:rsidTr="0055146D">
        <w:trPr>
          <w:trHeight w:val="315"/>
        </w:trPr>
        <w:tc>
          <w:tcPr>
            <w:tcW w:w="664"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34"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918" w:type="pct"/>
            <w:tcBorders>
              <w:top w:val="nil"/>
              <w:left w:val="nil"/>
              <w:bottom w:val="nil"/>
              <w:right w:val="nil"/>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2. Perencanaan karir</w:t>
            </w:r>
          </w:p>
        </w:tc>
        <w:tc>
          <w:tcPr>
            <w:tcW w:w="1500" w:type="pct"/>
            <w:tcBorders>
              <w:top w:val="nil"/>
              <w:left w:val="single" w:sz="4" w:space="0" w:color="auto"/>
              <w:bottom w:val="nil"/>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xml:space="preserve">2. Rekrutmen </w:t>
            </w:r>
          </w:p>
        </w:tc>
        <w:tc>
          <w:tcPr>
            <w:tcW w:w="584"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55146D">
        <w:trPr>
          <w:trHeight w:val="315"/>
        </w:trPr>
        <w:tc>
          <w:tcPr>
            <w:tcW w:w="664"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34"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918"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500" w:type="pct"/>
            <w:tcBorders>
              <w:top w:val="nil"/>
              <w:left w:val="single" w:sz="4" w:space="0" w:color="auto"/>
              <w:bottom w:val="nil"/>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xml:space="preserve">3. Kesempatan berkarir </w:t>
            </w:r>
          </w:p>
        </w:tc>
        <w:tc>
          <w:tcPr>
            <w:tcW w:w="584"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55146D">
        <w:trPr>
          <w:trHeight w:val="315"/>
        </w:trPr>
        <w:tc>
          <w:tcPr>
            <w:tcW w:w="664"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34"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918"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500" w:type="pct"/>
            <w:tcBorders>
              <w:top w:val="nil"/>
              <w:left w:val="single" w:sz="4" w:space="0" w:color="auto"/>
              <w:bottom w:val="nil"/>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xml:space="preserve">4. Penempatan </w:t>
            </w:r>
            <w:r w:rsidR="008170C6">
              <w:rPr>
                <w:rFonts w:ascii="Times New Roman" w:eastAsia="Times New Roman" w:hAnsi="Times New Roman" w:cs="Times New Roman"/>
                <w:color w:val="000000"/>
                <w:sz w:val="24"/>
                <w:szCs w:val="24"/>
              </w:rPr>
              <w:t>karyawan</w:t>
            </w:r>
            <w:r w:rsidRPr="007D67A6">
              <w:rPr>
                <w:rFonts w:ascii="Times New Roman" w:eastAsia="Times New Roman" w:hAnsi="Times New Roman" w:cs="Times New Roman"/>
                <w:color w:val="000000"/>
                <w:sz w:val="24"/>
                <w:szCs w:val="24"/>
              </w:rPr>
              <w:t xml:space="preserve"> </w:t>
            </w:r>
          </w:p>
        </w:tc>
        <w:tc>
          <w:tcPr>
            <w:tcW w:w="584"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55146D">
        <w:trPr>
          <w:trHeight w:val="315"/>
        </w:trPr>
        <w:tc>
          <w:tcPr>
            <w:tcW w:w="664"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34"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918"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500" w:type="pct"/>
            <w:tcBorders>
              <w:top w:val="nil"/>
              <w:left w:val="single" w:sz="4" w:space="0" w:color="auto"/>
              <w:bottom w:val="nil"/>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xml:space="preserve">5. Fasilitas kerja </w:t>
            </w:r>
          </w:p>
        </w:tc>
        <w:tc>
          <w:tcPr>
            <w:tcW w:w="584"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55146D">
        <w:trPr>
          <w:trHeight w:val="315"/>
        </w:trPr>
        <w:tc>
          <w:tcPr>
            <w:tcW w:w="664"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34"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918"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500" w:type="pct"/>
            <w:tcBorders>
              <w:top w:val="nil"/>
              <w:left w:val="single" w:sz="4" w:space="0" w:color="auto"/>
              <w:bottom w:val="nil"/>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xml:space="preserve">6. Kebutuhan karir </w:t>
            </w:r>
          </w:p>
        </w:tc>
        <w:tc>
          <w:tcPr>
            <w:tcW w:w="584"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55146D">
        <w:trPr>
          <w:trHeight w:val="315"/>
        </w:trPr>
        <w:tc>
          <w:tcPr>
            <w:tcW w:w="664"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34"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918"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500" w:type="pct"/>
            <w:tcBorders>
              <w:top w:val="nil"/>
              <w:left w:val="single" w:sz="4" w:space="0" w:color="auto"/>
              <w:bottom w:val="nil"/>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xml:space="preserve">7. Imbalan jasa </w:t>
            </w:r>
          </w:p>
        </w:tc>
        <w:tc>
          <w:tcPr>
            <w:tcW w:w="584"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55146D">
        <w:trPr>
          <w:trHeight w:val="315"/>
        </w:trPr>
        <w:tc>
          <w:tcPr>
            <w:tcW w:w="664"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34"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918"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500" w:type="pct"/>
            <w:tcBorders>
              <w:top w:val="nil"/>
              <w:left w:val="single" w:sz="4" w:space="0" w:color="auto"/>
              <w:bottom w:val="nil"/>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xml:space="preserve">8. Keahlian </w:t>
            </w:r>
          </w:p>
        </w:tc>
        <w:tc>
          <w:tcPr>
            <w:tcW w:w="584"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55146D">
        <w:trPr>
          <w:trHeight w:val="315"/>
        </w:trPr>
        <w:tc>
          <w:tcPr>
            <w:tcW w:w="664"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34"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918"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p>
        </w:tc>
        <w:tc>
          <w:tcPr>
            <w:tcW w:w="1500" w:type="pct"/>
            <w:tcBorders>
              <w:top w:val="nil"/>
              <w:left w:val="single" w:sz="4" w:space="0" w:color="auto"/>
              <w:bottom w:val="nil"/>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xml:space="preserve">9. Program pedidikan </w:t>
            </w:r>
          </w:p>
        </w:tc>
        <w:tc>
          <w:tcPr>
            <w:tcW w:w="584"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r w:rsidR="0095687F" w:rsidRPr="007D67A6" w:rsidTr="0055146D">
        <w:trPr>
          <w:trHeight w:val="315"/>
        </w:trPr>
        <w:tc>
          <w:tcPr>
            <w:tcW w:w="664"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1334"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p>
        </w:tc>
        <w:tc>
          <w:tcPr>
            <w:tcW w:w="918" w:type="pct"/>
            <w:tcBorders>
              <w:top w:val="nil"/>
              <w:left w:val="nil"/>
              <w:bottom w:val="single" w:sz="4" w:space="0" w:color="auto"/>
              <w:right w:val="nil"/>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c>
          <w:tcPr>
            <w:tcW w:w="1500" w:type="pct"/>
            <w:tcBorders>
              <w:top w:val="nil"/>
              <w:left w:val="single" w:sz="4" w:space="0" w:color="auto"/>
              <w:bottom w:val="single" w:sz="4" w:space="0" w:color="auto"/>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10.Jenjang karir</w:t>
            </w:r>
          </w:p>
        </w:tc>
        <w:tc>
          <w:tcPr>
            <w:tcW w:w="584" w:type="pct"/>
            <w:tcBorders>
              <w:top w:val="nil"/>
              <w:left w:val="nil"/>
              <w:bottom w:val="single" w:sz="4" w:space="0" w:color="auto"/>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4"/>
                <w:szCs w:val="24"/>
              </w:rPr>
            </w:pPr>
            <w:r w:rsidRPr="007D67A6">
              <w:rPr>
                <w:rFonts w:ascii="Times New Roman" w:eastAsia="Times New Roman" w:hAnsi="Times New Roman" w:cs="Times New Roman"/>
                <w:color w:val="000000"/>
                <w:sz w:val="24"/>
                <w:szCs w:val="24"/>
              </w:rPr>
              <w:t> </w:t>
            </w:r>
          </w:p>
        </w:tc>
      </w:tr>
    </w:tbl>
    <w:p w:rsidR="0095687F" w:rsidRDefault="0095687F" w:rsidP="0095687F">
      <w:pPr>
        <w:spacing w:after="0" w:line="240" w:lineRule="auto"/>
        <w:rPr>
          <w:rFonts w:ascii="Times New Roman" w:eastAsia="Times New Roman" w:hAnsi="Times New Roman" w:cs="Times New Roman"/>
          <w:color w:val="000000"/>
          <w:sz w:val="20"/>
          <w:szCs w:val="20"/>
        </w:rPr>
      </w:pPr>
      <w:r w:rsidRPr="00F61499">
        <w:rPr>
          <w:rFonts w:ascii="Times New Roman" w:eastAsia="Times New Roman" w:hAnsi="Times New Roman" w:cs="Times New Roman"/>
          <w:color w:val="000000"/>
          <w:sz w:val="20"/>
          <w:szCs w:val="20"/>
        </w:rPr>
        <w:t xml:space="preserve">Sumber: </w:t>
      </w:r>
      <w:r w:rsidR="00876D57">
        <w:rPr>
          <w:rFonts w:ascii="Times New Roman" w:eastAsia="Times New Roman" w:hAnsi="Times New Roman" w:cs="Times New Roman"/>
          <w:color w:val="000000"/>
          <w:sz w:val="20"/>
          <w:szCs w:val="20"/>
        </w:rPr>
        <w:t>Simamora (2006)</w:t>
      </w:r>
    </w:p>
    <w:p w:rsidR="00876D57" w:rsidRDefault="00876D57" w:rsidP="0095687F">
      <w:pPr>
        <w:spacing w:after="0" w:line="240" w:lineRule="auto"/>
        <w:rPr>
          <w:rFonts w:ascii="Times New Roman" w:eastAsia="Times New Roman" w:hAnsi="Times New Roman" w:cs="Times New Roman"/>
          <w:color w:val="000000"/>
          <w:sz w:val="20"/>
          <w:szCs w:val="20"/>
        </w:rPr>
      </w:pPr>
    </w:p>
    <w:p w:rsidR="00876D57" w:rsidRPr="00FF13DD" w:rsidRDefault="00876D57" w:rsidP="0095687F">
      <w:pPr>
        <w:spacing w:after="0" w:line="240" w:lineRule="auto"/>
        <w:rPr>
          <w:rFonts w:ascii="Times New Roman" w:eastAsia="Times New Roman" w:hAnsi="Times New Roman" w:cs="Times New Roman"/>
          <w:color w:val="000000"/>
          <w:sz w:val="20"/>
          <w:szCs w:val="20"/>
        </w:rPr>
      </w:pPr>
    </w:p>
    <w:p w:rsidR="0095687F" w:rsidRDefault="0095687F" w:rsidP="0095687F">
      <w:pPr>
        <w:tabs>
          <w:tab w:val="left" w:pos="2610"/>
        </w:tabs>
        <w:spacing w:after="0" w:line="480" w:lineRule="auto"/>
        <w:ind w:firstLine="567"/>
        <w:jc w:val="center"/>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Tabel 3.3 Operasional Variabel Penelitian Kepuasan Kerja</w:t>
      </w:r>
    </w:p>
    <w:tbl>
      <w:tblPr>
        <w:tblW w:w="6037" w:type="pct"/>
        <w:tblLook w:val="04A0" w:firstRow="1" w:lastRow="0" w:firstColumn="1" w:lastColumn="0" w:noHBand="0" w:noVBand="1"/>
      </w:tblPr>
      <w:tblGrid>
        <w:gridCol w:w="1005"/>
        <w:gridCol w:w="2000"/>
        <w:gridCol w:w="2111"/>
        <w:gridCol w:w="2943"/>
        <w:gridCol w:w="827"/>
      </w:tblGrid>
      <w:tr w:rsidR="0095687F" w:rsidRPr="007D67A6" w:rsidTr="0073435B">
        <w:trPr>
          <w:trHeight w:val="315"/>
        </w:trPr>
        <w:tc>
          <w:tcPr>
            <w:tcW w:w="476" w:type="pct"/>
            <w:tcBorders>
              <w:top w:val="single" w:sz="4" w:space="0" w:color="auto"/>
              <w:left w:val="single" w:sz="4" w:space="0" w:color="auto"/>
              <w:bottom w:val="single" w:sz="4" w:space="0" w:color="auto"/>
              <w:right w:val="nil"/>
            </w:tcBorders>
            <w:shd w:val="clear" w:color="auto" w:fill="auto"/>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0"/>
                <w:szCs w:val="20"/>
              </w:rPr>
            </w:pPr>
            <w:r w:rsidRPr="007D67A6">
              <w:rPr>
                <w:rFonts w:ascii="Times New Roman" w:eastAsia="Times New Roman" w:hAnsi="Times New Roman" w:cs="Times New Roman"/>
                <w:b/>
                <w:bCs/>
                <w:color w:val="000000"/>
                <w:sz w:val="20"/>
                <w:szCs w:val="20"/>
              </w:rPr>
              <w:t>Variabel</w:t>
            </w:r>
          </w:p>
        </w:tc>
        <w:tc>
          <w:tcPr>
            <w:tcW w:w="1215" w:type="pct"/>
            <w:tcBorders>
              <w:top w:val="single" w:sz="4" w:space="0" w:color="auto"/>
              <w:left w:val="single" w:sz="4" w:space="0" w:color="auto"/>
              <w:bottom w:val="single" w:sz="4" w:space="0" w:color="auto"/>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0"/>
                <w:szCs w:val="20"/>
              </w:rPr>
            </w:pPr>
            <w:r w:rsidRPr="007D67A6">
              <w:rPr>
                <w:rFonts w:ascii="Times New Roman" w:eastAsia="Times New Roman" w:hAnsi="Times New Roman" w:cs="Times New Roman"/>
                <w:b/>
                <w:bCs/>
                <w:color w:val="000000"/>
                <w:sz w:val="20"/>
                <w:szCs w:val="20"/>
              </w:rPr>
              <w:t>Defenisi Operasional</w:t>
            </w:r>
          </w:p>
        </w:tc>
        <w:tc>
          <w:tcPr>
            <w:tcW w:w="1188" w:type="pct"/>
            <w:tcBorders>
              <w:top w:val="single" w:sz="4" w:space="0" w:color="auto"/>
              <w:left w:val="nil"/>
              <w:bottom w:val="single" w:sz="4" w:space="0" w:color="auto"/>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0"/>
                <w:szCs w:val="20"/>
              </w:rPr>
            </w:pPr>
            <w:r w:rsidRPr="007D67A6">
              <w:rPr>
                <w:rFonts w:ascii="Times New Roman" w:eastAsia="Times New Roman" w:hAnsi="Times New Roman" w:cs="Times New Roman"/>
                <w:b/>
                <w:bCs/>
                <w:color w:val="000000"/>
                <w:sz w:val="20"/>
                <w:szCs w:val="20"/>
              </w:rPr>
              <w:t>Dimensi</w:t>
            </w:r>
          </w:p>
        </w:tc>
        <w:tc>
          <w:tcPr>
            <w:tcW w:w="1656" w:type="pct"/>
            <w:tcBorders>
              <w:top w:val="single" w:sz="4" w:space="0" w:color="auto"/>
              <w:left w:val="single" w:sz="4" w:space="0" w:color="auto"/>
              <w:bottom w:val="single" w:sz="4" w:space="0" w:color="auto"/>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0"/>
                <w:szCs w:val="20"/>
              </w:rPr>
            </w:pPr>
            <w:r w:rsidRPr="007D67A6">
              <w:rPr>
                <w:rFonts w:ascii="Times New Roman" w:eastAsia="Times New Roman" w:hAnsi="Times New Roman" w:cs="Times New Roman"/>
                <w:b/>
                <w:bCs/>
                <w:color w:val="000000"/>
                <w:sz w:val="20"/>
                <w:szCs w:val="20"/>
              </w:rPr>
              <w:t>Indikator</w:t>
            </w:r>
          </w:p>
        </w:tc>
        <w:tc>
          <w:tcPr>
            <w:tcW w:w="465" w:type="pct"/>
            <w:tcBorders>
              <w:top w:val="single" w:sz="4" w:space="0" w:color="auto"/>
              <w:left w:val="nil"/>
              <w:bottom w:val="single" w:sz="4" w:space="0" w:color="auto"/>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b/>
                <w:bCs/>
                <w:color w:val="000000"/>
                <w:sz w:val="20"/>
                <w:szCs w:val="20"/>
              </w:rPr>
            </w:pPr>
            <w:r w:rsidRPr="007D67A6">
              <w:rPr>
                <w:rFonts w:ascii="Times New Roman" w:eastAsia="Times New Roman" w:hAnsi="Times New Roman" w:cs="Times New Roman"/>
                <w:b/>
                <w:bCs/>
                <w:color w:val="000000"/>
                <w:sz w:val="20"/>
                <w:szCs w:val="20"/>
              </w:rPr>
              <w:t>Skala</w:t>
            </w:r>
          </w:p>
        </w:tc>
      </w:tr>
      <w:tr w:rsidR="0095687F" w:rsidRPr="007D67A6" w:rsidTr="0073435B">
        <w:trPr>
          <w:trHeight w:val="315"/>
        </w:trPr>
        <w:tc>
          <w:tcPr>
            <w:tcW w:w="476" w:type="pct"/>
            <w:vMerge w:val="restart"/>
            <w:tcBorders>
              <w:top w:val="nil"/>
              <w:left w:val="single" w:sz="4" w:space="0" w:color="auto"/>
              <w:bottom w:val="single" w:sz="4" w:space="0" w:color="000000"/>
              <w:right w:val="nil"/>
            </w:tcBorders>
            <w:shd w:val="clear" w:color="auto" w:fill="auto"/>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Kepuasan Kerja (Y)</w:t>
            </w:r>
          </w:p>
        </w:tc>
        <w:tc>
          <w:tcPr>
            <w:tcW w:w="1215" w:type="pct"/>
            <w:vMerge w:val="restart"/>
            <w:tcBorders>
              <w:top w:val="nil"/>
              <w:left w:val="single" w:sz="4" w:space="0" w:color="auto"/>
              <w:bottom w:val="single" w:sz="4" w:space="0" w:color="000000"/>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xml:space="preserve">Keadaan emosional yang menyenangkan yang dirasakan oleh </w:t>
            </w:r>
            <w:r w:rsidR="008170C6">
              <w:rPr>
                <w:rFonts w:ascii="Times New Roman" w:eastAsia="Times New Roman" w:hAnsi="Times New Roman" w:cs="Times New Roman"/>
                <w:color w:val="000000"/>
                <w:sz w:val="20"/>
                <w:szCs w:val="20"/>
              </w:rPr>
              <w:t>karyawan</w:t>
            </w:r>
            <w:r w:rsidRPr="007D67A6">
              <w:rPr>
                <w:rFonts w:ascii="Times New Roman" w:eastAsia="Times New Roman" w:hAnsi="Times New Roman" w:cs="Times New Roman"/>
                <w:color w:val="000000"/>
                <w:sz w:val="20"/>
                <w:szCs w:val="20"/>
              </w:rPr>
              <w:t xml:space="preserve"> dalam melaksanakan pekerjaannya secara optimal</w:t>
            </w:r>
          </w:p>
        </w:tc>
        <w:tc>
          <w:tcPr>
            <w:tcW w:w="1188" w:type="pct"/>
            <w:tcBorders>
              <w:top w:val="nil"/>
              <w:left w:val="nil"/>
              <w:bottom w:val="nil"/>
              <w:right w:val="nil"/>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xml:space="preserve">1. </w:t>
            </w:r>
            <w:r w:rsidR="00CE0EAE">
              <w:rPr>
                <w:rFonts w:ascii="Times New Roman" w:eastAsia="Times New Roman" w:hAnsi="Times New Roman" w:cs="Times New Roman"/>
                <w:color w:val="000000"/>
                <w:sz w:val="20"/>
                <w:szCs w:val="20"/>
              </w:rPr>
              <w:t>Pekerjaan itu sendiri</w:t>
            </w:r>
          </w:p>
        </w:tc>
        <w:tc>
          <w:tcPr>
            <w:tcW w:w="1656"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1. Kontribusi</w:t>
            </w:r>
          </w:p>
        </w:tc>
        <w:tc>
          <w:tcPr>
            <w:tcW w:w="465"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Ordinal</w:t>
            </w:r>
          </w:p>
        </w:tc>
      </w:tr>
      <w:tr w:rsidR="0095687F" w:rsidRPr="007D67A6" w:rsidTr="0073435B">
        <w:trPr>
          <w:trHeight w:val="315"/>
        </w:trPr>
        <w:tc>
          <w:tcPr>
            <w:tcW w:w="476"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215"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188" w:type="pct"/>
            <w:tcBorders>
              <w:top w:val="nil"/>
              <w:left w:val="nil"/>
              <w:bottom w:val="nil"/>
              <w:right w:val="nil"/>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xml:space="preserve">2. </w:t>
            </w:r>
            <w:r w:rsidR="00CE0EAE">
              <w:rPr>
                <w:rFonts w:ascii="Times New Roman" w:eastAsia="Times New Roman" w:hAnsi="Times New Roman" w:cs="Times New Roman"/>
                <w:color w:val="000000"/>
                <w:sz w:val="20"/>
                <w:szCs w:val="20"/>
              </w:rPr>
              <w:t>Gaji</w:t>
            </w:r>
            <w:r w:rsidRPr="007D67A6">
              <w:rPr>
                <w:rFonts w:ascii="Times New Roman" w:eastAsia="Times New Roman" w:hAnsi="Times New Roman" w:cs="Times New Roman"/>
                <w:color w:val="000000"/>
                <w:sz w:val="20"/>
                <w:szCs w:val="20"/>
              </w:rPr>
              <w:t xml:space="preserve"> </w:t>
            </w:r>
          </w:p>
        </w:tc>
        <w:tc>
          <w:tcPr>
            <w:tcW w:w="1656"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2. Tepat waktu</w:t>
            </w:r>
          </w:p>
        </w:tc>
        <w:tc>
          <w:tcPr>
            <w:tcW w:w="465"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w:t>
            </w:r>
          </w:p>
        </w:tc>
      </w:tr>
      <w:tr w:rsidR="0095687F" w:rsidRPr="007D67A6" w:rsidTr="0073435B">
        <w:trPr>
          <w:trHeight w:val="315"/>
        </w:trPr>
        <w:tc>
          <w:tcPr>
            <w:tcW w:w="476"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215"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188" w:type="pct"/>
            <w:tcBorders>
              <w:top w:val="nil"/>
              <w:left w:val="nil"/>
              <w:bottom w:val="nil"/>
              <w:right w:val="nil"/>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xml:space="preserve">3. Kesempatan promosi </w:t>
            </w:r>
          </w:p>
        </w:tc>
        <w:tc>
          <w:tcPr>
            <w:tcW w:w="1656"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3. Pekerjaan yang menarik</w:t>
            </w:r>
          </w:p>
        </w:tc>
        <w:tc>
          <w:tcPr>
            <w:tcW w:w="465"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w:t>
            </w:r>
          </w:p>
        </w:tc>
      </w:tr>
      <w:tr w:rsidR="0095687F" w:rsidRPr="007D67A6" w:rsidTr="0073435B">
        <w:trPr>
          <w:trHeight w:val="315"/>
        </w:trPr>
        <w:tc>
          <w:tcPr>
            <w:tcW w:w="476"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215"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188" w:type="pct"/>
            <w:tcBorders>
              <w:top w:val="nil"/>
              <w:left w:val="nil"/>
              <w:bottom w:val="nil"/>
              <w:right w:val="nil"/>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xml:space="preserve">4. Supervisi </w:t>
            </w:r>
          </w:p>
        </w:tc>
        <w:tc>
          <w:tcPr>
            <w:tcW w:w="1656" w:type="pct"/>
            <w:tcBorders>
              <w:top w:val="nil"/>
              <w:left w:val="single" w:sz="4" w:space="0" w:color="auto"/>
              <w:bottom w:val="nil"/>
              <w:right w:val="single" w:sz="4" w:space="0" w:color="auto"/>
            </w:tcBorders>
            <w:shd w:val="clear" w:color="auto" w:fill="auto"/>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4. Pekerjaan yang sesuai</w:t>
            </w:r>
          </w:p>
        </w:tc>
        <w:tc>
          <w:tcPr>
            <w:tcW w:w="465"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w:t>
            </w:r>
          </w:p>
        </w:tc>
      </w:tr>
      <w:tr w:rsidR="0095687F" w:rsidRPr="007D67A6" w:rsidTr="000F60DD">
        <w:trPr>
          <w:trHeight w:val="372"/>
        </w:trPr>
        <w:tc>
          <w:tcPr>
            <w:tcW w:w="476"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215"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188" w:type="pct"/>
            <w:tcBorders>
              <w:top w:val="nil"/>
              <w:left w:val="nil"/>
              <w:bottom w:val="nil"/>
              <w:right w:val="nil"/>
            </w:tcBorders>
            <w:shd w:val="clear" w:color="auto" w:fill="auto"/>
            <w:noWrap/>
            <w:hideMark/>
          </w:tcPr>
          <w:p w:rsidR="00CE0EAE"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5. Rekan kerja</w:t>
            </w:r>
          </w:p>
          <w:p w:rsidR="00CE0EAE" w:rsidRPr="007D67A6" w:rsidRDefault="00CE0EAE" w:rsidP="0055146D">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 Kondisi Kerja</w:t>
            </w:r>
          </w:p>
        </w:tc>
        <w:tc>
          <w:tcPr>
            <w:tcW w:w="1656" w:type="pct"/>
            <w:tcBorders>
              <w:top w:val="nil"/>
              <w:left w:val="single" w:sz="4" w:space="0" w:color="auto"/>
              <w:bottom w:val="nil"/>
              <w:right w:val="single" w:sz="4" w:space="0" w:color="auto"/>
            </w:tcBorders>
            <w:shd w:val="clear" w:color="auto" w:fill="auto"/>
            <w:hideMark/>
          </w:tcPr>
          <w:p w:rsidR="0095687F" w:rsidRPr="007D67A6" w:rsidRDefault="0095687F" w:rsidP="00CE0EAE">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5. Peluang promosi</w:t>
            </w:r>
          </w:p>
        </w:tc>
        <w:tc>
          <w:tcPr>
            <w:tcW w:w="465"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w:t>
            </w:r>
          </w:p>
        </w:tc>
      </w:tr>
      <w:tr w:rsidR="0095687F" w:rsidRPr="007D67A6" w:rsidTr="0073435B">
        <w:trPr>
          <w:trHeight w:val="315"/>
        </w:trPr>
        <w:tc>
          <w:tcPr>
            <w:tcW w:w="476"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215"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188"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p>
        </w:tc>
        <w:tc>
          <w:tcPr>
            <w:tcW w:w="1656" w:type="pct"/>
            <w:tcBorders>
              <w:top w:val="nil"/>
              <w:left w:val="single" w:sz="4" w:space="0" w:color="auto"/>
              <w:bottom w:val="nil"/>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6. Keadilan promosi</w:t>
            </w:r>
          </w:p>
        </w:tc>
        <w:tc>
          <w:tcPr>
            <w:tcW w:w="465"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w:t>
            </w:r>
          </w:p>
        </w:tc>
      </w:tr>
      <w:tr w:rsidR="0095687F" w:rsidRPr="007D67A6" w:rsidTr="0073435B">
        <w:trPr>
          <w:trHeight w:val="315"/>
        </w:trPr>
        <w:tc>
          <w:tcPr>
            <w:tcW w:w="476"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215"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188"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p>
        </w:tc>
        <w:tc>
          <w:tcPr>
            <w:tcW w:w="1656" w:type="pct"/>
            <w:tcBorders>
              <w:top w:val="nil"/>
              <w:left w:val="single" w:sz="4" w:space="0" w:color="auto"/>
              <w:bottom w:val="nil"/>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7. Mengarahkan</w:t>
            </w:r>
          </w:p>
        </w:tc>
        <w:tc>
          <w:tcPr>
            <w:tcW w:w="465"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w:t>
            </w:r>
          </w:p>
        </w:tc>
      </w:tr>
      <w:tr w:rsidR="0095687F" w:rsidRPr="007D67A6" w:rsidTr="0073435B">
        <w:trPr>
          <w:trHeight w:val="315"/>
        </w:trPr>
        <w:tc>
          <w:tcPr>
            <w:tcW w:w="476"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215"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188"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p>
        </w:tc>
        <w:tc>
          <w:tcPr>
            <w:tcW w:w="1656" w:type="pct"/>
            <w:tcBorders>
              <w:top w:val="nil"/>
              <w:left w:val="single" w:sz="4" w:space="0" w:color="auto"/>
              <w:bottom w:val="nil"/>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8. Bekerjasama</w:t>
            </w:r>
          </w:p>
        </w:tc>
        <w:tc>
          <w:tcPr>
            <w:tcW w:w="465"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w:t>
            </w:r>
          </w:p>
        </w:tc>
      </w:tr>
      <w:tr w:rsidR="0095687F" w:rsidRPr="007D67A6" w:rsidTr="0073435B">
        <w:trPr>
          <w:trHeight w:val="315"/>
        </w:trPr>
        <w:tc>
          <w:tcPr>
            <w:tcW w:w="476"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215"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188" w:type="pct"/>
            <w:tcBorders>
              <w:top w:val="nil"/>
              <w:left w:val="nil"/>
              <w:bottom w:val="nil"/>
              <w:right w:val="nil"/>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p>
        </w:tc>
        <w:tc>
          <w:tcPr>
            <w:tcW w:w="1656" w:type="pct"/>
            <w:tcBorders>
              <w:top w:val="nil"/>
              <w:left w:val="single" w:sz="4" w:space="0" w:color="auto"/>
              <w:bottom w:val="nil"/>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9. Interaksi dengan rekan kerja</w:t>
            </w:r>
          </w:p>
        </w:tc>
        <w:tc>
          <w:tcPr>
            <w:tcW w:w="465" w:type="pct"/>
            <w:tcBorders>
              <w:top w:val="nil"/>
              <w:left w:val="nil"/>
              <w:bottom w:val="nil"/>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w:t>
            </w:r>
          </w:p>
        </w:tc>
      </w:tr>
      <w:tr w:rsidR="0095687F" w:rsidRPr="007D67A6" w:rsidTr="0073435B">
        <w:trPr>
          <w:trHeight w:val="315"/>
        </w:trPr>
        <w:tc>
          <w:tcPr>
            <w:tcW w:w="476" w:type="pct"/>
            <w:vMerge/>
            <w:tcBorders>
              <w:top w:val="nil"/>
              <w:left w:val="single" w:sz="4" w:space="0" w:color="auto"/>
              <w:bottom w:val="single" w:sz="4" w:space="0" w:color="000000"/>
              <w:right w:val="nil"/>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215" w:type="pct"/>
            <w:vMerge/>
            <w:tcBorders>
              <w:top w:val="nil"/>
              <w:left w:val="single" w:sz="4" w:space="0" w:color="auto"/>
              <w:bottom w:val="single" w:sz="4" w:space="0" w:color="000000"/>
              <w:right w:val="single" w:sz="4" w:space="0" w:color="auto"/>
            </w:tcBorders>
            <w:vAlign w:val="center"/>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p>
        </w:tc>
        <w:tc>
          <w:tcPr>
            <w:tcW w:w="1188" w:type="pct"/>
            <w:tcBorders>
              <w:top w:val="nil"/>
              <w:left w:val="nil"/>
              <w:bottom w:val="single" w:sz="4" w:space="0" w:color="auto"/>
              <w:right w:val="nil"/>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w:t>
            </w:r>
          </w:p>
        </w:tc>
        <w:tc>
          <w:tcPr>
            <w:tcW w:w="1656" w:type="pct"/>
            <w:tcBorders>
              <w:top w:val="nil"/>
              <w:left w:val="single" w:sz="4" w:space="0" w:color="auto"/>
              <w:bottom w:val="single" w:sz="4" w:space="0" w:color="auto"/>
              <w:right w:val="single" w:sz="4" w:space="0" w:color="auto"/>
            </w:tcBorders>
            <w:shd w:val="clear" w:color="auto" w:fill="auto"/>
            <w:noWrap/>
            <w:hideMark/>
          </w:tcPr>
          <w:p w:rsidR="0095687F" w:rsidRPr="007D67A6" w:rsidRDefault="0095687F" w:rsidP="0055146D">
            <w:pPr>
              <w:spacing w:after="0" w:line="240" w:lineRule="auto"/>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10. Kerjasama dengan rekan kerja</w:t>
            </w:r>
          </w:p>
        </w:tc>
        <w:tc>
          <w:tcPr>
            <w:tcW w:w="465" w:type="pct"/>
            <w:tcBorders>
              <w:top w:val="nil"/>
              <w:left w:val="nil"/>
              <w:bottom w:val="single" w:sz="4" w:space="0" w:color="auto"/>
              <w:right w:val="single" w:sz="4" w:space="0" w:color="auto"/>
            </w:tcBorders>
            <w:shd w:val="clear" w:color="auto" w:fill="auto"/>
            <w:noWrap/>
            <w:hideMark/>
          </w:tcPr>
          <w:p w:rsidR="0095687F" w:rsidRPr="007D67A6" w:rsidRDefault="0095687F" w:rsidP="0055146D">
            <w:pPr>
              <w:spacing w:after="0" w:line="240" w:lineRule="auto"/>
              <w:jc w:val="center"/>
              <w:rPr>
                <w:rFonts w:ascii="Times New Roman" w:eastAsia="Times New Roman" w:hAnsi="Times New Roman" w:cs="Times New Roman"/>
                <w:color w:val="000000"/>
                <w:sz w:val="20"/>
                <w:szCs w:val="20"/>
              </w:rPr>
            </w:pPr>
            <w:r w:rsidRPr="007D67A6">
              <w:rPr>
                <w:rFonts w:ascii="Times New Roman" w:eastAsia="Times New Roman" w:hAnsi="Times New Roman" w:cs="Times New Roman"/>
                <w:color w:val="000000"/>
                <w:sz w:val="20"/>
                <w:szCs w:val="20"/>
              </w:rPr>
              <w:t> </w:t>
            </w:r>
          </w:p>
        </w:tc>
      </w:tr>
    </w:tbl>
    <w:p w:rsidR="0095687F" w:rsidRPr="00F61499" w:rsidRDefault="0095687F" w:rsidP="0095687F">
      <w:pPr>
        <w:spacing w:after="0" w:line="240" w:lineRule="auto"/>
        <w:rPr>
          <w:rFonts w:ascii="Times New Roman" w:eastAsia="Times New Roman" w:hAnsi="Times New Roman" w:cs="Times New Roman"/>
          <w:color w:val="000000"/>
          <w:sz w:val="20"/>
          <w:szCs w:val="20"/>
        </w:rPr>
      </w:pPr>
      <w:r w:rsidRPr="00F61499">
        <w:rPr>
          <w:rFonts w:ascii="Times New Roman" w:eastAsia="Times New Roman" w:hAnsi="Times New Roman" w:cs="Times New Roman"/>
          <w:color w:val="000000"/>
          <w:sz w:val="20"/>
          <w:szCs w:val="20"/>
        </w:rPr>
        <w:t xml:space="preserve">Sumber: </w:t>
      </w:r>
      <w:r w:rsidR="00623A8A">
        <w:rPr>
          <w:rFonts w:ascii="Times New Roman" w:eastAsia="Times New Roman" w:hAnsi="Times New Roman" w:cs="Times New Roman"/>
          <w:color w:val="000000"/>
          <w:sz w:val="20"/>
          <w:szCs w:val="20"/>
        </w:rPr>
        <w:t>Robbins (2014)</w:t>
      </w:r>
    </w:p>
    <w:p w:rsidR="0095687F" w:rsidRDefault="0095687F" w:rsidP="0095687F">
      <w:pPr>
        <w:tabs>
          <w:tab w:val="left" w:pos="2610"/>
        </w:tabs>
        <w:spacing w:after="0" w:line="480" w:lineRule="auto"/>
        <w:ind w:firstLine="567"/>
        <w:jc w:val="center"/>
        <w:rPr>
          <w:rFonts w:ascii="Times New Roman" w:hAnsi="Times New Roman" w:cs="Times New Roman"/>
          <w:b/>
          <w:sz w:val="24"/>
          <w:szCs w:val="24"/>
          <w:lang w:val="id-ID"/>
        </w:rPr>
      </w:pPr>
    </w:p>
    <w:p w:rsidR="0095687F" w:rsidRDefault="0095687F" w:rsidP="0095687F">
      <w:pPr>
        <w:pStyle w:val="ListParagraph"/>
        <w:numPr>
          <w:ilvl w:val="2"/>
          <w:numId w:val="49"/>
        </w:numPr>
        <w:spacing w:after="0" w:line="480" w:lineRule="auto"/>
        <w:ind w:left="709"/>
        <w:jc w:val="both"/>
        <w:rPr>
          <w:rFonts w:ascii="Times New Roman" w:hAnsi="Times New Roman" w:cs="Times New Roman"/>
          <w:b/>
          <w:bCs/>
          <w:sz w:val="24"/>
          <w:szCs w:val="24"/>
        </w:rPr>
      </w:pPr>
      <w:r>
        <w:rPr>
          <w:rFonts w:ascii="Times New Roman" w:hAnsi="Times New Roman" w:cs="Times New Roman"/>
          <w:b/>
          <w:bCs/>
          <w:sz w:val="24"/>
          <w:szCs w:val="24"/>
        </w:rPr>
        <w:t>Populasi Dan Teknik Penentuan Sampel</w:t>
      </w:r>
    </w:p>
    <w:p w:rsidR="0095687F" w:rsidRDefault="0095687F" w:rsidP="0095687F">
      <w:pPr>
        <w:numPr>
          <w:ilvl w:val="3"/>
          <w:numId w:val="49"/>
        </w:numPr>
        <w:spacing w:after="0" w:line="480" w:lineRule="auto"/>
        <w:ind w:left="887" w:hanging="887"/>
        <w:jc w:val="both"/>
        <w:rPr>
          <w:rFonts w:ascii="Times New Roman" w:hAnsi="Times New Roman" w:cs="Times New Roman"/>
          <w:b/>
          <w:bCs/>
          <w:sz w:val="24"/>
          <w:szCs w:val="24"/>
        </w:rPr>
      </w:pPr>
      <w:r>
        <w:rPr>
          <w:rFonts w:ascii="Times New Roman" w:hAnsi="Times New Roman" w:cs="Times New Roman"/>
          <w:b/>
          <w:bCs/>
          <w:sz w:val="24"/>
          <w:szCs w:val="24"/>
        </w:rPr>
        <w:t>Populasi</w:t>
      </w:r>
    </w:p>
    <w:p w:rsidR="0095687F" w:rsidRDefault="0095687F" w:rsidP="0095687F">
      <w:pPr>
        <w:spacing w:after="0" w:line="480" w:lineRule="auto"/>
        <w:ind w:left="7" w:firstLineChars="363" w:firstLine="871"/>
        <w:jc w:val="both"/>
        <w:rPr>
          <w:rFonts w:ascii="Times New Roman" w:hAnsi="Times New Roman" w:cs="Times New Roman"/>
          <w:sz w:val="24"/>
          <w:szCs w:val="24"/>
        </w:rPr>
      </w:pPr>
      <w:r>
        <w:rPr>
          <w:rFonts w:ascii="Times New Roman" w:hAnsi="Times New Roman" w:cs="Times New Roman"/>
          <w:sz w:val="24"/>
          <w:szCs w:val="24"/>
        </w:rPr>
        <w:t xml:space="preserve">Populasi dan sampel diperlukan dalam sebuah penelitian untuk mengumpulkan data dari variabel yang diteliti. Menurut Sugiyono (2008:115) Populasi adalah wilayah generalisasi terdiri atas obyek/subyek yang mempunyai kualitas dan karakteristik tertentu. Ditetapkan oleh peneliti untuk dipelajari dan kemudian ditarik kesimpulan. Dalam penelitian ini populasinya adalah semua karyawan PT. Artdeco Sejahtera Abadi dengan jumlah 120 orang karyawan, karena agar dapat dilihat hasilnya dari seluruh divisi dalam Motivasi kerja dan Pengembangan Karir serta Kepuasan Kerja Karyawan didalam perusahaan. </w:t>
      </w:r>
    </w:p>
    <w:p w:rsidR="0095687F" w:rsidRDefault="0095687F" w:rsidP="0095687F">
      <w:pPr>
        <w:spacing w:after="0" w:line="480" w:lineRule="auto"/>
        <w:ind w:left="7" w:firstLineChars="363" w:firstLine="871"/>
        <w:jc w:val="both"/>
        <w:rPr>
          <w:rFonts w:ascii="Times New Roman" w:hAnsi="Times New Roman" w:cs="Times New Roman"/>
          <w:sz w:val="24"/>
          <w:szCs w:val="24"/>
        </w:rPr>
      </w:pPr>
    </w:p>
    <w:p w:rsidR="0095687F" w:rsidRDefault="0095687F" w:rsidP="0095687F">
      <w:pPr>
        <w:spacing w:after="0" w:line="480" w:lineRule="auto"/>
        <w:ind w:left="7" w:firstLineChars="363" w:firstLine="871"/>
        <w:jc w:val="both"/>
        <w:rPr>
          <w:rFonts w:ascii="Times New Roman" w:hAnsi="Times New Roman" w:cs="Times New Roman"/>
          <w:sz w:val="24"/>
          <w:szCs w:val="24"/>
        </w:rPr>
      </w:pPr>
    </w:p>
    <w:p w:rsidR="0095687F" w:rsidRDefault="0095687F" w:rsidP="0095687F">
      <w:pPr>
        <w:spacing w:after="0" w:line="480" w:lineRule="auto"/>
        <w:ind w:left="7" w:firstLineChars="363" w:firstLine="871"/>
        <w:jc w:val="both"/>
        <w:rPr>
          <w:rFonts w:ascii="Times New Roman" w:hAnsi="Times New Roman" w:cs="Times New Roman"/>
          <w:sz w:val="24"/>
          <w:szCs w:val="24"/>
        </w:rPr>
      </w:pPr>
    </w:p>
    <w:p w:rsidR="0095687F" w:rsidRDefault="0095687F" w:rsidP="0095687F">
      <w:pPr>
        <w:numPr>
          <w:ilvl w:val="3"/>
          <w:numId w:val="49"/>
        </w:numPr>
        <w:spacing w:after="0" w:line="480" w:lineRule="auto"/>
        <w:ind w:left="887" w:hanging="887"/>
        <w:jc w:val="both"/>
        <w:rPr>
          <w:rFonts w:ascii="Times New Roman" w:hAnsi="Times New Roman" w:cs="Times New Roman"/>
          <w:b/>
          <w:bCs/>
          <w:sz w:val="24"/>
          <w:szCs w:val="24"/>
        </w:rPr>
      </w:pPr>
      <w:r>
        <w:rPr>
          <w:rFonts w:ascii="Times New Roman" w:hAnsi="Times New Roman" w:cs="Times New Roman"/>
          <w:b/>
          <w:bCs/>
          <w:sz w:val="24"/>
          <w:szCs w:val="24"/>
        </w:rPr>
        <w:lastRenderedPageBreak/>
        <w:t>Teknik Penentuan Sampel</w:t>
      </w:r>
    </w:p>
    <w:p w:rsidR="0095687F" w:rsidRDefault="0095687F" w:rsidP="0095687F">
      <w:pPr>
        <w:spacing w:after="0" w:line="48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Menurut Sugiyono (2008:116) “Sampel adalah sebagian dari jumlah dan karakteristik yang dimiliki oleh populasi tersebut”. Sedangkan menurut Arikunto (2008:116) Penentuan pengambilan Sampel sebagai berikut:</w:t>
      </w:r>
    </w:p>
    <w:p w:rsidR="0095687F" w:rsidRDefault="0095687F" w:rsidP="0095687F">
      <w:pPr>
        <w:spacing w:after="0" w:line="480" w:lineRule="auto"/>
        <w:jc w:val="both"/>
        <w:rPr>
          <w:rFonts w:ascii="Times New Roman" w:hAnsi="Times New Roman" w:cs="Times New Roman"/>
          <w:i/>
          <w:iCs/>
          <w:sz w:val="24"/>
          <w:szCs w:val="24"/>
        </w:rPr>
      </w:pPr>
      <w:r>
        <w:rPr>
          <w:rFonts w:ascii="Times New Roman" w:hAnsi="Times New Roman" w:cs="Times New Roman"/>
          <w:sz w:val="24"/>
          <w:szCs w:val="24"/>
        </w:rPr>
        <w:t xml:space="preserve">Apabila kurang dari 100 lebih baik diambil semua hingga penelitiannya merupakan penelitian populasi. Jika jumlah subyeknya besar dapat diambil antara 10-15% atau 20-55% atau lebih. Dalam menentukan sampel diperlukan suatu metode pengambilan sampel yang tepat agar diperoleh sampel yang representatif dan dapat menggambarkan keadaan populasi secara maksimal. Teknik pengambilan sampel yang digunakan dalam penelitian ini adalah </w:t>
      </w:r>
      <w:r>
        <w:rPr>
          <w:rFonts w:ascii="Times New Roman" w:hAnsi="Times New Roman" w:cs="Times New Roman"/>
          <w:i/>
          <w:iCs/>
          <w:sz w:val="24"/>
          <w:szCs w:val="24"/>
        </w:rPr>
        <w:t xml:space="preserve">purposive sampling. </w:t>
      </w:r>
    </w:p>
    <w:p w:rsidR="0095687F" w:rsidRDefault="0095687F" w:rsidP="0095687F">
      <w:pPr>
        <w:spacing w:after="0" w:line="48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 xml:space="preserve">Menurut Sugiyono (2005:44) Pengambilan Sampel Tujuan </w:t>
      </w:r>
      <w:r>
        <w:rPr>
          <w:rFonts w:ascii="Times New Roman" w:hAnsi="Times New Roman" w:cs="Times New Roman"/>
          <w:i/>
          <w:iCs/>
          <w:sz w:val="24"/>
          <w:szCs w:val="24"/>
        </w:rPr>
        <w:t xml:space="preserve">(Purposive Sampling) </w:t>
      </w:r>
      <w:r>
        <w:rPr>
          <w:rFonts w:ascii="Times New Roman" w:hAnsi="Times New Roman" w:cs="Times New Roman"/>
          <w:sz w:val="24"/>
          <w:szCs w:val="24"/>
        </w:rPr>
        <w:t>adalah Pengambilan Sampel berdasarkan penilaian subyektif peneliti berdasarkan pada karakteristik tertentu yang dianggap mempunyai sangkut paut dengan karakteristik populasi yang sudah diketahui sebelumnya dengan pertimbangan tertentu. Pertimbangan tersebut antara lain:</w:t>
      </w:r>
    </w:p>
    <w:p w:rsidR="0095687F" w:rsidRDefault="0095687F" w:rsidP="0095687F">
      <w:pPr>
        <w:numPr>
          <w:ilvl w:val="0"/>
          <w:numId w:val="51"/>
        </w:numPr>
        <w:spacing w:after="0" w:line="480" w:lineRule="auto"/>
        <w:ind w:leftChars="28" w:left="284" w:hanging="222"/>
        <w:jc w:val="both"/>
        <w:rPr>
          <w:rFonts w:ascii="Times New Roman" w:hAnsi="Times New Roman" w:cs="Times New Roman"/>
          <w:sz w:val="24"/>
          <w:szCs w:val="24"/>
        </w:rPr>
      </w:pPr>
      <w:r>
        <w:rPr>
          <w:rFonts w:ascii="Times New Roman" w:hAnsi="Times New Roman" w:cs="Times New Roman"/>
          <w:sz w:val="24"/>
          <w:szCs w:val="24"/>
        </w:rPr>
        <w:t>Karyawan yang dijadikan sebagai responden merupakan karyawan PT. Artdeco Sejahtera Abadi sebagai perusahaan yang diteliti.</w:t>
      </w:r>
    </w:p>
    <w:p w:rsidR="0095687F" w:rsidRDefault="0095687F" w:rsidP="0095687F">
      <w:pPr>
        <w:numPr>
          <w:ilvl w:val="0"/>
          <w:numId w:val="51"/>
        </w:numPr>
        <w:spacing w:after="0" w:line="480" w:lineRule="auto"/>
        <w:ind w:leftChars="28" w:left="284" w:hanging="222"/>
        <w:jc w:val="both"/>
        <w:rPr>
          <w:rFonts w:ascii="Times New Roman" w:hAnsi="Times New Roman" w:cs="Times New Roman"/>
          <w:sz w:val="24"/>
          <w:szCs w:val="24"/>
        </w:rPr>
      </w:pPr>
      <w:r>
        <w:rPr>
          <w:rFonts w:ascii="Times New Roman" w:hAnsi="Times New Roman" w:cs="Times New Roman"/>
          <w:sz w:val="24"/>
          <w:szCs w:val="24"/>
        </w:rPr>
        <w:t xml:space="preserve">Karyawan yang dijadikan responden adalah karyawan dengan masa kerja lebih dari 1 tahun. Hal ini dikarenakan pada tahun pertama kerja adalah dianggap sebagai masa percobaan. Pengambilan sampel harus sesuai dengan kriteria tersebut, karena akan berpengaruh pada variabel yang akan </w:t>
      </w:r>
      <w:r>
        <w:rPr>
          <w:rFonts w:ascii="Times New Roman" w:hAnsi="Times New Roman" w:cs="Times New Roman"/>
          <w:sz w:val="24"/>
          <w:szCs w:val="24"/>
        </w:rPr>
        <w:lastRenderedPageBreak/>
        <w:t>diteliti. Penentuan jumlah sampel dapat dihitung dari populasi tertentu yang sudah diketahui jumlahnya.</w:t>
      </w:r>
    </w:p>
    <w:p w:rsidR="0095687F" w:rsidRDefault="0095687F" w:rsidP="0095687F">
      <w:pPr>
        <w:spacing w:after="0" w:line="48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Jumlah populasi yang akan dijadikan sampel penelitian adalah 120 orang karyawan, maka sampel penelitiannya menurut Ridwan dalam Rumus Slovin (2005:65) adalah sebagai berikut:</w:t>
      </w:r>
    </w:p>
    <w:p w:rsidR="0095687F" w:rsidRDefault="0095687F" w:rsidP="0095687F">
      <w:pPr>
        <w:spacing w:after="0" w:line="48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n = N/N(d)</w:t>
      </w:r>
      <w:r>
        <w:rPr>
          <w:rFonts w:ascii="Times New Roman" w:hAnsi="Times New Roman" w:cs="Times New Roman"/>
          <w:sz w:val="24"/>
          <w:szCs w:val="24"/>
          <w:vertAlign w:val="superscript"/>
        </w:rPr>
        <w:t xml:space="preserve">2 </w:t>
      </w:r>
      <w:r>
        <w:rPr>
          <w:rFonts w:ascii="Times New Roman" w:hAnsi="Times New Roman" w:cs="Times New Roman"/>
          <w:sz w:val="24"/>
          <w:szCs w:val="24"/>
        </w:rPr>
        <w:t>+ 1</w:t>
      </w:r>
    </w:p>
    <w:p w:rsidR="0095687F" w:rsidRDefault="0095687F" w:rsidP="0095687F">
      <w:pPr>
        <w:spacing w:after="0" w:line="240" w:lineRule="auto"/>
        <w:ind w:firstLineChars="366" w:firstLine="878"/>
        <w:jc w:val="both"/>
        <w:rPr>
          <w:rFonts w:ascii="Times New Roman" w:hAnsi="Times New Roman" w:cs="Times New Roman"/>
          <w:sz w:val="24"/>
          <w:szCs w:val="24"/>
        </w:rPr>
      </w:pPr>
      <w:proofErr w:type="gramStart"/>
      <w:r>
        <w:rPr>
          <w:rFonts w:ascii="Times New Roman" w:hAnsi="Times New Roman" w:cs="Times New Roman"/>
          <w:sz w:val="24"/>
          <w:szCs w:val="24"/>
        </w:rPr>
        <w:t>Keterangan :</w:t>
      </w:r>
      <w:proofErr w:type="gramEnd"/>
    </w:p>
    <w:p w:rsidR="0095687F" w:rsidRDefault="0095687F" w:rsidP="0095687F">
      <w:pPr>
        <w:spacing w:after="0" w:line="24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z w:val="24"/>
          <w:szCs w:val="24"/>
        </w:rPr>
        <w:tab/>
        <w:t>: Jumlah Sampel</w:t>
      </w:r>
    </w:p>
    <w:p w:rsidR="0095687F" w:rsidRDefault="0095687F" w:rsidP="0095687F">
      <w:pPr>
        <w:spacing w:after="0" w:line="24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z w:val="24"/>
          <w:szCs w:val="24"/>
        </w:rPr>
        <w:tab/>
        <w:t>: Populasi</w:t>
      </w:r>
    </w:p>
    <w:p w:rsidR="0095687F" w:rsidRDefault="0095687F" w:rsidP="0095687F">
      <w:pPr>
        <w:spacing w:after="0" w:line="24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 xml:space="preserve">: Margin of Error Maximum, yaitu tingkat kesalahan maksimum </w:t>
      </w:r>
    </w:p>
    <w:p w:rsidR="0095687F" w:rsidRDefault="0095687F" w:rsidP="0095687F">
      <w:pPr>
        <w:spacing w:after="0" w:line="480" w:lineRule="auto"/>
        <w:ind w:firstLineChars="665" w:firstLine="1596"/>
        <w:jc w:val="both"/>
        <w:rPr>
          <w:rFonts w:ascii="Times New Roman" w:hAnsi="Times New Roman" w:cs="Times New Roman"/>
          <w:sz w:val="24"/>
          <w:szCs w:val="24"/>
        </w:rPr>
      </w:pPr>
      <w:r>
        <w:rPr>
          <w:rFonts w:ascii="Times New Roman" w:hAnsi="Times New Roman" w:cs="Times New Roman"/>
          <w:sz w:val="24"/>
          <w:szCs w:val="24"/>
        </w:rPr>
        <w:t>yang masih bisa ditolerir (ditentukan 10%)</w:t>
      </w:r>
    </w:p>
    <w:p w:rsidR="0095687F" w:rsidRDefault="0095687F" w:rsidP="0095687F">
      <w:pPr>
        <w:spacing w:after="0" w:line="240" w:lineRule="auto"/>
        <w:ind w:firstLineChars="366" w:firstLine="878"/>
        <w:jc w:val="both"/>
        <w:rPr>
          <w:rFonts w:ascii="Times New Roman" w:hAnsi="Times New Roman" w:cs="Times New Roman"/>
          <w:sz w:val="24"/>
          <w:szCs w:val="24"/>
          <w:u w:val="single"/>
        </w:rPr>
      </w:pPr>
      <w:r>
        <w:rPr>
          <w:rFonts w:ascii="Times New Roman" w:hAnsi="Times New Roman" w:cs="Times New Roman"/>
          <w:sz w:val="24"/>
          <w:szCs w:val="24"/>
        </w:rPr>
        <w:t>n=</w:t>
      </w:r>
      <w:r>
        <w:rPr>
          <w:rFonts w:ascii="Times New Roman" w:hAnsi="Times New Roman" w:cs="Times New Roman"/>
          <w:sz w:val="24"/>
          <w:szCs w:val="24"/>
          <w:u w:val="single"/>
        </w:rPr>
        <w:t>120</w:t>
      </w:r>
    </w:p>
    <w:p w:rsidR="0095687F" w:rsidRDefault="0095687F" w:rsidP="0095687F">
      <w:pPr>
        <w:spacing w:after="0" w:line="480" w:lineRule="auto"/>
        <w:ind w:firstLine="720"/>
        <w:jc w:val="both"/>
        <w:rPr>
          <w:rFonts w:ascii="Times New Roman" w:hAnsi="Times New Roman" w:cs="Times New Roman"/>
          <w:sz w:val="24"/>
          <w:szCs w:val="24"/>
          <w:vertAlign w:val="superscript"/>
        </w:rPr>
      </w:pPr>
      <w:r>
        <w:rPr>
          <w:rFonts w:ascii="Times New Roman" w:hAnsi="Times New Roman" w:cs="Times New Roman"/>
          <w:sz w:val="24"/>
          <w:szCs w:val="24"/>
        </w:rPr>
        <w:t xml:space="preserve">       1+120(10%)</w:t>
      </w:r>
      <w:r>
        <w:rPr>
          <w:rFonts w:ascii="Times New Roman" w:hAnsi="Times New Roman" w:cs="Times New Roman"/>
          <w:sz w:val="24"/>
          <w:szCs w:val="24"/>
          <w:vertAlign w:val="superscript"/>
        </w:rPr>
        <w:t>2</w:t>
      </w:r>
    </w:p>
    <w:p w:rsidR="0095687F" w:rsidRDefault="0095687F" w:rsidP="0095687F">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        </w:t>
      </w:r>
      <w:r>
        <w:rPr>
          <w:rFonts w:ascii="Times New Roman" w:hAnsi="Times New Roman" w:cs="Times New Roman"/>
          <w:sz w:val="24"/>
          <w:szCs w:val="24"/>
        </w:rPr>
        <w:t>=</w:t>
      </w:r>
      <w:r>
        <w:rPr>
          <w:rFonts w:ascii="Times New Roman" w:hAnsi="Times New Roman" w:cs="Times New Roman"/>
          <w:sz w:val="24"/>
          <w:szCs w:val="24"/>
          <w:u w:val="single"/>
        </w:rPr>
        <w:t>120</w:t>
      </w:r>
    </w:p>
    <w:p w:rsidR="0095687F" w:rsidRDefault="0095687F" w:rsidP="0095687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2,2</w:t>
      </w:r>
    </w:p>
    <w:p w:rsidR="0095687F" w:rsidRDefault="0095687F" w:rsidP="0095687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=54,54=55 responden</w:t>
      </w:r>
    </w:p>
    <w:p w:rsidR="0095687F" w:rsidRDefault="0095687F" w:rsidP="00E25760">
      <w:pPr>
        <w:spacing w:after="0" w:line="480" w:lineRule="auto"/>
        <w:ind w:firstLine="880"/>
        <w:jc w:val="both"/>
        <w:rPr>
          <w:rFonts w:ascii="Times New Roman" w:hAnsi="Times New Roman" w:cs="Times New Roman"/>
          <w:sz w:val="24"/>
          <w:szCs w:val="24"/>
        </w:rPr>
      </w:pPr>
      <w:r>
        <w:rPr>
          <w:rFonts w:ascii="Times New Roman" w:hAnsi="Times New Roman" w:cs="Times New Roman"/>
          <w:sz w:val="24"/>
          <w:szCs w:val="24"/>
        </w:rPr>
        <w:t>Sesuai dengan perhitungan diatas, maka sampel secara k</w:t>
      </w:r>
      <w:r w:rsidR="00E25760">
        <w:rPr>
          <w:rFonts w:ascii="Times New Roman" w:hAnsi="Times New Roman" w:cs="Times New Roman"/>
          <w:sz w:val="24"/>
          <w:szCs w:val="24"/>
        </w:rPr>
        <w:t>eseluruhan adalah 55 responden.</w:t>
      </w:r>
    </w:p>
    <w:p w:rsidR="00E25760" w:rsidRDefault="00E25760" w:rsidP="00E25760">
      <w:pPr>
        <w:spacing w:after="0" w:line="480" w:lineRule="auto"/>
        <w:ind w:firstLine="880"/>
        <w:jc w:val="both"/>
        <w:rPr>
          <w:rFonts w:ascii="Times New Roman" w:hAnsi="Times New Roman" w:cs="Times New Roman"/>
          <w:sz w:val="24"/>
          <w:szCs w:val="24"/>
        </w:rPr>
      </w:pPr>
    </w:p>
    <w:p w:rsidR="0095687F" w:rsidRDefault="0095687F" w:rsidP="0095687F">
      <w:pPr>
        <w:numPr>
          <w:ilvl w:val="2"/>
          <w:numId w:val="49"/>
        </w:numPr>
        <w:spacing w:after="0" w:line="480" w:lineRule="auto"/>
        <w:ind w:left="851" w:hanging="851"/>
        <w:jc w:val="both"/>
        <w:rPr>
          <w:rFonts w:ascii="Times New Roman" w:hAnsi="Times New Roman" w:cs="Times New Roman"/>
          <w:b/>
          <w:bCs/>
          <w:sz w:val="24"/>
          <w:szCs w:val="24"/>
        </w:rPr>
      </w:pPr>
      <w:r>
        <w:rPr>
          <w:rFonts w:ascii="Times New Roman" w:hAnsi="Times New Roman" w:cs="Times New Roman"/>
          <w:b/>
          <w:bCs/>
          <w:sz w:val="24"/>
          <w:szCs w:val="24"/>
        </w:rPr>
        <w:t>Teknik Pengumpulan Data</w:t>
      </w:r>
    </w:p>
    <w:p w:rsidR="0095687F" w:rsidRDefault="0095687F" w:rsidP="0095687F">
      <w:pPr>
        <w:spacing w:after="0" w:line="48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Untuk mengumpulkan data yang diperlukan dalam penelitian ini, penulis menggunakan penelitian data primer dan sekunder. Menurut Sugiyono (2008:193) bila dilihat dari sumber datanya, maka pengumpulan data dapat menggunakan sumber primer dan sumber sekunder.</w:t>
      </w:r>
    </w:p>
    <w:p w:rsidR="0095687F" w:rsidRDefault="0095687F" w:rsidP="0095687F">
      <w:pPr>
        <w:numPr>
          <w:ilvl w:val="0"/>
          <w:numId w:val="5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Sumber Primer</w:t>
      </w:r>
    </w:p>
    <w:p w:rsidR="0095687F" w:rsidRDefault="0095687F" w:rsidP="0095687F">
      <w:pPr>
        <w:spacing w:after="0" w:line="480" w:lineRule="auto"/>
        <w:ind w:leftChars="99" w:left="218" w:firstLine="2"/>
        <w:jc w:val="both"/>
        <w:rPr>
          <w:rFonts w:ascii="Times New Roman" w:hAnsi="Times New Roman" w:cs="Times New Roman"/>
          <w:sz w:val="24"/>
          <w:szCs w:val="24"/>
        </w:rPr>
      </w:pPr>
      <w:r>
        <w:rPr>
          <w:rFonts w:ascii="Times New Roman" w:hAnsi="Times New Roman" w:cs="Times New Roman"/>
          <w:sz w:val="24"/>
          <w:szCs w:val="24"/>
        </w:rPr>
        <w:lastRenderedPageBreak/>
        <w:t>Sumber Primer adalah sumber data yang langsung memberikan data kepada pengumpul data. Sumber data Primer yang diambil dala penelitian ini adalah dengan cara:</w:t>
      </w:r>
    </w:p>
    <w:p w:rsidR="0095687F" w:rsidRDefault="0095687F" w:rsidP="0095687F">
      <w:pPr>
        <w:numPr>
          <w:ilvl w:val="0"/>
          <w:numId w:val="53"/>
        </w:numPr>
        <w:spacing w:after="0" w:line="480" w:lineRule="auto"/>
        <w:ind w:leftChars="99" w:left="218" w:firstLine="2"/>
        <w:jc w:val="both"/>
        <w:rPr>
          <w:rFonts w:ascii="Times New Roman" w:hAnsi="Times New Roman" w:cs="Times New Roman"/>
          <w:sz w:val="24"/>
          <w:szCs w:val="24"/>
        </w:rPr>
      </w:pPr>
      <w:r>
        <w:rPr>
          <w:rFonts w:ascii="Times New Roman" w:hAnsi="Times New Roman" w:cs="Times New Roman"/>
          <w:sz w:val="24"/>
          <w:szCs w:val="24"/>
        </w:rPr>
        <w:t xml:space="preserve">Wawancara </w:t>
      </w:r>
    </w:p>
    <w:p w:rsidR="0095687F" w:rsidRDefault="0095687F" w:rsidP="0095687F">
      <w:pPr>
        <w:spacing w:after="0" w:line="480" w:lineRule="auto"/>
        <w:ind w:leftChars="198" w:left="436" w:firstLine="4"/>
        <w:jc w:val="both"/>
        <w:rPr>
          <w:rFonts w:ascii="Times New Roman" w:hAnsi="Times New Roman" w:cs="Times New Roman"/>
          <w:sz w:val="24"/>
          <w:szCs w:val="24"/>
        </w:rPr>
      </w:pPr>
      <w:r>
        <w:rPr>
          <w:rFonts w:ascii="Times New Roman" w:hAnsi="Times New Roman" w:cs="Times New Roman"/>
          <w:sz w:val="24"/>
          <w:szCs w:val="24"/>
        </w:rPr>
        <w:t>Teknik pengumpulan data dengan wawancara merupakan teknik pengumpulan data dengan cara menggunakan pertanyaan lisan kepada subyek penelitian. Hal ini dilakukan untuk mendapatkan gambaran dari permasalahan yang biasanya terjadi karena sebab-sebab khusus yang tidak dapat dijelaskan dengan kuisioner.</w:t>
      </w:r>
    </w:p>
    <w:p w:rsidR="0095687F" w:rsidRDefault="0095687F" w:rsidP="0095687F">
      <w:pPr>
        <w:numPr>
          <w:ilvl w:val="0"/>
          <w:numId w:val="53"/>
        </w:numPr>
        <w:spacing w:after="0" w:line="480" w:lineRule="auto"/>
        <w:ind w:leftChars="99" w:left="218" w:firstLine="2"/>
        <w:jc w:val="both"/>
        <w:rPr>
          <w:rFonts w:ascii="Times New Roman" w:hAnsi="Times New Roman" w:cs="Times New Roman"/>
          <w:sz w:val="24"/>
          <w:szCs w:val="24"/>
        </w:rPr>
      </w:pPr>
      <w:r>
        <w:rPr>
          <w:rFonts w:ascii="Times New Roman" w:hAnsi="Times New Roman" w:cs="Times New Roman"/>
          <w:sz w:val="24"/>
          <w:szCs w:val="24"/>
        </w:rPr>
        <w:t xml:space="preserve">Kuisioner </w:t>
      </w:r>
    </w:p>
    <w:p w:rsidR="0095687F" w:rsidRDefault="0095687F" w:rsidP="0095687F">
      <w:pPr>
        <w:spacing w:after="0" w:line="480" w:lineRule="auto"/>
        <w:ind w:leftChars="198" w:left="436" w:firstLine="4"/>
        <w:jc w:val="both"/>
        <w:rPr>
          <w:rFonts w:ascii="Times New Roman" w:hAnsi="Times New Roman" w:cs="Times New Roman"/>
          <w:sz w:val="24"/>
          <w:szCs w:val="24"/>
        </w:rPr>
      </w:pPr>
      <w:r>
        <w:rPr>
          <w:rFonts w:ascii="Times New Roman" w:hAnsi="Times New Roman" w:cs="Times New Roman"/>
          <w:sz w:val="24"/>
          <w:szCs w:val="24"/>
        </w:rPr>
        <w:t xml:space="preserve"> Teknik pengumpulan data yang dilakukan dengan cara mmeberi seperangkat pertanyaan atau pernyataan tertulis kepada responden untuk dijawabnya, Sugiyono (2011:142). Dengan kuisioner merupakan satu teknik pengumpulan data dengan memberikan daftar pertanyaan kepada responden, dengan harapan responden akan memberikan respon terhadap pertanyaan yang ada dalam kuisioner. Dalam kuisioner ini nantinya akan digunakan model pertanyaan tertutup, yakni bentuk pertanyaan yang sudah disertai alternatif jawaban sebelumnya, sehingga responden dapat memilih salah satu dari alternatif jawaban tersebut.</w:t>
      </w:r>
    </w:p>
    <w:p w:rsidR="0095687F" w:rsidRDefault="0095687F" w:rsidP="0095687F">
      <w:pPr>
        <w:numPr>
          <w:ilvl w:val="0"/>
          <w:numId w:val="53"/>
        </w:numPr>
        <w:spacing w:after="0" w:line="480" w:lineRule="auto"/>
        <w:ind w:leftChars="99" w:left="218" w:firstLine="2"/>
        <w:jc w:val="both"/>
        <w:rPr>
          <w:rFonts w:ascii="Times New Roman" w:hAnsi="Times New Roman" w:cs="Times New Roman"/>
          <w:sz w:val="24"/>
          <w:szCs w:val="24"/>
        </w:rPr>
      </w:pPr>
      <w:r>
        <w:rPr>
          <w:rFonts w:ascii="Times New Roman" w:hAnsi="Times New Roman" w:cs="Times New Roman"/>
          <w:sz w:val="24"/>
          <w:szCs w:val="24"/>
        </w:rPr>
        <w:t>Observasi</w:t>
      </w:r>
    </w:p>
    <w:p w:rsidR="0095687F" w:rsidRDefault="0095687F" w:rsidP="0095687F">
      <w:pPr>
        <w:spacing w:after="0" w:line="480" w:lineRule="auto"/>
        <w:ind w:leftChars="200" w:left="440"/>
        <w:jc w:val="both"/>
        <w:rPr>
          <w:rFonts w:ascii="Times New Roman" w:hAnsi="Times New Roman" w:cs="Times New Roman"/>
          <w:sz w:val="24"/>
          <w:szCs w:val="24"/>
        </w:rPr>
      </w:pPr>
      <w:r>
        <w:rPr>
          <w:rFonts w:ascii="Times New Roman" w:hAnsi="Times New Roman" w:cs="Times New Roman"/>
          <w:sz w:val="24"/>
          <w:szCs w:val="24"/>
        </w:rPr>
        <w:t>Yaitu suatu cara pengumpulan data dengan meninjau langsung kepada objek yang diteliti. Observasi yang dilakukan terkait dengan hal pelatihan dan pengembangan karyawan.</w:t>
      </w:r>
    </w:p>
    <w:p w:rsidR="0095687F" w:rsidRDefault="0095687F" w:rsidP="0095687F">
      <w:pPr>
        <w:numPr>
          <w:ilvl w:val="0"/>
          <w:numId w:val="5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Sumber Sekunder</w:t>
      </w:r>
    </w:p>
    <w:p w:rsidR="0095687F" w:rsidRDefault="0095687F" w:rsidP="0095687F">
      <w:pPr>
        <w:spacing w:after="0" w:line="480" w:lineRule="auto"/>
        <w:ind w:leftChars="100" w:left="220"/>
        <w:jc w:val="both"/>
        <w:rPr>
          <w:rFonts w:ascii="Times New Roman" w:hAnsi="Times New Roman" w:cs="Times New Roman"/>
          <w:sz w:val="24"/>
          <w:szCs w:val="24"/>
        </w:rPr>
      </w:pPr>
      <w:r>
        <w:rPr>
          <w:rFonts w:ascii="Times New Roman" w:hAnsi="Times New Roman" w:cs="Times New Roman"/>
          <w:sz w:val="24"/>
          <w:szCs w:val="24"/>
        </w:rPr>
        <w:t>Sumber Sekunder merupakan sumber yang tidak langsung memberikan data kepada pengumpul data, misalkan melalui orang lain atau melalui dokumen, seperti data yang telah diolah perusahaan, data mengenai jumlah karyawan, sejarah perusahaan, struktur organisasi, dan lain-lain serta data dari berbagai literatur lainnya seperti buku, makalah, jurnal penelitian, meteri perkuliahan yang berhubungan dengan objek yang akan diteliti.</w:t>
      </w:r>
    </w:p>
    <w:p w:rsidR="0095687F" w:rsidRDefault="0095687F" w:rsidP="0095687F">
      <w:pPr>
        <w:spacing w:after="0" w:line="480" w:lineRule="auto"/>
        <w:ind w:leftChars="100" w:left="220"/>
        <w:jc w:val="both"/>
        <w:rPr>
          <w:rFonts w:ascii="Times New Roman" w:hAnsi="Times New Roman" w:cs="Times New Roman"/>
          <w:sz w:val="24"/>
          <w:szCs w:val="24"/>
        </w:rPr>
      </w:pPr>
    </w:p>
    <w:p w:rsidR="0095687F" w:rsidRDefault="0095687F" w:rsidP="0095687F">
      <w:pPr>
        <w:numPr>
          <w:ilvl w:val="2"/>
          <w:numId w:val="49"/>
        </w:numPr>
        <w:spacing w:after="0" w:line="480" w:lineRule="auto"/>
        <w:ind w:left="851" w:hanging="851"/>
        <w:jc w:val="both"/>
        <w:rPr>
          <w:rFonts w:ascii="Times New Roman" w:hAnsi="Times New Roman" w:cs="Times New Roman"/>
          <w:b/>
          <w:bCs/>
          <w:sz w:val="24"/>
          <w:szCs w:val="24"/>
        </w:rPr>
      </w:pPr>
      <w:r>
        <w:rPr>
          <w:rFonts w:ascii="Times New Roman" w:hAnsi="Times New Roman" w:cs="Times New Roman"/>
          <w:b/>
          <w:bCs/>
          <w:sz w:val="24"/>
          <w:szCs w:val="24"/>
        </w:rPr>
        <w:t>Instrumen Penelitian</w:t>
      </w:r>
    </w:p>
    <w:p w:rsidR="0095687F" w:rsidRDefault="0095687F" w:rsidP="0095687F">
      <w:pPr>
        <w:spacing w:after="0" w:line="48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 xml:space="preserve">Menurut Arikunto (2010:203) Instrumen Penelitian adalah alat atau fasilitas yang digunakan oleh peneliti dalam mengumpulkan data agar pekerjaannya lebih mudah dan hasilnya lebih baik, dalam arti lebih cermat, lengkap, dan sistematis sehingga lebih mudah diolah. Mengingat hasil operasionalisasi variabel untuk </w:t>
      </w:r>
      <w:r>
        <w:rPr>
          <w:rFonts w:ascii="Times New Roman" w:hAnsi="Times New Roman" w:cs="Times New Roman"/>
          <w:i/>
          <w:iCs/>
          <w:sz w:val="24"/>
          <w:szCs w:val="24"/>
        </w:rPr>
        <w:t>independent</w:t>
      </w:r>
      <w:r>
        <w:rPr>
          <w:rFonts w:ascii="Times New Roman" w:hAnsi="Times New Roman" w:cs="Times New Roman"/>
          <w:sz w:val="24"/>
          <w:szCs w:val="24"/>
        </w:rPr>
        <w:t xml:space="preserve"> variabel dan </w:t>
      </w:r>
      <w:r>
        <w:rPr>
          <w:rFonts w:ascii="Times New Roman" w:hAnsi="Times New Roman" w:cs="Times New Roman"/>
          <w:i/>
          <w:iCs/>
          <w:sz w:val="24"/>
          <w:szCs w:val="24"/>
        </w:rPr>
        <w:t xml:space="preserve">dependent </w:t>
      </w:r>
      <w:r>
        <w:rPr>
          <w:rFonts w:ascii="Times New Roman" w:hAnsi="Times New Roman" w:cs="Times New Roman"/>
          <w:sz w:val="24"/>
          <w:szCs w:val="24"/>
        </w:rPr>
        <w:t>variabel diperoleh skala data ordinal, maka bentuk instrumen yang digunakan dalam penelitian ini adalah skala Likert.</w:t>
      </w:r>
    </w:p>
    <w:p w:rsidR="0095687F" w:rsidRDefault="0095687F" w:rsidP="0095687F">
      <w:pPr>
        <w:spacing w:after="0" w:line="48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 xml:space="preserve">Menurut Sugiyono (2008:132) </w:t>
      </w:r>
      <w:r>
        <w:rPr>
          <w:rFonts w:ascii="Times New Roman" w:hAnsi="Times New Roman" w:cs="Times New Roman"/>
          <w:i/>
          <w:iCs/>
          <w:sz w:val="24"/>
          <w:szCs w:val="24"/>
        </w:rPr>
        <w:t xml:space="preserve">Skala Likert </w:t>
      </w:r>
      <w:r>
        <w:rPr>
          <w:rFonts w:ascii="Times New Roman" w:hAnsi="Times New Roman" w:cs="Times New Roman"/>
          <w:sz w:val="24"/>
          <w:szCs w:val="24"/>
        </w:rPr>
        <w:t xml:space="preserve">digunakan untuk mengukur sikap pendapat, dan persepsi seseorang atau sekelompok orang tentang fenomena sosial. Pada </w:t>
      </w:r>
      <w:r>
        <w:rPr>
          <w:rFonts w:ascii="Times New Roman" w:hAnsi="Times New Roman" w:cs="Times New Roman"/>
          <w:i/>
          <w:iCs/>
          <w:sz w:val="24"/>
          <w:szCs w:val="24"/>
        </w:rPr>
        <w:t xml:space="preserve">Skala Likert </w:t>
      </w:r>
      <w:r>
        <w:rPr>
          <w:rFonts w:ascii="Times New Roman" w:hAnsi="Times New Roman" w:cs="Times New Roman"/>
          <w:sz w:val="24"/>
          <w:szCs w:val="24"/>
        </w:rPr>
        <w:t xml:space="preserve">setiap pertanyaan atau pernyataan mengandung alternatif jawaban. Instrumen penelitian yang menggunakan </w:t>
      </w:r>
      <w:r>
        <w:rPr>
          <w:rFonts w:ascii="Times New Roman" w:hAnsi="Times New Roman" w:cs="Times New Roman"/>
          <w:i/>
          <w:iCs/>
          <w:sz w:val="24"/>
          <w:szCs w:val="24"/>
        </w:rPr>
        <w:t xml:space="preserve">skala likert </w:t>
      </w:r>
      <w:r>
        <w:rPr>
          <w:rFonts w:ascii="Times New Roman" w:hAnsi="Times New Roman" w:cs="Times New Roman"/>
          <w:sz w:val="24"/>
          <w:szCs w:val="24"/>
        </w:rPr>
        <w:t xml:space="preserve">dapat dibuat dalam bentuk </w:t>
      </w:r>
      <w:r>
        <w:rPr>
          <w:rFonts w:ascii="Times New Roman" w:hAnsi="Times New Roman" w:cs="Times New Roman"/>
          <w:i/>
          <w:iCs/>
          <w:sz w:val="24"/>
          <w:szCs w:val="24"/>
        </w:rPr>
        <w:t xml:space="preserve">checklist </w:t>
      </w:r>
      <w:r>
        <w:rPr>
          <w:rFonts w:ascii="Times New Roman" w:hAnsi="Times New Roman" w:cs="Times New Roman"/>
          <w:sz w:val="24"/>
          <w:szCs w:val="24"/>
        </w:rPr>
        <w:t xml:space="preserve">ataupun pilihan ganda. Setiap jawaban </w:t>
      </w:r>
      <w:r>
        <w:rPr>
          <w:rFonts w:ascii="Times New Roman" w:hAnsi="Times New Roman" w:cs="Times New Roman"/>
          <w:i/>
          <w:iCs/>
          <w:sz w:val="24"/>
          <w:szCs w:val="24"/>
        </w:rPr>
        <w:t>item</w:t>
      </w:r>
      <w:r>
        <w:rPr>
          <w:rFonts w:ascii="Times New Roman" w:hAnsi="Times New Roman" w:cs="Times New Roman"/>
          <w:sz w:val="24"/>
          <w:szCs w:val="24"/>
        </w:rPr>
        <w:t xml:space="preserve"> pertanyaan mempunyai bobot nilai sangat positif hingga sangat </w:t>
      </w:r>
      <w:r>
        <w:rPr>
          <w:rFonts w:ascii="Times New Roman" w:hAnsi="Times New Roman" w:cs="Times New Roman"/>
          <w:sz w:val="24"/>
          <w:szCs w:val="24"/>
        </w:rPr>
        <w:lastRenderedPageBreak/>
        <w:t>negatif dengan penentuan skor dari lima poin sebagai nilai tertinggi dengan satu poin sebagai nilai terendah, contohnya sebagai berikut:</w:t>
      </w:r>
    </w:p>
    <w:p w:rsidR="0095687F" w:rsidRDefault="0095687F" w:rsidP="0095687F">
      <w:pPr>
        <w:spacing w:after="0" w:line="480" w:lineRule="auto"/>
        <w:ind w:firstLineChars="366" w:firstLine="882"/>
        <w:jc w:val="center"/>
        <w:rPr>
          <w:rFonts w:ascii="Times New Roman" w:hAnsi="Times New Roman" w:cs="Times New Roman"/>
          <w:b/>
          <w:bCs/>
          <w:sz w:val="24"/>
          <w:szCs w:val="24"/>
        </w:rPr>
      </w:pPr>
      <w:r>
        <w:rPr>
          <w:rFonts w:ascii="Times New Roman" w:hAnsi="Times New Roman" w:cs="Times New Roman"/>
          <w:b/>
          <w:bCs/>
          <w:sz w:val="24"/>
          <w:szCs w:val="24"/>
        </w:rPr>
        <w:t>Tabel 3.4</w:t>
      </w:r>
    </w:p>
    <w:p w:rsidR="0095687F" w:rsidRDefault="0095687F" w:rsidP="0095687F">
      <w:pPr>
        <w:spacing w:after="0" w:line="480" w:lineRule="auto"/>
        <w:ind w:firstLineChars="366" w:firstLine="882"/>
        <w:jc w:val="center"/>
        <w:rPr>
          <w:rFonts w:ascii="Times New Roman" w:hAnsi="Times New Roman" w:cs="Times New Roman"/>
          <w:b/>
          <w:bCs/>
          <w:sz w:val="24"/>
          <w:szCs w:val="24"/>
        </w:rPr>
      </w:pPr>
      <w:r>
        <w:rPr>
          <w:rFonts w:ascii="Times New Roman" w:hAnsi="Times New Roman" w:cs="Times New Roman"/>
          <w:b/>
          <w:bCs/>
          <w:sz w:val="24"/>
          <w:szCs w:val="24"/>
        </w:rPr>
        <w:t>Skala Nilai Alternatif Jawaban Kuesioner</w:t>
      </w:r>
    </w:p>
    <w:tbl>
      <w:tblPr>
        <w:tblStyle w:val="TableGrid"/>
        <w:tblW w:w="8153" w:type="dxa"/>
        <w:tblLayout w:type="fixed"/>
        <w:tblLook w:val="04A0" w:firstRow="1" w:lastRow="0" w:firstColumn="1" w:lastColumn="0" w:noHBand="0" w:noVBand="1"/>
      </w:tblPr>
      <w:tblGrid>
        <w:gridCol w:w="2717"/>
        <w:gridCol w:w="2718"/>
        <w:gridCol w:w="2718"/>
      </w:tblGrid>
      <w:tr w:rsidR="0095687F" w:rsidTr="00E25760">
        <w:trPr>
          <w:trHeight w:val="451"/>
        </w:trPr>
        <w:tc>
          <w:tcPr>
            <w:tcW w:w="2717" w:type="dxa"/>
            <w:vAlign w:val="center"/>
          </w:tcPr>
          <w:p w:rsidR="0095687F" w:rsidRDefault="0095687F" w:rsidP="00E25760">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Alternatif</w:t>
            </w:r>
          </w:p>
        </w:tc>
        <w:tc>
          <w:tcPr>
            <w:tcW w:w="2718" w:type="dxa"/>
            <w:vAlign w:val="center"/>
          </w:tcPr>
          <w:p w:rsidR="0095687F" w:rsidRDefault="0095687F" w:rsidP="00E25760">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Skor Pertanyaan (+)</w:t>
            </w:r>
          </w:p>
        </w:tc>
        <w:tc>
          <w:tcPr>
            <w:tcW w:w="2718" w:type="dxa"/>
            <w:vAlign w:val="center"/>
          </w:tcPr>
          <w:p w:rsidR="0095687F" w:rsidRDefault="0095687F" w:rsidP="00E25760">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Skor Pernyataan (-)</w:t>
            </w:r>
          </w:p>
        </w:tc>
      </w:tr>
      <w:tr w:rsidR="0095687F" w:rsidTr="00E25760">
        <w:tc>
          <w:tcPr>
            <w:tcW w:w="2717"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Sangat Setuju</w:t>
            </w:r>
          </w:p>
        </w:tc>
        <w:tc>
          <w:tcPr>
            <w:tcW w:w="2718"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718"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95687F" w:rsidTr="00E25760">
        <w:tc>
          <w:tcPr>
            <w:tcW w:w="2717"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Setuju</w:t>
            </w:r>
          </w:p>
        </w:tc>
        <w:tc>
          <w:tcPr>
            <w:tcW w:w="2718"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718"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95687F" w:rsidTr="00E25760">
        <w:tc>
          <w:tcPr>
            <w:tcW w:w="2717"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Cukup Setuju</w:t>
            </w:r>
          </w:p>
        </w:tc>
        <w:tc>
          <w:tcPr>
            <w:tcW w:w="2718"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718"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95687F" w:rsidTr="00E25760">
        <w:tc>
          <w:tcPr>
            <w:tcW w:w="2717"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Tidak Setuju</w:t>
            </w:r>
          </w:p>
        </w:tc>
        <w:tc>
          <w:tcPr>
            <w:tcW w:w="2718"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718"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95687F" w:rsidTr="00E25760">
        <w:tc>
          <w:tcPr>
            <w:tcW w:w="2717"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Sangat Tidak Setuju</w:t>
            </w:r>
          </w:p>
        </w:tc>
        <w:tc>
          <w:tcPr>
            <w:tcW w:w="2718"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718" w:type="dxa"/>
            <w:vAlign w:val="center"/>
          </w:tcPr>
          <w:p w:rsidR="0095687F" w:rsidRDefault="0095687F" w:rsidP="00E2576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5</w:t>
            </w:r>
          </w:p>
        </w:tc>
      </w:tr>
    </w:tbl>
    <w:p w:rsidR="0095687F" w:rsidRPr="00710AB8" w:rsidRDefault="0095687F" w:rsidP="00710AB8">
      <w:pPr>
        <w:spacing w:after="0" w:line="480" w:lineRule="auto"/>
        <w:jc w:val="both"/>
        <w:rPr>
          <w:rFonts w:ascii="Times New Roman" w:hAnsi="Times New Roman" w:cs="Times New Roman"/>
          <w:bCs/>
          <w:sz w:val="20"/>
          <w:szCs w:val="20"/>
        </w:rPr>
      </w:pPr>
      <w:proofErr w:type="gramStart"/>
      <w:r w:rsidRPr="00710AB8">
        <w:rPr>
          <w:rFonts w:ascii="Times New Roman" w:hAnsi="Times New Roman" w:cs="Times New Roman"/>
          <w:bCs/>
          <w:sz w:val="20"/>
          <w:szCs w:val="20"/>
        </w:rPr>
        <w:t>Sumber :</w:t>
      </w:r>
      <w:proofErr w:type="gramEnd"/>
      <w:r w:rsidRPr="00710AB8">
        <w:rPr>
          <w:rFonts w:ascii="Times New Roman" w:hAnsi="Times New Roman" w:cs="Times New Roman"/>
          <w:bCs/>
          <w:sz w:val="20"/>
          <w:szCs w:val="20"/>
        </w:rPr>
        <w:t xml:space="preserve"> Skala </w:t>
      </w:r>
      <w:r w:rsidRPr="00710AB8">
        <w:rPr>
          <w:rFonts w:ascii="Times New Roman" w:hAnsi="Times New Roman" w:cs="Times New Roman"/>
          <w:bCs/>
          <w:i/>
          <w:sz w:val="20"/>
          <w:szCs w:val="20"/>
        </w:rPr>
        <w:t>Likert</w:t>
      </w:r>
      <w:r w:rsidRPr="00710AB8">
        <w:rPr>
          <w:rFonts w:ascii="Times New Roman" w:hAnsi="Times New Roman" w:cs="Times New Roman"/>
          <w:bCs/>
          <w:sz w:val="20"/>
          <w:szCs w:val="20"/>
        </w:rPr>
        <w:t xml:space="preserve"> (Sugiyono, 2008:134)</w:t>
      </w:r>
    </w:p>
    <w:p w:rsidR="0095687F" w:rsidRDefault="0095687F" w:rsidP="0095687F">
      <w:pPr>
        <w:spacing w:after="0" w:line="480" w:lineRule="auto"/>
        <w:jc w:val="both"/>
        <w:rPr>
          <w:rFonts w:ascii="Times New Roman" w:hAnsi="Times New Roman" w:cs="Times New Roman"/>
          <w:b/>
          <w:bCs/>
          <w:sz w:val="24"/>
          <w:szCs w:val="24"/>
        </w:rPr>
      </w:pPr>
    </w:p>
    <w:p w:rsidR="0095687F" w:rsidRDefault="0095687F" w:rsidP="0095687F">
      <w:pPr>
        <w:numPr>
          <w:ilvl w:val="2"/>
          <w:numId w:val="49"/>
        </w:numPr>
        <w:spacing w:after="0" w:line="480" w:lineRule="auto"/>
        <w:ind w:left="851" w:hanging="851"/>
        <w:jc w:val="both"/>
        <w:rPr>
          <w:rFonts w:ascii="Times New Roman" w:hAnsi="Times New Roman" w:cs="Times New Roman"/>
          <w:b/>
          <w:bCs/>
          <w:sz w:val="24"/>
          <w:szCs w:val="24"/>
        </w:rPr>
      </w:pPr>
      <w:r>
        <w:rPr>
          <w:rFonts w:ascii="Times New Roman" w:hAnsi="Times New Roman" w:cs="Times New Roman"/>
          <w:b/>
          <w:bCs/>
          <w:sz w:val="24"/>
          <w:szCs w:val="24"/>
        </w:rPr>
        <w:t>Pengujian Instrumen</w:t>
      </w:r>
    </w:p>
    <w:p w:rsidR="0095687F" w:rsidRDefault="0095687F" w:rsidP="0095687F">
      <w:pPr>
        <w:spacing w:after="0" w:line="48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Pengujian instrumen dilakukan untuk mengukur ketepatan isi/makna variabel yang akan diukur, maka sebelum dilakukan pengolahan data untuk hasil penyebaran kuesioner yang sebenarnya, instrumen yang baik (dalam hal ini Kuesioner) harus memenuhi persyaratan sebagai berikut:</w:t>
      </w:r>
    </w:p>
    <w:p w:rsidR="0095687F" w:rsidRDefault="0095687F" w:rsidP="0095687F">
      <w:pPr>
        <w:numPr>
          <w:ilvl w:val="3"/>
          <w:numId w:val="49"/>
        </w:numPr>
        <w:spacing w:after="0" w:line="480" w:lineRule="auto"/>
        <w:ind w:left="880" w:hanging="880"/>
        <w:jc w:val="both"/>
        <w:rPr>
          <w:rFonts w:ascii="Times New Roman" w:hAnsi="Times New Roman" w:cs="Times New Roman"/>
          <w:b/>
          <w:bCs/>
          <w:sz w:val="24"/>
          <w:szCs w:val="24"/>
        </w:rPr>
      </w:pPr>
      <w:r>
        <w:rPr>
          <w:rFonts w:ascii="Times New Roman" w:hAnsi="Times New Roman" w:cs="Times New Roman"/>
          <w:b/>
          <w:bCs/>
          <w:sz w:val="24"/>
          <w:szCs w:val="24"/>
        </w:rPr>
        <w:t>Uji Validitas</w:t>
      </w:r>
    </w:p>
    <w:p w:rsidR="0095687F" w:rsidRDefault="0095687F" w:rsidP="0095687F">
      <w:pPr>
        <w:spacing w:after="0" w:line="48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 xml:space="preserve">Uji Validitas menurut Sugiyono (2013:348) adalah sebuah hasil penelitian dikatakan </w:t>
      </w:r>
      <w:r>
        <w:rPr>
          <w:rFonts w:ascii="Times New Roman" w:hAnsi="Times New Roman" w:cs="Times New Roman"/>
          <w:i/>
          <w:iCs/>
          <w:sz w:val="24"/>
          <w:szCs w:val="24"/>
        </w:rPr>
        <w:t>valid</w:t>
      </w:r>
      <w:r>
        <w:rPr>
          <w:rFonts w:ascii="Times New Roman" w:hAnsi="Times New Roman" w:cs="Times New Roman"/>
          <w:sz w:val="24"/>
          <w:szCs w:val="24"/>
        </w:rPr>
        <w:t xml:space="preserve"> apabila terdapat kesamaan antara data yang terkumpul dengan data yang sesungguhnya terjadi pada objek yang diteliti. Sedangkan menurut Priyatno (2013:19) menyatakan suatu instrumen </w:t>
      </w:r>
      <w:r>
        <w:rPr>
          <w:rFonts w:ascii="Times New Roman" w:hAnsi="Times New Roman" w:cs="Times New Roman"/>
          <w:sz w:val="24"/>
          <w:szCs w:val="24"/>
        </w:rPr>
        <w:lastRenderedPageBreak/>
        <w:t xml:space="preserve">penelitian yang </w:t>
      </w:r>
      <w:r>
        <w:rPr>
          <w:rFonts w:ascii="Times New Roman" w:hAnsi="Times New Roman" w:cs="Times New Roman"/>
          <w:i/>
          <w:iCs/>
          <w:sz w:val="24"/>
          <w:szCs w:val="24"/>
        </w:rPr>
        <w:t>valid</w:t>
      </w:r>
      <w:r>
        <w:rPr>
          <w:rFonts w:ascii="Times New Roman" w:hAnsi="Times New Roman" w:cs="Times New Roman"/>
          <w:sz w:val="24"/>
          <w:szCs w:val="24"/>
        </w:rPr>
        <w:t xml:space="preserve"> mempunyai validitas yang tinggi, sebaliknya instrumen yang kurang </w:t>
      </w:r>
      <w:r>
        <w:rPr>
          <w:rFonts w:ascii="Times New Roman" w:hAnsi="Times New Roman" w:cs="Times New Roman"/>
          <w:i/>
          <w:iCs/>
          <w:sz w:val="24"/>
          <w:szCs w:val="24"/>
        </w:rPr>
        <w:t>valid</w:t>
      </w:r>
      <w:r>
        <w:rPr>
          <w:rFonts w:ascii="Times New Roman" w:hAnsi="Times New Roman" w:cs="Times New Roman"/>
          <w:sz w:val="24"/>
          <w:szCs w:val="24"/>
        </w:rPr>
        <w:t xml:space="preserve"> berarti memiliki validitas yang rendah.</w:t>
      </w:r>
    </w:p>
    <w:p w:rsidR="0095687F" w:rsidRDefault="0095687F" w:rsidP="0095687F">
      <w:pPr>
        <w:spacing w:after="0" w:line="48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Untuk mengetahui bagaimana pengaruh Motivasi kerja dan Pengembangan Karir terhadap Kepuasan Kerja karyawan pada PT. Artdeco Sejahtera Abadi, maka dilakukan perhitungan skor atas pertanyaan-pertanyaan variabel X1, X2 dan Y yang telah diisi oleh responden, kemudian dikorelasikan terhadap skor total untuk setiap variabel.</w:t>
      </w:r>
    </w:p>
    <w:p w:rsidR="0095687F" w:rsidRDefault="0095687F" w:rsidP="0095687F">
      <w:pPr>
        <w:spacing w:after="0" w:line="480" w:lineRule="auto"/>
        <w:ind w:firstLineChars="366" w:firstLine="878"/>
        <w:jc w:val="both"/>
        <w:rPr>
          <w:rFonts w:ascii="Times New Roman" w:hAnsi="Times New Roman" w:cs="Times New Roman"/>
          <w:sz w:val="24"/>
          <w:szCs w:val="24"/>
        </w:rPr>
      </w:pPr>
      <w:r>
        <w:rPr>
          <w:rFonts w:ascii="Times New Roman" w:hAnsi="Times New Roman" w:cs="Times New Roman"/>
          <w:sz w:val="24"/>
          <w:szCs w:val="24"/>
        </w:rPr>
        <w:t xml:space="preserve">Perhitungan validitas dilakukan dengan menggunakan rumus koefisien korelasi </w:t>
      </w:r>
      <w:r>
        <w:rPr>
          <w:rFonts w:ascii="Times New Roman" w:hAnsi="Times New Roman" w:cs="Times New Roman"/>
          <w:i/>
          <w:iCs/>
          <w:sz w:val="24"/>
          <w:szCs w:val="24"/>
        </w:rPr>
        <w:t xml:space="preserve">Product Moment, </w:t>
      </w:r>
      <w:r>
        <w:rPr>
          <w:rFonts w:ascii="Times New Roman" w:hAnsi="Times New Roman" w:cs="Times New Roman"/>
          <w:sz w:val="24"/>
          <w:szCs w:val="24"/>
        </w:rPr>
        <w:t>dengan rumus sebagai berikut:</w:t>
      </w:r>
    </w:p>
    <w:p w:rsidR="0095687F" w:rsidRDefault="0095687F" w:rsidP="0095687F">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rPr>
        <w:t xml:space="preserve">r </w:t>
      </w:r>
      <w:r>
        <w:rPr>
          <w:rFonts w:ascii="Times New Roman" w:hAnsi="Times New Roman" w:cs="Times New Roman"/>
          <w:b/>
          <w:bCs/>
          <w:sz w:val="20"/>
          <w:szCs w:val="20"/>
        </w:rPr>
        <w:t xml:space="preserve">xy </w:t>
      </w:r>
      <w:r>
        <w:rPr>
          <w:rFonts w:ascii="Times New Roman" w:hAnsi="Times New Roman" w:cs="Times New Roman"/>
          <w:b/>
          <w:bCs/>
          <w:sz w:val="24"/>
          <w:szCs w:val="24"/>
        </w:rPr>
        <w:t xml:space="preserve">= </w:t>
      </w:r>
      <w:r>
        <w:rPr>
          <w:rFonts w:ascii="Times New Roman" w:hAnsi="Times New Roman" w:cs="Times New Roman"/>
          <w:b/>
          <w:bCs/>
          <w:sz w:val="24"/>
          <w:szCs w:val="24"/>
        </w:rPr>
        <w:tab/>
        <w:t xml:space="preserve">          </w:t>
      </w:r>
      <w:r>
        <w:rPr>
          <w:rFonts w:ascii="Times New Roman" w:hAnsi="Times New Roman" w:cs="Times New Roman"/>
          <w:b/>
          <w:bCs/>
          <w:sz w:val="24"/>
          <w:szCs w:val="24"/>
          <w:u w:val="single"/>
        </w:rPr>
        <w:t>n(ƩXY) - (ƩX)(ƩY)</w:t>
      </w:r>
    </w:p>
    <w:p w:rsidR="0095687F" w:rsidRDefault="0095687F" w:rsidP="0095687F">
      <w:pPr>
        <w:spacing w:after="0" w:line="480" w:lineRule="auto"/>
        <w:ind w:firstLine="720"/>
        <w:jc w:val="both"/>
        <w:rPr>
          <w:rFonts w:ascii="Arial" w:hAnsi="Arial" w:cs="Arial"/>
          <w:b/>
          <w:bCs/>
          <w:sz w:val="24"/>
          <w:szCs w:val="24"/>
          <w:vertAlign w:val="superscript"/>
        </w:rPr>
      </w:pPr>
      <w:r>
        <w:rPr>
          <w:rFonts w:ascii="Arial" w:hAnsi="Arial" w:cs="Arial"/>
          <w:b/>
          <w:bCs/>
          <w:sz w:val="24"/>
          <w:szCs w:val="24"/>
        </w:rPr>
        <w:t>√</w:t>
      </w:r>
      <w:r>
        <w:rPr>
          <w:rFonts w:ascii="Times New Roman" w:hAnsi="Times New Roman" w:cs="Times New Roman"/>
          <w:b/>
          <w:bCs/>
          <w:sz w:val="24"/>
          <w:szCs w:val="24"/>
        </w:rPr>
        <w:t>n(ƩX</w:t>
      </w:r>
      <w:r>
        <w:rPr>
          <w:rFonts w:ascii="Times New Roman" w:hAnsi="Times New Roman" w:cs="Times New Roman"/>
          <w:b/>
          <w:bCs/>
          <w:sz w:val="24"/>
          <w:szCs w:val="24"/>
          <w:vertAlign w:val="superscript"/>
        </w:rPr>
        <w:t>2</w:t>
      </w:r>
      <w:r>
        <w:rPr>
          <w:rFonts w:ascii="Times New Roman" w:hAnsi="Times New Roman" w:cs="Times New Roman"/>
          <w:b/>
          <w:bCs/>
          <w:sz w:val="24"/>
          <w:szCs w:val="24"/>
        </w:rPr>
        <w:t>) - (ƩX)</w:t>
      </w:r>
      <w:proofErr w:type="gramStart"/>
      <w:r>
        <w:rPr>
          <w:rFonts w:ascii="Times New Roman" w:hAnsi="Times New Roman" w:cs="Times New Roman"/>
          <w:b/>
          <w:bCs/>
          <w:sz w:val="24"/>
          <w:szCs w:val="24"/>
          <w:vertAlign w:val="superscript"/>
        </w:rPr>
        <w:t xml:space="preserve">2 </w:t>
      </w:r>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 </w:t>
      </w:r>
      <w:r>
        <w:rPr>
          <w:rFonts w:ascii="Arial" w:hAnsi="Arial" w:cs="Arial"/>
          <w:b/>
          <w:bCs/>
          <w:sz w:val="24"/>
          <w:szCs w:val="24"/>
        </w:rPr>
        <w:t>√</w:t>
      </w:r>
      <w:proofErr w:type="gramStart"/>
      <w:r>
        <w:rPr>
          <w:rFonts w:ascii="Arial" w:hAnsi="Arial" w:cs="Arial"/>
          <w:b/>
          <w:bCs/>
          <w:sz w:val="24"/>
          <w:szCs w:val="24"/>
        </w:rPr>
        <w:t>n(</w:t>
      </w:r>
      <w:proofErr w:type="gramEnd"/>
      <w:r>
        <w:rPr>
          <w:rFonts w:ascii="Times New Roman" w:hAnsi="Times New Roman" w:cs="Times New Roman"/>
          <w:b/>
          <w:bCs/>
          <w:sz w:val="24"/>
          <w:szCs w:val="24"/>
        </w:rPr>
        <w:t>Ʃ</w:t>
      </w:r>
      <w:r>
        <w:rPr>
          <w:rFonts w:ascii="Arial" w:hAnsi="Arial" w:cs="Arial"/>
          <w:b/>
          <w:bCs/>
          <w:sz w:val="24"/>
          <w:szCs w:val="24"/>
        </w:rPr>
        <w:t>Y</w:t>
      </w:r>
      <w:r>
        <w:rPr>
          <w:rFonts w:ascii="Arial" w:hAnsi="Arial" w:cs="Arial"/>
          <w:b/>
          <w:bCs/>
          <w:sz w:val="24"/>
          <w:szCs w:val="24"/>
          <w:vertAlign w:val="superscript"/>
        </w:rPr>
        <w:t xml:space="preserve">2 </w:t>
      </w:r>
      <w:r>
        <w:rPr>
          <w:rFonts w:ascii="Arial" w:hAnsi="Arial" w:cs="Arial"/>
          <w:b/>
          <w:bCs/>
          <w:sz w:val="24"/>
          <w:szCs w:val="24"/>
        </w:rPr>
        <w:t>- (</w:t>
      </w:r>
      <w:r>
        <w:rPr>
          <w:rFonts w:ascii="Times New Roman" w:hAnsi="Times New Roman" w:cs="Times New Roman"/>
          <w:b/>
          <w:bCs/>
          <w:sz w:val="24"/>
          <w:szCs w:val="24"/>
        </w:rPr>
        <w:t>Ʃ</w:t>
      </w:r>
      <w:r>
        <w:rPr>
          <w:rFonts w:ascii="Arial" w:hAnsi="Arial" w:cs="Arial"/>
          <w:b/>
          <w:bCs/>
          <w:sz w:val="24"/>
          <w:szCs w:val="24"/>
        </w:rPr>
        <w:t>Y)</w:t>
      </w:r>
      <w:r>
        <w:rPr>
          <w:rFonts w:ascii="Arial" w:hAnsi="Arial" w:cs="Arial"/>
          <w:b/>
          <w:bCs/>
          <w:sz w:val="24"/>
          <w:szCs w:val="24"/>
          <w:vertAlign w:val="superscript"/>
        </w:rPr>
        <w:t>2</w:t>
      </w:r>
    </w:p>
    <w:p w:rsidR="0095687F" w:rsidRPr="00E610A5" w:rsidRDefault="0095687F" w:rsidP="0095687F">
      <w:pPr>
        <w:spacing w:after="0" w:line="480" w:lineRule="auto"/>
        <w:jc w:val="both"/>
        <w:rPr>
          <w:rFonts w:ascii="Arial" w:hAnsi="Arial" w:cs="Arial"/>
          <w:b/>
          <w:bCs/>
          <w:sz w:val="20"/>
          <w:szCs w:val="20"/>
        </w:rPr>
      </w:pPr>
      <w:r>
        <w:rPr>
          <w:rFonts w:ascii="Arial" w:hAnsi="Arial" w:cs="Arial"/>
          <w:b/>
          <w:bCs/>
          <w:sz w:val="20"/>
          <w:szCs w:val="20"/>
        </w:rPr>
        <w:t>Sumber: Korelasi Pearson Product Moment (Arikunto, 2010:317)</w:t>
      </w:r>
    </w:p>
    <w:p w:rsidR="0095687F" w:rsidRPr="00E610A5" w:rsidRDefault="0095687F" w:rsidP="0095687F">
      <w:pPr>
        <w:spacing w:after="0" w:line="480" w:lineRule="auto"/>
        <w:jc w:val="both"/>
        <w:rPr>
          <w:rFonts w:ascii="Times New Roman" w:hAnsi="Times New Roman" w:cs="Times New Roman"/>
          <w:sz w:val="24"/>
          <w:szCs w:val="24"/>
        </w:rPr>
      </w:pPr>
      <w:proofErr w:type="gramStart"/>
      <w:r w:rsidRPr="00E610A5">
        <w:rPr>
          <w:rFonts w:ascii="Times New Roman" w:hAnsi="Times New Roman" w:cs="Times New Roman"/>
          <w:sz w:val="24"/>
          <w:szCs w:val="24"/>
        </w:rPr>
        <w:t>Keterangan :</w:t>
      </w:r>
      <w:proofErr w:type="gramEnd"/>
    </w:p>
    <w:p w:rsidR="0095687F" w:rsidRPr="00E610A5" w:rsidRDefault="0095687F" w:rsidP="0095687F">
      <w:pPr>
        <w:spacing w:after="0" w:line="480" w:lineRule="auto"/>
        <w:jc w:val="both"/>
        <w:rPr>
          <w:rFonts w:ascii="Times New Roman" w:hAnsi="Times New Roman" w:cs="Times New Roman"/>
          <w:sz w:val="24"/>
          <w:szCs w:val="24"/>
        </w:rPr>
      </w:pPr>
      <w:r w:rsidRPr="00E610A5">
        <w:rPr>
          <w:rFonts w:ascii="Times New Roman" w:hAnsi="Times New Roman" w:cs="Times New Roman"/>
          <w:sz w:val="24"/>
          <w:szCs w:val="24"/>
        </w:rPr>
        <w:t xml:space="preserve">r xy </w:t>
      </w:r>
      <w:r w:rsidRPr="00E610A5">
        <w:rPr>
          <w:rFonts w:ascii="Times New Roman" w:hAnsi="Times New Roman" w:cs="Times New Roman"/>
          <w:sz w:val="24"/>
          <w:szCs w:val="24"/>
        </w:rPr>
        <w:tab/>
        <w:t>= Koefisien korelasi item yang dicari</w:t>
      </w:r>
    </w:p>
    <w:p w:rsidR="0095687F" w:rsidRPr="00E610A5" w:rsidRDefault="0095687F" w:rsidP="0095687F">
      <w:pPr>
        <w:spacing w:after="0" w:line="480" w:lineRule="auto"/>
        <w:jc w:val="both"/>
        <w:rPr>
          <w:rFonts w:ascii="Times New Roman" w:hAnsi="Times New Roman" w:cs="Times New Roman"/>
          <w:sz w:val="24"/>
          <w:szCs w:val="24"/>
        </w:rPr>
      </w:pPr>
      <w:r w:rsidRPr="00E610A5">
        <w:rPr>
          <w:rFonts w:ascii="Times New Roman" w:hAnsi="Times New Roman" w:cs="Times New Roman"/>
          <w:sz w:val="24"/>
          <w:szCs w:val="24"/>
        </w:rPr>
        <w:t>X</w:t>
      </w:r>
      <w:r w:rsidRPr="00E610A5">
        <w:rPr>
          <w:rFonts w:ascii="Times New Roman" w:hAnsi="Times New Roman" w:cs="Times New Roman"/>
          <w:sz w:val="24"/>
          <w:szCs w:val="24"/>
        </w:rPr>
        <w:tab/>
        <w:t>= Skor total pertanyaan responden variabel X</w:t>
      </w:r>
    </w:p>
    <w:p w:rsidR="0095687F" w:rsidRPr="00E610A5" w:rsidRDefault="0095687F" w:rsidP="0095687F">
      <w:pPr>
        <w:spacing w:after="0" w:line="480" w:lineRule="auto"/>
        <w:jc w:val="both"/>
        <w:rPr>
          <w:rFonts w:ascii="Times New Roman" w:hAnsi="Times New Roman" w:cs="Times New Roman"/>
          <w:sz w:val="24"/>
          <w:szCs w:val="24"/>
        </w:rPr>
      </w:pPr>
      <w:r w:rsidRPr="00E610A5">
        <w:rPr>
          <w:rFonts w:ascii="Times New Roman" w:hAnsi="Times New Roman" w:cs="Times New Roman"/>
          <w:sz w:val="24"/>
          <w:szCs w:val="24"/>
        </w:rPr>
        <w:t>Y</w:t>
      </w:r>
      <w:r w:rsidRPr="00E610A5">
        <w:rPr>
          <w:rFonts w:ascii="Times New Roman" w:hAnsi="Times New Roman" w:cs="Times New Roman"/>
          <w:sz w:val="24"/>
          <w:szCs w:val="24"/>
        </w:rPr>
        <w:tab/>
        <w:t>= Skor total pertanyaan responden variabel Y</w:t>
      </w:r>
    </w:p>
    <w:p w:rsidR="0095687F" w:rsidRPr="00E610A5" w:rsidRDefault="0095687F" w:rsidP="0095687F">
      <w:pPr>
        <w:spacing w:after="0" w:line="480" w:lineRule="auto"/>
        <w:jc w:val="both"/>
        <w:rPr>
          <w:rFonts w:ascii="Times New Roman" w:hAnsi="Times New Roman" w:cs="Times New Roman"/>
          <w:sz w:val="24"/>
          <w:szCs w:val="24"/>
        </w:rPr>
      </w:pPr>
      <w:r w:rsidRPr="00E610A5">
        <w:rPr>
          <w:rFonts w:ascii="Times New Roman" w:hAnsi="Times New Roman" w:cs="Times New Roman"/>
          <w:sz w:val="24"/>
          <w:szCs w:val="24"/>
        </w:rPr>
        <w:t>n</w:t>
      </w:r>
      <w:r w:rsidRPr="00E610A5">
        <w:rPr>
          <w:rFonts w:ascii="Times New Roman" w:hAnsi="Times New Roman" w:cs="Times New Roman"/>
          <w:sz w:val="24"/>
          <w:szCs w:val="24"/>
        </w:rPr>
        <w:tab/>
        <w:t xml:space="preserve">= Jumlah responden </w:t>
      </w:r>
    </w:p>
    <w:p w:rsidR="0095687F" w:rsidRPr="00E610A5" w:rsidRDefault="0095687F" w:rsidP="0095687F">
      <w:pPr>
        <w:spacing w:after="0" w:line="480" w:lineRule="auto"/>
        <w:jc w:val="both"/>
        <w:rPr>
          <w:rFonts w:ascii="Times New Roman" w:hAnsi="Times New Roman" w:cs="Times New Roman"/>
          <w:sz w:val="24"/>
          <w:szCs w:val="24"/>
        </w:rPr>
      </w:pPr>
      <w:r w:rsidRPr="00E610A5">
        <w:rPr>
          <w:rFonts w:ascii="Times New Roman" w:hAnsi="Times New Roman" w:cs="Times New Roman"/>
          <w:sz w:val="24"/>
          <w:szCs w:val="24"/>
        </w:rPr>
        <w:t>ƩX</w:t>
      </w:r>
      <w:r w:rsidRPr="00E610A5">
        <w:rPr>
          <w:rFonts w:ascii="Times New Roman" w:hAnsi="Times New Roman" w:cs="Times New Roman"/>
          <w:sz w:val="24"/>
          <w:szCs w:val="24"/>
        </w:rPr>
        <w:tab/>
        <w:t>= Jumlah skor dalam variabel X</w:t>
      </w:r>
    </w:p>
    <w:p w:rsidR="0095687F" w:rsidRPr="00E610A5" w:rsidRDefault="0095687F" w:rsidP="0095687F">
      <w:pPr>
        <w:spacing w:after="0" w:line="480" w:lineRule="auto"/>
        <w:jc w:val="both"/>
        <w:rPr>
          <w:rFonts w:ascii="Times New Roman" w:hAnsi="Times New Roman" w:cs="Times New Roman"/>
          <w:sz w:val="24"/>
          <w:szCs w:val="24"/>
        </w:rPr>
      </w:pPr>
      <w:r w:rsidRPr="00E610A5">
        <w:rPr>
          <w:rFonts w:ascii="Times New Roman" w:hAnsi="Times New Roman" w:cs="Times New Roman"/>
          <w:sz w:val="24"/>
          <w:szCs w:val="24"/>
        </w:rPr>
        <w:t>ƩY</w:t>
      </w:r>
      <w:r w:rsidRPr="00E610A5">
        <w:rPr>
          <w:rFonts w:ascii="Times New Roman" w:hAnsi="Times New Roman" w:cs="Times New Roman"/>
          <w:sz w:val="24"/>
          <w:szCs w:val="24"/>
        </w:rPr>
        <w:tab/>
        <w:t>= Jumlah skor dalam variabel Y</w:t>
      </w:r>
    </w:p>
    <w:p w:rsidR="0095687F" w:rsidRPr="00E610A5" w:rsidRDefault="0095687F" w:rsidP="0095687F">
      <w:pPr>
        <w:spacing w:after="0" w:line="480" w:lineRule="auto"/>
        <w:jc w:val="both"/>
        <w:rPr>
          <w:rFonts w:ascii="Times New Roman" w:hAnsi="Times New Roman" w:cs="Times New Roman"/>
          <w:sz w:val="24"/>
          <w:szCs w:val="24"/>
        </w:rPr>
      </w:pPr>
      <w:r w:rsidRPr="00E610A5">
        <w:rPr>
          <w:rFonts w:ascii="Times New Roman" w:hAnsi="Times New Roman" w:cs="Times New Roman"/>
          <w:sz w:val="24"/>
          <w:szCs w:val="24"/>
        </w:rPr>
        <w:t>ƩX</w:t>
      </w:r>
      <w:r w:rsidRPr="00E610A5">
        <w:rPr>
          <w:rFonts w:ascii="Times New Roman" w:hAnsi="Times New Roman" w:cs="Times New Roman"/>
          <w:sz w:val="24"/>
          <w:szCs w:val="24"/>
          <w:vertAlign w:val="superscript"/>
        </w:rPr>
        <w:t>2</w:t>
      </w:r>
      <w:r w:rsidRPr="00E610A5">
        <w:rPr>
          <w:rFonts w:ascii="Times New Roman" w:hAnsi="Times New Roman" w:cs="Times New Roman"/>
          <w:sz w:val="24"/>
          <w:szCs w:val="24"/>
          <w:vertAlign w:val="superscript"/>
        </w:rPr>
        <w:tab/>
      </w:r>
      <w:r w:rsidRPr="00E610A5">
        <w:rPr>
          <w:rFonts w:ascii="Times New Roman" w:hAnsi="Times New Roman" w:cs="Times New Roman"/>
          <w:sz w:val="24"/>
          <w:szCs w:val="24"/>
        </w:rPr>
        <w:t>= Jumlah kuadrat masing-masing variabel X</w:t>
      </w:r>
    </w:p>
    <w:p w:rsidR="0095687F" w:rsidRPr="00E610A5" w:rsidRDefault="0095687F" w:rsidP="0095687F">
      <w:pPr>
        <w:spacing w:after="0" w:line="480" w:lineRule="auto"/>
        <w:jc w:val="both"/>
        <w:rPr>
          <w:rFonts w:ascii="Times New Roman" w:hAnsi="Times New Roman" w:cs="Times New Roman"/>
          <w:sz w:val="24"/>
          <w:szCs w:val="24"/>
        </w:rPr>
      </w:pPr>
      <w:r w:rsidRPr="00E610A5">
        <w:rPr>
          <w:rFonts w:ascii="Times New Roman" w:hAnsi="Times New Roman" w:cs="Times New Roman"/>
          <w:sz w:val="24"/>
          <w:szCs w:val="24"/>
        </w:rPr>
        <w:t>ƩY</w:t>
      </w:r>
      <w:r w:rsidRPr="00E610A5">
        <w:rPr>
          <w:rFonts w:ascii="Times New Roman" w:hAnsi="Times New Roman" w:cs="Times New Roman"/>
          <w:sz w:val="24"/>
          <w:szCs w:val="24"/>
          <w:vertAlign w:val="superscript"/>
        </w:rPr>
        <w:t>2</w:t>
      </w:r>
      <w:r w:rsidRPr="00E610A5">
        <w:rPr>
          <w:rFonts w:ascii="Times New Roman" w:hAnsi="Times New Roman" w:cs="Times New Roman"/>
          <w:sz w:val="24"/>
          <w:szCs w:val="24"/>
          <w:vertAlign w:val="superscript"/>
        </w:rPr>
        <w:tab/>
      </w:r>
      <w:r w:rsidRPr="00E610A5">
        <w:rPr>
          <w:rFonts w:ascii="Times New Roman" w:hAnsi="Times New Roman" w:cs="Times New Roman"/>
          <w:sz w:val="24"/>
          <w:szCs w:val="24"/>
        </w:rPr>
        <w:t>= Jumlah kuadrat masing-masing variabel Y</w:t>
      </w:r>
    </w:p>
    <w:p w:rsidR="0095687F" w:rsidRDefault="0095687F" w:rsidP="0095687F">
      <w:pPr>
        <w:spacing w:after="0" w:line="480" w:lineRule="auto"/>
        <w:ind w:firstLineChars="366" w:firstLine="878"/>
        <w:jc w:val="both"/>
        <w:rPr>
          <w:rFonts w:ascii="Times New Roman" w:hAnsi="Times New Roman" w:cs="Times New Roman"/>
          <w:i/>
          <w:iCs/>
          <w:sz w:val="24"/>
          <w:szCs w:val="24"/>
        </w:rPr>
      </w:pPr>
      <w:r w:rsidRPr="00E610A5">
        <w:rPr>
          <w:rFonts w:ascii="Times New Roman" w:hAnsi="Times New Roman" w:cs="Times New Roman"/>
          <w:sz w:val="24"/>
          <w:szCs w:val="24"/>
        </w:rPr>
        <w:t xml:space="preserve">Menurut Priyatno (2013:19) untuk penentuan apakah suatu </w:t>
      </w:r>
      <w:r w:rsidRPr="00E610A5">
        <w:rPr>
          <w:rFonts w:ascii="Times New Roman" w:hAnsi="Times New Roman" w:cs="Times New Roman"/>
          <w:i/>
          <w:iCs/>
          <w:sz w:val="24"/>
          <w:szCs w:val="24"/>
        </w:rPr>
        <w:t xml:space="preserve">item </w:t>
      </w:r>
      <w:r w:rsidRPr="00E610A5">
        <w:rPr>
          <w:rFonts w:ascii="Times New Roman" w:hAnsi="Times New Roman" w:cs="Times New Roman"/>
          <w:sz w:val="24"/>
          <w:szCs w:val="24"/>
        </w:rPr>
        <w:t xml:space="preserve">layak digunakan atau tidak, caranya dengan melakukan uji signifikansi koefisien korelasi pada taraf signifikansi 0,05, yang artinya suatu </w:t>
      </w:r>
      <w:r w:rsidRPr="00E610A5">
        <w:rPr>
          <w:rFonts w:ascii="Times New Roman" w:hAnsi="Times New Roman" w:cs="Times New Roman"/>
          <w:i/>
          <w:iCs/>
          <w:sz w:val="24"/>
          <w:szCs w:val="24"/>
        </w:rPr>
        <w:t xml:space="preserve">item </w:t>
      </w:r>
      <w:r w:rsidRPr="00E610A5">
        <w:rPr>
          <w:rFonts w:ascii="Times New Roman" w:hAnsi="Times New Roman" w:cs="Times New Roman"/>
          <w:sz w:val="24"/>
          <w:szCs w:val="24"/>
        </w:rPr>
        <w:lastRenderedPageBreak/>
        <w:t xml:space="preserve">dianggap </w:t>
      </w:r>
      <w:r w:rsidRPr="00E610A5">
        <w:rPr>
          <w:rFonts w:ascii="Times New Roman" w:hAnsi="Times New Roman" w:cs="Times New Roman"/>
          <w:i/>
          <w:iCs/>
          <w:sz w:val="24"/>
          <w:szCs w:val="24"/>
        </w:rPr>
        <w:t>valid</w:t>
      </w:r>
      <w:r w:rsidRPr="00E610A5">
        <w:rPr>
          <w:rFonts w:ascii="Times New Roman" w:hAnsi="Times New Roman" w:cs="Times New Roman"/>
          <w:sz w:val="24"/>
          <w:szCs w:val="24"/>
        </w:rPr>
        <w:t xml:space="preserve"> jika berkorelasi signifikan terhadap skor total </w:t>
      </w:r>
      <w:r w:rsidRPr="00E610A5">
        <w:rPr>
          <w:rFonts w:ascii="Times New Roman" w:hAnsi="Times New Roman" w:cs="Times New Roman"/>
          <w:i/>
          <w:iCs/>
          <w:sz w:val="24"/>
          <w:szCs w:val="24"/>
        </w:rPr>
        <w:t>item</w:t>
      </w:r>
      <w:r w:rsidRPr="00E610A5">
        <w:rPr>
          <w:rFonts w:ascii="Times New Roman" w:hAnsi="Times New Roman" w:cs="Times New Roman"/>
          <w:sz w:val="24"/>
          <w:szCs w:val="24"/>
        </w:rPr>
        <w:t>. Bisa juga dengan melakukan penilaian langsung terhadap koefisien korelasi, yaitu dengan menggunakan batas nilai minimal korelasi 0,30</w:t>
      </w:r>
      <w:r>
        <w:rPr>
          <w:rFonts w:ascii="Times New Roman" w:hAnsi="Times New Roman" w:cs="Times New Roman"/>
          <w:sz w:val="24"/>
          <w:szCs w:val="24"/>
        </w:rPr>
        <w:t xml:space="preserve"> dinyatakan memiliki validitas yang baik</w:t>
      </w:r>
      <w:r w:rsidRPr="00E610A5">
        <w:rPr>
          <w:rFonts w:ascii="Times New Roman" w:hAnsi="Times New Roman" w:cs="Times New Roman"/>
          <w:sz w:val="24"/>
          <w:szCs w:val="24"/>
        </w:rPr>
        <w:t xml:space="preserve">. Adapun untuk pengujian validitas dalam penelitian ini, digunakan alat bantu </w:t>
      </w:r>
      <w:r w:rsidRPr="00E610A5">
        <w:rPr>
          <w:rFonts w:ascii="Times New Roman" w:hAnsi="Times New Roman" w:cs="Times New Roman"/>
          <w:i/>
          <w:iCs/>
          <w:sz w:val="24"/>
          <w:szCs w:val="24"/>
        </w:rPr>
        <w:t>Software Statistical Program of Soc</w:t>
      </w:r>
      <w:r>
        <w:rPr>
          <w:rFonts w:ascii="Times New Roman" w:hAnsi="Times New Roman" w:cs="Times New Roman"/>
          <w:i/>
          <w:iCs/>
          <w:sz w:val="24"/>
          <w:szCs w:val="24"/>
        </w:rPr>
        <w:t>ial Science (SPSS) for Window 21</w:t>
      </w:r>
      <w:r w:rsidRPr="00E610A5">
        <w:rPr>
          <w:rFonts w:ascii="Times New Roman" w:hAnsi="Times New Roman" w:cs="Times New Roman"/>
          <w:i/>
          <w:iCs/>
          <w:sz w:val="24"/>
          <w:szCs w:val="24"/>
        </w:rPr>
        <w:t>.0.</w:t>
      </w:r>
    </w:p>
    <w:p w:rsidR="0095687F" w:rsidRPr="00E610A5" w:rsidRDefault="0095687F" w:rsidP="0095687F">
      <w:pPr>
        <w:numPr>
          <w:ilvl w:val="3"/>
          <w:numId w:val="49"/>
        </w:numPr>
        <w:spacing w:after="0" w:line="480" w:lineRule="auto"/>
        <w:ind w:left="880" w:hanging="880"/>
        <w:jc w:val="both"/>
        <w:rPr>
          <w:rFonts w:ascii="Times New Roman" w:hAnsi="Times New Roman" w:cs="Times New Roman"/>
          <w:b/>
          <w:bCs/>
          <w:sz w:val="24"/>
          <w:szCs w:val="24"/>
        </w:rPr>
      </w:pPr>
      <w:r w:rsidRPr="00E610A5">
        <w:rPr>
          <w:rFonts w:ascii="Times New Roman" w:hAnsi="Times New Roman" w:cs="Times New Roman"/>
          <w:b/>
          <w:bCs/>
          <w:sz w:val="24"/>
          <w:szCs w:val="24"/>
        </w:rPr>
        <w:t>Uji Reliabilitas</w:t>
      </w:r>
    </w:p>
    <w:p w:rsidR="0095687F" w:rsidRPr="00E610A5" w:rsidRDefault="0095687F" w:rsidP="0095687F">
      <w:pPr>
        <w:spacing w:after="0" w:line="480" w:lineRule="auto"/>
        <w:ind w:firstLineChars="366" w:firstLine="878"/>
        <w:jc w:val="both"/>
        <w:rPr>
          <w:rFonts w:ascii="Times New Roman" w:hAnsi="Times New Roman" w:cs="Times New Roman"/>
          <w:sz w:val="24"/>
          <w:szCs w:val="24"/>
        </w:rPr>
      </w:pPr>
      <w:r w:rsidRPr="00E610A5">
        <w:rPr>
          <w:rFonts w:ascii="Times New Roman" w:hAnsi="Times New Roman" w:cs="Times New Roman"/>
          <w:sz w:val="24"/>
          <w:szCs w:val="24"/>
        </w:rPr>
        <w:t xml:space="preserve">Setelah alat pengukuran dinyatakan </w:t>
      </w:r>
      <w:r w:rsidRPr="00E610A5">
        <w:rPr>
          <w:rFonts w:ascii="Times New Roman" w:hAnsi="Times New Roman" w:cs="Times New Roman"/>
          <w:i/>
          <w:iCs/>
          <w:sz w:val="24"/>
          <w:szCs w:val="24"/>
        </w:rPr>
        <w:t>valid</w:t>
      </w:r>
      <w:r w:rsidRPr="00E610A5">
        <w:rPr>
          <w:rFonts w:ascii="Times New Roman" w:hAnsi="Times New Roman" w:cs="Times New Roman"/>
          <w:sz w:val="24"/>
          <w:szCs w:val="24"/>
        </w:rPr>
        <w:t>, maka tahap berikutnya yaitu melakukan uji reliabilitas terhadap alat ukur. Menurut Priyatno (2013:30) suatu alat pengukur dikatakan reliabel apabila alat itu dalam mengukur suatu gejala pada waktu yang berlainan senantiasa menunjukan hasil yang sama. Reliabilitas merupakan salah satu ciri atau karakter utama instrumen pengukuran yang baik.</w:t>
      </w:r>
    </w:p>
    <w:p w:rsidR="0095687F" w:rsidRPr="00E610A5" w:rsidRDefault="0095687F" w:rsidP="0095687F">
      <w:pPr>
        <w:spacing w:after="0" w:line="480" w:lineRule="auto"/>
        <w:ind w:firstLineChars="366" w:firstLine="878"/>
        <w:jc w:val="both"/>
        <w:rPr>
          <w:rFonts w:ascii="Times New Roman" w:hAnsi="Times New Roman" w:cs="Times New Roman"/>
          <w:sz w:val="24"/>
          <w:szCs w:val="24"/>
        </w:rPr>
      </w:pPr>
      <w:r w:rsidRPr="00E610A5">
        <w:rPr>
          <w:rFonts w:ascii="Times New Roman" w:hAnsi="Times New Roman" w:cs="Times New Roman"/>
          <w:sz w:val="24"/>
          <w:szCs w:val="24"/>
        </w:rPr>
        <w:t xml:space="preserve">Namun ide pokok dalam konsep reliabilitas adalah sejauh mana hasil suatu pengukuran dapat dipercaya, maksudnya sejauh mana skor hasil pengukuran terbebas dari alat pengukuran </w:t>
      </w:r>
      <w:r w:rsidRPr="00E610A5">
        <w:rPr>
          <w:rFonts w:ascii="Times New Roman" w:hAnsi="Times New Roman" w:cs="Times New Roman"/>
          <w:i/>
          <w:iCs/>
          <w:sz w:val="24"/>
          <w:szCs w:val="24"/>
        </w:rPr>
        <w:t>(measurement error)</w:t>
      </w:r>
      <w:r w:rsidRPr="00E610A5">
        <w:rPr>
          <w:rFonts w:ascii="Times New Roman" w:hAnsi="Times New Roman" w:cs="Times New Roman"/>
          <w:sz w:val="24"/>
          <w:szCs w:val="24"/>
        </w:rPr>
        <w:t xml:space="preserve">. tinggi rendahnya reliabilitas secara empiris ditunjukan oleh suatu angka yang disebut koefisien reliabilitas. </w:t>
      </w:r>
    </w:p>
    <w:p w:rsidR="0095687F" w:rsidRPr="00E610A5" w:rsidRDefault="0095687F" w:rsidP="0095687F">
      <w:pPr>
        <w:spacing w:after="0" w:line="480" w:lineRule="auto"/>
        <w:ind w:firstLineChars="366" w:firstLine="878"/>
        <w:jc w:val="both"/>
        <w:rPr>
          <w:rFonts w:ascii="Times New Roman" w:hAnsi="Times New Roman" w:cs="Times New Roman"/>
          <w:sz w:val="24"/>
          <w:szCs w:val="24"/>
        </w:rPr>
      </w:pPr>
      <w:r w:rsidRPr="00E610A5">
        <w:rPr>
          <w:rFonts w:ascii="Times New Roman" w:hAnsi="Times New Roman" w:cs="Times New Roman"/>
          <w:sz w:val="24"/>
          <w:szCs w:val="24"/>
        </w:rPr>
        <w:t xml:space="preserve">Dalam penelitian ini metode yang digunakan untuk menguji reliabilitas alat ukur adalah metode koefisien </w:t>
      </w:r>
      <w:r w:rsidRPr="00E610A5">
        <w:rPr>
          <w:rFonts w:ascii="Times New Roman" w:hAnsi="Times New Roman" w:cs="Times New Roman"/>
          <w:i/>
          <w:iCs/>
          <w:sz w:val="24"/>
          <w:szCs w:val="24"/>
        </w:rPr>
        <w:t xml:space="preserve">Alpha Cronbach. </w:t>
      </w:r>
      <w:r w:rsidRPr="00E610A5">
        <w:rPr>
          <w:rFonts w:ascii="Times New Roman" w:hAnsi="Times New Roman" w:cs="Times New Roman"/>
          <w:sz w:val="24"/>
          <w:szCs w:val="24"/>
        </w:rPr>
        <w:t xml:space="preserve">Teknik </w:t>
      </w:r>
      <w:r w:rsidRPr="00E610A5">
        <w:rPr>
          <w:rFonts w:ascii="Times New Roman" w:hAnsi="Times New Roman" w:cs="Times New Roman"/>
          <w:i/>
          <w:iCs/>
          <w:sz w:val="24"/>
          <w:szCs w:val="24"/>
        </w:rPr>
        <w:t>Alpha Cronbach</w:t>
      </w:r>
      <w:r w:rsidRPr="00E610A5">
        <w:rPr>
          <w:rFonts w:ascii="Times New Roman" w:hAnsi="Times New Roman" w:cs="Times New Roman"/>
          <w:sz w:val="24"/>
          <w:szCs w:val="24"/>
        </w:rPr>
        <w:t xml:space="preserve"> merupakan prosedur penafsiran koefisien reliabilitas yang memusatkan perhatiannya pada</w:t>
      </w:r>
      <w:r w:rsidRPr="00E610A5">
        <w:rPr>
          <w:rFonts w:ascii="Times New Roman" w:hAnsi="Times New Roman" w:cs="Times New Roman"/>
          <w:i/>
          <w:iCs/>
          <w:sz w:val="24"/>
          <w:szCs w:val="24"/>
        </w:rPr>
        <w:t xml:space="preserve"> intercorrelation </w:t>
      </w:r>
      <w:r w:rsidRPr="00E610A5">
        <w:rPr>
          <w:rFonts w:ascii="Times New Roman" w:hAnsi="Times New Roman" w:cs="Times New Roman"/>
          <w:sz w:val="24"/>
          <w:szCs w:val="24"/>
        </w:rPr>
        <w:t>soal-soal yang ada.</w:t>
      </w:r>
    </w:p>
    <w:p w:rsidR="0095687F" w:rsidRPr="00E610A5" w:rsidRDefault="0095687F" w:rsidP="0095687F">
      <w:pPr>
        <w:spacing w:after="0" w:line="480" w:lineRule="auto"/>
        <w:ind w:firstLineChars="366" w:firstLine="878"/>
        <w:jc w:val="both"/>
        <w:rPr>
          <w:rFonts w:ascii="Times New Roman" w:hAnsi="Times New Roman" w:cs="Times New Roman"/>
          <w:sz w:val="24"/>
          <w:szCs w:val="24"/>
        </w:rPr>
      </w:pPr>
      <w:r w:rsidRPr="00E610A5">
        <w:rPr>
          <w:rFonts w:ascii="Times New Roman" w:hAnsi="Times New Roman" w:cs="Times New Roman"/>
          <w:sz w:val="24"/>
          <w:szCs w:val="24"/>
        </w:rPr>
        <w:t>Rumusnya adalah sebagai berikut:</w:t>
      </w:r>
    </w:p>
    <w:p w:rsidR="0095687F" w:rsidRPr="00E610A5" w:rsidRDefault="0095687F" w:rsidP="0095687F">
      <w:pPr>
        <w:spacing w:after="0" w:line="480" w:lineRule="auto"/>
        <w:ind w:firstLineChars="366" w:firstLine="878"/>
        <w:jc w:val="both"/>
        <w:rPr>
          <w:rFonts w:ascii="Times New Roman" w:hAnsi="Times New Roman" w:cs="Times New Roman"/>
          <w:sz w:val="24"/>
          <w:szCs w:val="24"/>
        </w:rPr>
      </w:pPr>
      <w:bookmarkStart w:id="0" w:name="_MON_1592217856"/>
      <w:bookmarkEnd w:id="0"/>
      <w:r w:rsidRPr="00E610A5">
        <w:rPr>
          <w:rFonts w:ascii="Times New Roman" w:hAnsi="Times New Roman" w:cs="Times New Roman"/>
          <w:noProof/>
          <w:sz w:val="24"/>
          <w:szCs w:val="24"/>
        </w:rPr>
        <w:lastRenderedPageBreak/>
        <w:drawing>
          <wp:inline distT="0" distB="0" distL="0" distR="0" wp14:anchorId="02016149" wp14:editId="09FDD83B">
            <wp:extent cx="1657350" cy="609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57350" cy="609600"/>
                    </a:xfrm>
                    <a:prstGeom prst="rect">
                      <a:avLst/>
                    </a:prstGeom>
                    <a:noFill/>
                    <a:ln>
                      <a:noFill/>
                    </a:ln>
                  </pic:spPr>
                </pic:pic>
              </a:graphicData>
            </a:graphic>
          </wp:inline>
        </w:drawing>
      </w:r>
    </w:p>
    <w:p w:rsidR="0095687F" w:rsidRPr="00E610A5" w:rsidRDefault="0095687F" w:rsidP="0095687F">
      <w:pPr>
        <w:spacing w:after="0" w:line="480" w:lineRule="auto"/>
        <w:ind w:firstLineChars="366" w:firstLine="878"/>
        <w:jc w:val="both"/>
        <w:rPr>
          <w:rFonts w:ascii="Times New Roman" w:hAnsi="Times New Roman" w:cs="Times New Roman"/>
          <w:sz w:val="24"/>
          <w:szCs w:val="24"/>
        </w:rPr>
      </w:pPr>
      <w:proofErr w:type="gramStart"/>
      <w:r w:rsidRPr="00E610A5">
        <w:rPr>
          <w:rFonts w:ascii="Times New Roman" w:hAnsi="Times New Roman" w:cs="Times New Roman"/>
          <w:sz w:val="24"/>
          <w:szCs w:val="24"/>
        </w:rPr>
        <w:t>Keterangan :</w:t>
      </w:r>
      <w:proofErr w:type="gramEnd"/>
    </w:p>
    <w:p w:rsidR="0095687F" w:rsidRPr="00E610A5" w:rsidRDefault="0095687F" w:rsidP="0095687F">
      <w:pPr>
        <w:spacing w:after="0" w:line="480" w:lineRule="auto"/>
        <w:ind w:firstLineChars="366" w:firstLine="878"/>
        <w:jc w:val="both"/>
        <w:rPr>
          <w:rFonts w:ascii="Times New Roman" w:hAnsi="Times New Roman" w:cs="Times New Roman"/>
          <w:sz w:val="24"/>
          <w:szCs w:val="24"/>
        </w:rPr>
      </w:pPr>
      <w:r w:rsidRPr="00E610A5">
        <w:rPr>
          <w:rFonts w:ascii="Times New Roman" w:hAnsi="Times New Roman" w:cs="Times New Roman"/>
          <w:sz w:val="24"/>
          <w:szCs w:val="24"/>
        </w:rPr>
        <w:t>a</w:t>
      </w:r>
      <w:r w:rsidRPr="00E610A5">
        <w:rPr>
          <w:rFonts w:ascii="Times New Roman" w:hAnsi="Times New Roman" w:cs="Times New Roman"/>
          <w:sz w:val="24"/>
          <w:szCs w:val="24"/>
        </w:rPr>
        <w:tab/>
      </w:r>
      <w:r w:rsidRPr="00E610A5">
        <w:rPr>
          <w:rFonts w:ascii="Times New Roman" w:hAnsi="Times New Roman" w:cs="Times New Roman"/>
          <w:sz w:val="24"/>
          <w:szCs w:val="24"/>
        </w:rPr>
        <w:tab/>
        <w:t>= Koefisien reliabilitas instrument yang dicari</w:t>
      </w:r>
    </w:p>
    <w:p w:rsidR="0095687F" w:rsidRPr="00E610A5" w:rsidRDefault="0095687F" w:rsidP="0095687F">
      <w:pPr>
        <w:spacing w:after="0" w:line="480" w:lineRule="auto"/>
        <w:ind w:firstLineChars="366" w:firstLine="878"/>
        <w:jc w:val="both"/>
        <w:rPr>
          <w:rFonts w:ascii="Times New Roman" w:hAnsi="Times New Roman" w:cs="Times New Roman"/>
          <w:sz w:val="24"/>
          <w:szCs w:val="24"/>
        </w:rPr>
      </w:pPr>
      <w:r w:rsidRPr="00E610A5">
        <w:rPr>
          <w:rFonts w:ascii="Times New Roman" w:hAnsi="Times New Roman" w:cs="Times New Roman"/>
          <w:sz w:val="24"/>
          <w:szCs w:val="24"/>
        </w:rPr>
        <w:t xml:space="preserve">k </w:t>
      </w:r>
      <w:r w:rsidRPr="00E610A5">
        <w:rPr>
          <w:rFonts w:ascii="Times New Roman" w:hAnsi="Times New Roman" w:cs="Times New Roman"/>
          <w:sz w:val="24"/>
          <w:szCs w:val="24"/>
        </w:rPr>
        <w:tab/>
      </w:r>
      <w:r w:rsidRPr="00E610A5">
        <w:rPr>
          <w:rFonts w:ascii="Times New Roman" w:hAnsi="Times New Roman" w:cs="Times New Roman"/>
          <w:sz w:val="24"/>
          <w:szCs w:val="24"/>
        </w:rPr>
        <w:tab/>
        <w:t xml:space="preserve">= Banyaknya butir pertanyaan atau banyaknya soal </w:t>
      </w:r>
    </w:p>
    <w:p w:rsidR="0095687F" w:rsidRPr="00E610A5" w:rsidRDefault="0095687F" w:rsidP="0095687F">
      <w:pPr>
        <w:spacing w:after="0" w:line="480" w:lineRule="auto"/>
        <w:ind w:firstLineChars="366" w:firstLine="878"/>
        <w:jc w:val="both"/>
        <w:rPr>
          <w:rFonts w:ascii="Times New Roman" w:hAnsi="Times New Roman" w:cs="Times New Roman"/>
          <w:sz w:val="24"/>
          <w:szCs w:val="24"/>
        </w:rPr>
      </w:pPr>
      <w:r w:rsidRPr="00E610A5">
        <w:rPr>
          <w:rFonts w:ascii="Times New Roman" w:hAnsi="Times New Roman" w:cs="Times New Roman"/>
          <w:sz w:val="24"/>
          <w:szCs w:val="24"/>
        </w:rPr>
        <w:t>∑σ</w:t>
      </w:r>
      <w:r w:rsidRPr="00E610A5">
        <w:rPr>
          <w:rFonts w:ascii="Times New Roman" w:hAnsi="Times New Roman" w:cs="Times New Roman"/>
          <w:sz w:val="24"/>
          <w:szCs w:val="24"/>
          <w:vertAlign w:val="superscript"/>
        </w:rPr>
        <w:t>2</w:t>
      </w:r>
      <w:r w:rsidRPr="00E610A5">
        <w:rPr>
          <w:rFonts w:ascii="Times New Roman" w:hAnsi="Times New Roman" w:cs="Times New Roman"/>
          <w:sz w:val="24"/>
          <w:szCs w:val="24"/>
          <w:vertAlign w:val="subscript"/>
        </w:rPr>
        <w:t>b</w:t>
      </w:r>
      <w:r w:rsidRPr="00E610A5">
        <w:rPr>
          <w:rFonts w:ascii="Times New Roman" w:hAnsi="Times New Roman" w:cs="Times New Roman"/>
          <w:sz w:val="24"/>
          <w:szCs w:val="24"/>
          <w:vertAlign w:val="subscript"/>
        </w:rPr>
        <w:tab/>
      </w:r>
      <w:r w:rsidRPr="00E610A5">
        <w:rPr>
          <w:rFonts w:ascii="Times New Roman" w:hAnsi="Times New Roman" w:cs="Times New Roman"/>
          <w:sz w:val="24"/>
          <w:szCs w:val="24"/>
          <w:vertAlign w:val="subscript"/>
        </w:rPr>
        <w:tab/>
      </w:r>
      <w:r w:rsidRPr="00E610A5">
        <w:rPr>
          <w:rFonts w:ascii="Times New Roman" w:hAnsi="Times New Roman" w:cs="Times New Roman"/>
          <w:sz w:val="24"/>
          <w:szCs w:val="24"/>
        </w:rPr>
        <w:t>= Jumlah variansi skor butir soal ke-i</w:t>
      </w:r>
    </w:p>
    <w:p w:rsidR="0095687F" w:rsidRPr="00E610A5" w:rsidRDefault="0095687F" w:rsidP="0095687F">
      <w:pPr>
        <w:spacing w:after="0" w:line="480" w:lineRule="auto"/>
        <w:ind w:firstLineChars="366" w:firstLine="878"/>
        <w:jc w:val="both"/>
        <w:rPr>
          <w:rFonts w:ascii="Times New Roman" w:hAnsi="Times New Roman" w:cs="Times New Roman"/>
          <w:sz w:val="24"/>
          <w:szCs w:val="24"/>
        </w:rPr>
      </w:pPr>
      <w:r w:rsidRPr="00E610A5">
        <w:rPr>
          <w:rFonts w:ascii="Times New Roman" w:hAnsi="Times New Roman" w:cs="Times New Roman"/>
          <w:sz w:val="24"/>
          <w:szCs w:val="24"/>
        </w:rPr>
        <w:t xml:space="preserve">i </w:t>
      </w:r>
      <w:r w:rsidRPr="00E610A5">
        <w:rPr>
          <w:rFonts w:ascii="Times New Roman" w:hAnsi="Times New Roman" w:cs="Times New Roman"/>
          <w:sz w:val="24"/>
          <w:szCs w:val="24"/>
        </w:rPr>
        <w:tab/>
      </w:r>
      <w:r w:rsidRPr="00E610A5">
        <w:rPr>
          <w:rFonts w:ascii="Times New Roman" w:hAnsi="Times New Roman" w:cs="Times New Roman"/>
          <w:sz w:val="24"/>
          <w:szCs w:val="24"/>
        </w:rPr>
        <w:tab/>
        <w:t xml:space="preserve">= 1,2,3,4, </w:t>
      </w:r>
      <w:proofErr w:type="gramStart"/>
      <w:r w:rsidRPr="00E610A5">
        <w:rPr>
          <w:rFonts w:ascii="Times New Roman" w:hAnsi="Times New Roman" w:cs="Times New Roman"/>
          <w:sz w:val="24"/>
          <w:szCs w:val="24"/>
        </w:rPr>
        <w:t>….n</w:t>
      </w:r>
      <w:proofErr w:type="gramEnd"/>
    </w:p>
    <w:p w:rsidR="0095687F" w:rsidRPr="00E610A5" w:rsidRDefault="0095687F" w:rsidP="0095687F">
      <w:pPr>
        <w:spacing w:after="0" w:line="480" w:lineRule="auto"/>
        <w:ind w:firstLineChars="366" w:firstLine="878"/>
        <w:jc w:val="both"/>
        <w:rPr>
          <w:rFonts w:ascii="Times New Roman" w:hAnsi="Times New Roman" w:cs="Times New Roman"/>
          <w:sz w:val="24"/>
          <w:szCs w:val="24"/>
        </w:rPr>
      </w:pPr>
      <w:r w:rsidRPr="00E610A5">
        <w:rPr>
          <w:rFonts w:ascii="Times New Roman" w:hAnsi="Times New Roman" w:cs="Times New Roman"/>
          <w:sz w:val="24"/>
          <w:szCs w:val="24"/>
        </w:rPr>
        <w:t>σ</w:t>
      </w:r>
      <w:r w:rsidRPr="00E610A5">
        <w:rPr>
          <w:rFonts w:ascii="Times New Roman" w:hAnsi="Times New Roman" w:cs="Times New Roman"/>
          <w:sz w:val="24"/>
          <w:szCs w:val="24"/>
          <w:vertAlign w:val="superscript"/>
        </w:rPr>
        <w:t>2</w:t>
      </w:r>
      <w:r w:rsidRPr="00E610A5">
        <w:rPr>
          <w:rFonts w:ascii="Times New Roman" w:hAnsi="Times New Roman" w:cs="Times New Roman"/>
          <w:sz w:val="24"/>
          <w:szCs w:val="24"/>
          <w:vertAlign w:val="subscript"/>
        </w:rPr>
        <w:t>b</w:t>
      </w:r>
      <w:r w:rsidRPr="00E610A5">
        <w:rPr>
          <w:rFonts w:ascii="Times New Roman" w:hAnsi="Times New Roman" w:cs="Times New Roman"/>
          <w:sz w:val="24"/>
          <w:szCs w:val="24"/>
          <w:vertAlign w:val="subscript"/>
        </w:rPr>
        <w:tab/>
      </w:r>
      <w:r w:rsidRPr="00E610A5">
        <w:rPr>
          <w:rFonts w:ascii="Times New Roman" w:hAnsi="Times New Roman" w:cs="Times New Roman"/>
          <w:sz w:val="24"/>
          <w:szCs w:val="24"/>
          <w:vertAlign w:val="subscript"/>
        </w:rPr>
        <w:tab/>
      </w:r>
      <w:r w:rsidRPr="00E610A5">
        <w:rPr>
          <w:rFonts w:ascii="Times New Roman" w:hAnsi="Times New Roman" w:cs="Times New Roman"/>
          <w:sz w:val="24"/>
          <w:szCs w:val="24"/>
        </w:rPr>
        <w:t>= Variansi total</w:t>
      </w:r>
    </w:p>
    <w:p w:rsidR="0095687F" w:rsidRPr="00E610A5" w:rsidRDefault="0095687F" w:rsidP="0095687F">
      <w:pPr>
        <w:spacing w:after="0" w:line="480" w:lineRule="auto"/>
        <w:ind w:firstLineChars="366" w:firstLine="878"/>
        <w:jc w:val="both"/>
        <w:rPr>
          <w:rFonts w:ascii="Times New Roman" w:hAnsi="Times New Roman" w:cs="Times New Roman"/>
          <w:sz w:val="24"/>
          <w:szCs w:val="24"/>
        </w:rPr>
      </w:pPr>
      <w:r w:rsidRPr="00E610A5">
        <w:rPr>
          <w:rFonts w:ascii="Times New Roman" w:hAnsi="Times New Roman" w:cs="Times New Roman"/>
          <w:sz w:val="24"/>
          <w:szCs w:val="24"/>
        </w:rPr>
        <w:t>Nilai koefisien reliabilitas (Alpha Cronbach) berkisar antara 0 hingga 1. Semakin besar koefisien ini maka semakin besar pula keandalan alat ukur yang digunakan. Bila koefisien reliabilitas telah dihitung, maka untuk menentukan keeratan hubungan bisa digunakan kriteria Guilford dalam Rochaety (2007:48), yaitu sebagai berikut:</w:t>
      </w:r>
    </w:p>
    <w:p w:rsidR="0095687F" w:rsidRPr="00E610A5" w:rsidRDefault="0095687F" w:rsidP="0095687F">
      <w:pPr>
        <w:pStyle w:val="ListParagraph"/>
        <w:numPr>
          <w:ilvl w:val="0"/>
          <w:numId w:val="54"/>
        </w:numPr>
        <w:spacing w:after="0" w:line="480" w:lineRule="auto"/>
        <w:ind w:left="426" w:hanging="426"/>
        <w:jc w:val="both"/>
        <w:rPr>
          <w:rFonts w:ascii="Times New Roman" w:hAnsi="Times New Roman" w:cs="Times New Roman"/>
          <w:sz w:val="24"/>
          <w:szCs w:val="24"/>
        </w:rPr>
      </w:pPr>
      <w:r w:rsidRPr="00E610A5">
        <w:rPr>
          <w:rFonts w:ascii="Times New Roman" w:hAnsi="Times New Roman" w:cs="Times New Roman"/>
          <w:sz w:val="24"/>
          <w:szCs w:val="24"/>
        </w:rPr>
        <w:t>Kurang dari 0,20</w:t>
      </w:r>
      <w:r w:rsidRPr="00E610A5">
        <w:rPr>
          <w:rFonts w:ascii="Times New Roman" w:hAnsi="Times New Roman" w:cs="Times New Roman"/>
          <w:sz w:val="24"/>
          <w:szCs w:val="24"/>
        </w:rPr>
        <w:tab/>
      </w:r>
      <w:r>
        <w:rPr>
          <w:rFonts w:ascii="Times New Roman" w:hAnsi="Times New Roman" w:cs="Times New Roman"/>
          <w:sz w:val="24"/>
          <w:szCs w:val="24"/>
        </w:rPr>
        <w:tab/>
      </w:r>
      <w:r w:rsidRPr="00E610A5">
        <w:rPr>
          <w:rFonts w:ascii="Times New Roman" w:hAnsi="Times New Roman" w:cs="Times New Roman"/>
          <w:sz w:val="24"/>
          <w:szCs w:val="24"/>
        </w:rPr>
        <w:t>: Hubungan yang sangat kecil (bisa diabaikan)</w:t>
      </w:r>
    </w:p>
    <w:p w:rsidR="0095687F" w:rsidRPr="00E610A5" w:rsidRDefault="0095687F" w:rsidP="0095687F">
      <w:pPr>
        <w:pStyle w:val="ListParagraph"/>
        <w:numPr>
          <w:ilvl w:val="0"/>
          <w:numId w:val="54"/>
        </w:numPr>
        <w:spacing w:after="0" w:line="480" w:lineRule="auto"/>
        <w:ind w:left="426" w:hanging="426"/>
        <w:jc w:val="both"/>
        <w:rPr>
          <w:rFonts w:ascii="Times New Roman" w:hAnsi="Times New Roman" w:cs="Times New Roman"/>
          <w:sz w:val="24"/>
          <w:szCs w:val="24"/>
        </w:rPr>
      </w:pPr>
      <w:r w:rsidRPr="00E610A5">
        <w:rPr>
          <w:rFonts w:ascii="Times New Roman" w:hAnsi="Times New Roman" w:cs="Times New Roman"/>
          <w:sz w:val="24"/>
          <w:szCs w:val="24"/>
        </w:rPr>
        <w:t>0,20 - &lt; 0,40</w:t>
      </w:r>
      <w:proofErr w:type="gramStart"/>
      <w:r w:rsidRPr="00E610A5">
        <w:rPr>
          <w:rFonts w:ascii="Times New Roman" w:hAnsi="Times New Roman" w:cs="Times New Roman"/>
          <w:sz w:val="24"/>
          <w:szCs w:val="24"/>
        </w:rPr>
        <w:tab/>
        <w:t xml:space="preserve">  </w:t>
      </w:r>
      <w:r w:rsidRPr="00E610A5">
        <w:rPr>
          <w:rFonts w:ascii="Times New Roman" w:hAnsi="Times New Roman" w:cs="Times New Roman"/>
          <w:sz w:val="24"/>
          <w:szCs w:val="24"/>
        </w:rPr>
        <w:tab/>
      </w:r>
      <w:proofErr w:type="gramEnd"/>
      <w:r w:rsidRPr="00E610A5">
        <w:rPr>
          <w:rFonts w:ascii="Times New Roman" w:hAnsi="Times New Roman" w:cs="Times New Roman"/>
          <w:sz w:val="24"/>
          <w:szCs w:val="24"/>
        </w:rPr>
        <w:t>: Hubungan yang kecil (tidak erat)</w:t>
      </w:r>
    </w:p>
    <w:p w:rsidR="0095687F" w:rsidRPr="00E610A5" w:rsidRDefault="0095687F" w:rsidP="0095687F">
      <w:pPr>
        <w:pStyle w:val="ListParagraph"/>
        <w:numPr>
          <w:ilvl w:val="0"/>
          <w:numId w:val="54"/>
        </w:numPr>
        <w:spacing w:after="0" w:line="480" w:lineRule="auto"/>
        <w:ind w:left="426" w:hanging="426"/>
        <w:jc w:val="both"/>
        <w:rPr>
          <w:rFonts w:ascii="Times New Roman" w:hAnsi="Times New Roman" w:cs="Times New Roman"/>
          <w:sz w:val="24"/>
          <w:szCs w:val="24"/>
        </w:rPr>
      </w:pPr>
      <w:r w:rsidRPr="00E610A5">
        <w:rPr>
          <w:rFonts w:ascii="Times New Roman" w:hAnsi="Times New Roman" w:cs="Times New Roman"/>
          <w:sz w:val="24"/>
          <w:szCs w:val="24"/>
        </w:rPr>
        <w:t>0,40 - &lt; 0,70</w:t>
      </w:r>
      <w:r w:rsidRPr="00E610A5">
        <w:rPr>
          <w:rFonts w:ascii="Times New Roman" w:hAnsi="Times New Roman" w:cs="Times New Roman"/>
          <w:sz w:val="24"/>
          <w:szCs w:val="24"/>
        </w:rPr>
        <w:tab/>
      </w:r>
      <w:r w:rsidRPr="00E610A5">
        <w:rPr>
          <w:rFonts w:ascii="Times New Roman" w:hAnsi="Times New Roman" w:cs="Times New Roman"/>
          <w:sz w:val="24"/>
          <w:szCs w:val="24"/>
        </w:rPr>
        <w:tab/>
        <w:t>: Hubungan yang cukup erat</w:t>
      </w:r>
    </w:p>
    <w:p w:rsidR="0095687F" w:rsidRPr="00E610A5" w:rsidRDefault="0095687F" w:rsidP="0095687F">
      <w:pPr>
        <w:pStyle w:val="ListParagraph"/>
        <w:numPr>
          <w:ilvl w:val="0"/>
          <w:numId w:val="54"/>
        </w:numPr>
        <w:spacing w:after="0" w:line="480" w:lineRule="auto"/>
        <w:ind w:left="426" w:hanging="426"/>
        <w:jc w:val="both"/>
        <w:rPr>
          <w:rFonts w:ascii="Times New Roman" w:hAnsi="Times New Roman" w:cs="Times New Roman"/>
          <w:sz w:val="24"/>
          <w:szCs w:val="24"/>
        </w:rPr>
      </w:pPr>
      <w:r w:rsidRPr="00E610A5">
        <w:rPr>
          <w:rFonts w:ascii="Times New Roman" w:hAnsi="Times New Roman" w:cs="Times New Roman"/>
          <w:sz w:val="24"/>
          <w:szCs w:val="24"/>
        </w:rPr>
        <w:t>0,70 - &lt; 0,90</w:t>
      </w:r>
      <w:r w:rsidRPr="00E610A5">
        <w:rPr>
          <w:rFonts w:ascii="Times New Roman" w:hAnsi="Times New Roman" w:cs="Times New Roman"/>
          <w:sz w:val="24"/>
          <w:szCs w:val="24"/>
        </w:rPr>
        <w:tab/>
      </w:r>
      <w:r w:rsidRPr="00E610A5">
        <w:rPr>
          <w:rFonts w:ascii="Times New Roman" w:hAnsi="Times New Roman" w:cs="Times New Roman"/>
          <w:sz w:val="24"/>
          <w:szCs w:val="24"/>
        </w:rPr>
        <w:tab/>
        <w:t>: Hubungan yang erat (reliabel)</w:t>
      </w:r>
    </w:p>
    <w:p w:rsidR="0095687F" w:rsidRPr="00E610A5" w:rsidRDefault="0095687F" w:rsidP="0095687F">
      <w:pPr>
        <w:pStyle w:val="ListParagraph"/>
        <w:numPr>
          <w:ilvl w:val="0"/>
          <w:numId w:val="54"/>
        </w:numPr>
        <w:spacing w:after="0" w:line="480" w:lineRule="auto"/>
        <w:ind w:left="426" w:hanging="426"/>
        <w:jc w:val="both"/>
        <w:rPr>
          <w:rFonts w:ascii="Times New Roman" w:hAnsi="Times New Roman" w:cs="Times New Roman"/>
          <w:sz w:val="24"/>
          <w:szCs w:val="24"/>
        </w:rPr>
      </w:pPr>
      <w:r w:rsidRPr="00E610A5">
        <w:rPr>
          <w:rFonts w:ascii="Times New Roman" w:hAnsi="Times New Roman" w:cs="Times New Roman"/>
          <w:sz w:val="24"/>
          <w:szCs w:val="24"/>
        </w:rPr>
        <w:t>0,90 - &lt; 1,00</w:t>
      </w:r>
      <w:r w:rsidRPr="00E610A5">
        <w:rPr>
          <w:rFonts w:ascii="Times New Roman" w:hAnsi="Times New Roman" w:cs="Times New Roman"/>
          <w:sz w:val="24"/>
          <w:szCs w:val="24"/>
        </w:rPr>
        <w:tab/>
      </w:r>
      <w:r w:rsidRPr="00E610A5">
        <w:rPr>
          <w:rFonts w:ascii="Times New Roman" w:hAnsi="Times New Roman" w:cs="Times New Roman"/>
          <w:sz w:val="24"/>
          <w:szCs w:val="24"/>
        </w:rPr>
        <w:tab/>
        <w:t>: Hubungan yang sangat erat</w:t>
      </w:r>
    </w:p>
    <w:p w:rsidR="0095687F" w:rsidRPr="00E610A5" w:rsidRDefault="0095687F" w:rsidP="0095687F">
      <w:pPr>
        <w:pStyle w:val="ListParagraph"/>
        <w:numPr>
          <w:ilvl w:val="0"/>
          <w:numId w:val="54"/>
        </w:numPr>
        <w:spacing w:after="0" w:line="480" w:lineRule="auto"/>
        <w:ind w:left="426" w:hanging="426"/>
        <w:jc w:val="both"/>
        <w:rPr>
          <w:rFonts w:ascii="Times New Roman" w:hAnsi="Times New Roman" w:cs="Times New Roman"/>
          <w:sz w:val="24"/>
          <w:szCs w:val="24"/>
        </w:rPr>
      </w:pPr>
      <w:r w:rsidRPr="00E610A5">
        <w:rPr>
          <w:rFonts w:ascii="Times New Roman" w:hAnsi="Times New Roman" w:cs="Times New Roman"/>
          <w:sz w:val="24"/>
          <w:szCs w:val="24"/>
        </w:rPr>
        <w:t>1,00</w:t>
      </w:r>
      <w:r w:rsidRPr="00E610A5">
        <w:rPr>
          <w:rFonts w:ascii="Times New Roman" w:hAnsi="Times New Roman" w:cs="Times New Roman"/>
          <w:sz w:val="24"/>
          <w:szCs w:val="24"/>
        </w:rPr>
        <w:tab/>
      </w:r>
      <w:r w:rsidRPr="00E610A5">
        <w:rPr>
          <w:rFonts w:ascii="Times New Roman" w:hAnsi="Times New Roman" w:cs="Times New Roman"/>
          <w:sz w:val="24"/>
          <w:szCs w:val="24"/>
        </w:rPr>
        <w:tab/>
      </w:r>
      <w:r w:rsidRPr="00E610A5">
        <w:rPr>
          <w:rFonts w:ascii="Times New Roman" w:hAnsi="Times New Roman" w:cs="Times New Roman"/>
          <w:sz w:val="24"/>
          <w:szCs w:val="24"/>
        </w:rPr>
        <w:tab/>
        <w:t>: Hubungan yang sempurna</w:t>
      </w:r>
    </w:p>
    <w:p w:rsidR="0095687F" w:rsidRDefault="0095687F" w:rsidP="0095687F">
      <w:pPr>
        <w:spacing w:after="0" w:line="480" w:lineRule="auto"/>
        <w:ind w:firstLine="993"/>
        <w:jc w:val="both"/>
        <w:rPr>
          <w:rFonts w:ascii="Times New Roman" w:hAnsi="Times New Roman" w:cs="Times New Roman"/>
          <w:i/>
          <w:sz w:val="24"/>
          <w:szCs w:val="24"/>
        </w:rPr>
      </w:pPr>
      <w:r w:rsidRPr="00E610A5">
        <w:rPr>
          <w:rFonts w:ascii="Times New Roman" w:hAnsi="Times New Roman" w:cs="Times New Roman"/>
          <w:sz w:val="24"/>
          <w:szCs w:val="24"/>
        </w:rPr>
        <w:t xml:space="preserve">Adapun dalam penelitian ini, untuk pengujian reliabilitas terhadap instrument penelitian menggunakan bantuan program </w:t>
      </w:r>
      <w:r w:rsidRPr="00E610A5">
        <w:rPr>
          <w:rFonts w:ascii="Times New Roman" w:hAnsi="Times New Roman" w:cs="Times New Roman"/>
          <w:i/>
          <w:sz w:val="24"/>
          <w:szCs w:val="24"/>
        </w:rPr>
        <w:t xml:space="preserve">Software Statistical Program for Social Science (SPSS) for Windows </w:t>
      </w:r>
      <w:r>
        <w:rPr>
          <w:rFonts w:ascii="Times New Roman" w:hAnsi="Times New Roman" w:cs="Times New Roman"/>
          <w:i/>
          <w:sz w:val="24"/>
          <w:szCs w:val="24"/>
        </w:rPr>
        <w:t>21</w:t>
      </w:r>
      <w:r w:rsidRPr="00E610A5">
        <w:rPr>
          <w:rFonts w:ascii="Times New Roman" w:hAnsi="Times New Roman" w:cs="Times New Roman"/>
          <w:i/>
          <w:sz w:val="24"/>
          <w:szCs w:val="24"/>
        </w:rPr>
        <w:t>.0.</w:t>
      </w:r>
    </w:p>
    <w:p w:rsidR="0095687F" w:rsidRPr="00E610A5" w:rsidRDefault="0095687F" w:rsidP="0095687F">
      <w:pPr>
        <w:spacing w:after="0" w:line="480" w:lineRule="auto"/>
        <w:ind w:firstLine="993"/>
        <w:jc w:val="both"/>
        <w:rPr>
          <w:rFonts w:ascii="Times New Roman" w:hAnsi="Times New Roman" w:cs="Times New Roman"/>
          <w:i/>
          <w:sz w:val="24"/>
          <w:szCs w:val="24"/>
        </w:rPr>
      </w:pPr>
    </w:p>
    <w:p w:rsidR="0095687F" w:rsidRPr="00E610A5" w:rsidRDefault="0095687F" w:rsidP="0095687F">
      <w:pPr>
        <w:pStyle w:val="ListParagraph"/>
        <w:numPr>
          <w:ilvl w:val="2"/>
          <w:numId w:val="49"/>
        </w:numPr>
        <w:spacing w:after="0" w:line="480" w:lineRule="auto"/>
        <w:ind w:left="709"/>
        <w:jc w:val="both"/>
        <w:rPr>
          <w:rFonts w:ascii="Times New Roman" w:hAnsi="Times New Roman" w:cs="Times New Roman"/>
          <w:b/>
          <w:sz w:val="24"/>
          <w:szCs w:val="24"/>
        </w:rPr>
      </w:pPr>
      <w:r w:rsidRPr="00E610A5">
        <w:rPr>
          <w:rFonts w:ascii="Times New Roman" w:hAnsi="Times New Roman" w:cs="Times New Roman"/>
          <w:b/>
          <w:sz w:val="24"/>
          <w:szCs w:val="24"/>
        </w:rPr>
        <w:lastRenderedPageBreak/>
        <w:t>Teknik Pengolahan dan Analisa Data</w:t>
      </w:r>
    </w:p>
    <w:p w:rsidR="0095687F" w:rsidRPr="00E610A5" w:rsidRDefault="0095687F" w:rsidP="0095687F">
      <w:pPr>
        <w:spacing w:after="0" w:line="480" w:lineRule="auto"/>
        <w:ind w:firstLine="709"/>
        <w:jc w:val="both"/>
        <w:rPr>
          <w:rFonts w:ascii="Times New Roman" w:hAnsi="Times New Roman" w:cs="Times New Roman"/>
          <w:sz w:val="24"/>
          <w:szCs w:val="24"/>
        </w:rPr>
      </w:pPr>
      <w:r w:rsidRPr="00E610A5">
        <w:rPr>
          <w:rFonts w:ascii="Times New Roman" w:hAnsi="Times New Roman" w:cs="Times New Roman"/>
          <w:sz w:val="24"/>
          <w:szCs w:val="24"/>
        </w:rPr>
        <w:t>Teknik pengolahan data dan analisis data dilakukan melalui beberapa tahapan sebagai berikut:</w:t>
      </w:r>
    </w:p>
    <w:p w:rsidR="0095687F" w:rsidRPr="00E610A5" w:rsidRDefault="0095687F" w:rsidP="0095687F">
      <w:pPr>
        <w:pStyle w:val="ListParagraph"/>
        <w:numPr>
          <w:ilvl w:val="3"/>
          <w:numId w:val="50"/>
        </w:numPr>
        <w:spacing w:after="0" w:line="480" w:lineRule="auto"/>
        <w:ind w:left="426"/>
        <w:jc w:val="both"/>
        <w:rPr>
          <w:rFonts w:ascii="Times New Roman" w:hAnsi="Times New Roman" w:cs="Times New Roman"/>
          <w:sz w:val="24"/>
          <w:szCs w:val="24"/>
        </w:rPr>
      </w:pPr>
      <w:r w:rsidRPr="00E610A5">
        <w:rPr>
          <w:rFonts w:ascii="Times New Roman" w:hAnsi="Times New Roman" w:cs="Times New Roman"/>
          <w:sz w:val="24"/>
          <w:szCs w:val="24"/>
        </w:rPr>
        <w:t xml:space="preserve">Mengolah setiap jawaban dari setiap kuesioner yang disebarkan untuk menghitung frekuensi, skor, dan presentase, dengan memakai </w:t>
      </w:r>
      <w:r w:rsidRPr="00E610A5">
        <w:rPr>
          <w:rFonts w:ascii="Times New Roman" w:hAnsi="Times New Roman" w:cs="Times New Roman"/>
          <w:i/>
          <w:sz w:val="24"/>
          <w:szCs w:val="24"/>
        </w:rPr>
        <w:t xml:space="preserve">skala likert. </w:t>
      </w:r>
    </w:p>
    <w:p w:rsidR="0095687F" w:rsidRPr="00E610A5" w:rsidRDefault="0095687F" w:rsidP="0095687F">
      <w:pPr>
        <w:pStyle w:val="ListParagraph"/>
        <w:numPr>
          <w:ilvl w:val="3"/>
          <w:numId w:val="50"/>
        </w:numPr>
        <w:spacing w:after="0" w:line="480" w:lineRule="auto"/>
        <w:ind w:left="426"/>
        <w:jc w:val="both"/>
        <w:rPr>
          <w:rFonts w:ascii="Times New Roman" w:hAnsi="Times New Roman" w:cs="Times New Roman"/>
          <w:sz w:val="24"/>
          <w:szCs w:val="24"/>
        </w:rPr>
      </w:pPr>
      <w:r w:rsidRPr="00E610A5">
        <w:rPr>
          <w:rFonts w:ascii="Times New Roman" w:hAnsi="Times New Roman" w:cs="Times New Roman"/>
          <w:sz w:val="24"/>
          <w:szCs w:val="24"/>
        </w:rPr>
        <w:t>Menentukan nilai dari masing-masing alternative jawaban.</w:t>
      </w:r>
    </w:p>
    <w:p w:rsidR="0095687F" w:rsidRPr="00E610A5" w:rsidRDefault="0095687F" w:rsidP="0095687F">
      <w:pPr>
        <w:pStyle w:val="ListParagraph"/>
        <w:numPr>
          <w:ilvl w:val="3"/>
          <w:numId w:val="50"/>
        </w:numPr>
        <w:spacing w:after="0" w:line="480" w:lineRule="auto"/>
        <w:ind w:left="426"/>
        <w:jc w:val="both"/>
        <w:rPr>
          <w:rFonts w:ascii="Times New Roman" w:hAnsi="Times New Roman" w:cs="Times New Roman"/>
          <w:sz w:val="24"/>
          <w:szCs w:val="24"/>
        </w:rPr>
      </w:pPr>
      <w:r w:rsidRPr="00E610A5">
        <w:rPr>
          <w:rFonts w:ascii="Times New Roman" w:hAnsi="Times New Roman" w:cs="Times New Roman"/>
          <w:sz w:val="24"/>
          <w:szCs w:val="24"/>
        </w:rPr>
        <w:t xml:space="preserve">Pemberian nilai dilakukan atas jawaban pertanyaan mengenai variable X dan variable Y berskala ordinal. Skala ordinal adalah tingkat ukuran yang memungkinkan penulis untuk mengurutkan responden dari jawaban yang relevan diberi nilai paling tinggi sedangkan yang kurang relevan diberi nilai paling rendah. </w:t>
      </w:r>
    </w:p>
    <w:p w:rsidR="0095687F" w:rsidRPr="00E610A5" w:rsidRDefault="0095687F" w:rsidP="0095687F">
      <w:pPr>
        <w:pStyle w:val="ListParagraph"/>
        <w:spacing w:after="0" w:line="480" w:lineRule="auto"/>
        <w:ind w:left="426"/>
        <w:jc w:val="both"/>
        <w:rPr>
          <w:rFonts w:ascii="Times New Roman" w:hAnsi="Times New Roman" w:cs="Times New Roman"/>
          <w:sz w:val="24"/>
          <w:szCs w:val="24"/>
        </w:rPr>
      </w:pPr>
      <w:r w:rsidRPr="00E610A5">
        <w:rPr>
          <w:rFonts w:ascii="Times New Roman" w:hAnsi="Times New Roman" w:cs="Times New Roman"/>
          <w:sz w:val="24"/>
          <w:szCs w:val="24"/>
        </w:rPr>
        <w:t>Dalam penelitian ini, teknik pengolahan data dilakukan melalui beberapa tahapan sebagai berikut:</w:t>
      </w:r>
    </w:p>
    <w:p w:rsidR="0095687F" w:rsidRPr="00E610A5" w:rsidRDefault="0095687F" w:rsidP="0095687F">
      <w:pPr>
        <w:pStyle w:val="ListParagraph"/>
        <w:numPr>
          <w:ilvl w:val="4"/>
          <w:numId w:val="50"/>
        </w:numPr>
        <w:spacing w:after="0" w:line="480" w:lineRule="auto"/>
        <w:ind w:left="851"/>
        <w:jc w:val="both"/>
        <w:rPr>
          <w:rFonts w:ascii="Times New Roman" w:hAnsi="Times New Roman" w:cs="Times New Roman"/>
          <w:sz w:val="24"/>
          <w:szCs w:val="24"/>
        </w:rPr>
      </w:pPr>
      <w:r w:rsidRPr="00E610A5">
        <w:rPr>
          <w:rFonts w:ascii="Times New Roman" w:hAnsi="Times New Roman" w:cs="Times New Roman"/>
          <w:i/>
          <w:sz w:val="24"/>
          <w:szCs w:val="24"/>
        </w:rPr>
        <w:t>Editing</w:t>
      </w:r>
      <w:r w:rsidRPr="00E610A5">
        <w:rPr>
          <w:rFonts w:ascii="Times New Roman" w:hAnsi="Times New Roman" w:cs="Times New Roman"/>
          <w:sz w:val="24"/>
          <w:szCs w:val="24"/>
        </w:rPr>
        <w:t>, melakukan pemeriksaan, pengecekan dari data-data yang telah terkumpul, kemudian diteliti kelengkapannya sehingga bisa dilakukan pengolahan untuk tahap selanjutnya.</w:t>
      </w:r>
    </w:p>
    <w:p w:rsidR="0095687F" w:rsidRPr="00E610A5" w:rsidRDefault="0095687F" w:rsidP="0095687F">
      <w:pPr>
        <w:pStyle w:val="ListParagraph"/>
        <w:numPr>
          <w:ilvl w:val="4"/>
          <w:numId w:val="50"/>
        </w:numPr>
        <w:spacing w:after="0" w:line="480" w:lineRule="auto"/>
        <w:ind w:left="851"/>
        <w:jc w:val="both"/>
        <w:rPr>
          <w:rFonts w:ascii="Times New Roman" w:hAnsi="Times New Roman" w:cs="Times New Roman"/>
          <w:sz w:val="24"/>
          <w:szCs w:val="24"/>
        </w:rPr>
      </w:pPr>
      <w:r w:rsidRPr="00E610A5">
        <w:rPr>
          <w:rFonts w:ascii="Times New Roman" w:hAnsi="Times New Roman" w:cs="Times New Roman"/>
          <w:i/>
          <w:sz w:val="24"/>
          <w:szCs w:val="24"/>
        </w:rPr>
        <w:t>Coding</w:t>
      </w:r>
      <w:r w:rsidRPr="00E610A5">
        <w:rPr>
          <w:rFonts w:ascii="Times New Roman" w:hAnsi="Times New Roman" w:cs="Times New Roman"/>
          <w:sz w:val="24"/>
          <w:szCs w:val="24"/>
        </w:rPr>
        <w:t xml:space="preserve"> (Kodifikasi), yaitu pemberian kode atau skor untuk setiap </w:t>
      </w:r>
      <w:r w:rsidRPr="00E610A5">
        <w:rPr>
          <w:rFonts w:ascii="Times New Roman" w:hAnsi="Times New Roman" w:cs="Times New Roman"/>
          <w:i/>
          <w:sz w:val="24"/>
          <w:szCs w:val="24"/>
        </w:rPr>
        <w:t>option</w:t>
      </w:r>
      <w:r w:rsidRPr="00E610A5">
        <w:rPr>
          <w:rFonts w:ascii="Times New Roman" w:hAnsi="Times New Roman" w:cs="Times New Roman"/>
          <w:sz w:val="24"/>
          <w:szCs w:val="24"/>
        </w:rPr>
        <w:t xml:space="preserve"> dari setiap </w:t>
      </w:r>
      <w:r w:rsidRPr="00E610A5">
        <w:rPr>
          <w:rFonts w:ascii="Times New Roman" w:hAnsi="Times New Roman" w:cs="Times New Roman"/>
          <w:i/>
          <w:sz w:val="24"/>
          <w:szCs w:val="24"/>
        </w:rPr>
        <w:t>item</w:t>
      </w:r>
      <w:r w:rsidRPr="00E610A5">
        <w:rPr>
          <w:rFonts w:ascii="Times New Roman" w:hAnsi="Times New Roman" w:cs="Times New Roman"/>
          <w:sz w:val="24"/>
          <w:szCs w:val="24"/>
        </w:rPr>
        <w:t xml:space="preserve"> pertanyaan yang diisi responden berdasarkan ketentuan yang ada. Adapun pola pembobotan untuk </w:t>
      </w:r>
      <w:r w:rsidRPr="00E610A5">
        <w:rPr>
          <w:rFonts w:ascii="Times New Roman" w:hAnsi="Times New Roman" w:cs="Times New Roman"/>
          <w:i/>
          <w:sz w:val="24"/>
          <w:szCs w:val="24"/>
        </w:rPr>
        <w:t>coding</w:t>
      </w:r>
      <w:r w:rsidRPr="00E610A5">
        <w:rPr>
          <w:rFonts w:ascii="Times New Roman" w:hAnsi="Times New Roman" w:cs="Times New Roman"/>
          <w:sz w:val="24"/>
          <w:szCs w:val="24"/>
        </w:rPr>
        <w:t xml:space="preserve"> dalam penelitian ini menggunakan skala </w:t>
      </w:r>
      <w:r w:rsidRPr="00E610A5">
        <w:rPr>
          <w:rFonts w:ascii="Times New Roman" w:hAnsi="Times New Roman" w:cs="Times New Roman"/>
          <w:i/>
          <w:sz w:val="24"/>
          <w:szCs w:val="24"/>
        </w:rPr>
        <w:t>Likert,</w:t>
      </w:r>
      <w:r w:rsidRPr="00E610A5">
        <w:rPr>
          <w:rFonts w:ascii="Times New Roman" w:hAnsi="Times New Roman" w:cs="Times New Roman"/>
          <w:sz w:val="24"/>
          <w:szCs w:val="24"/>
        </w:rPr>
        <w:t xml:space="preserve"> yang mempunyai gradasi dari sangat positif yang dapat diberi skor 5 (lima) poin, sampai </w:t>
      </w:r>
      <w:r w:rsidRPr="00E610A5">
        <w:rPr>
          <w:rFonts w:ascii="Times New Roman" w:hAnsi="Times New Roman" w:cs="Times New Roman"/>
          <w:sz w:val="24"/>
          <w:szCs w:val="24"/>
        </w:rPr>
        <w:lastRenderedPageBreak/>
        <w:t>sangat negatif dengan skor 1 (satu) poin, seperti yang terlihat dari table 3.3 diatas.</w:t>
      </w:r>
    </w:p>
    <w:p w:rsidR="0095687F" w:rsidRPr="00FF13DD" w:rsidRDefault="0095687F" w:rsidP="0095687F">
      <w:pPr>
        <w:pStyle w:val="ListParagraph"/>
        <w:numPr>
          <w:ilvl w:val="4"/>
          <w:numId w:val="50"/>
        </w:numPr>
        <w:spacing w:after="0" w:line="480" w:lineRule="auto"/>
        <w:ind w:left="851"/>
        <w:jc w:val="both"/>
        <w:rPr>
          <w:rFonts w:ascii="Times New Roman" w:hAnsi="Times New Roman" w:cs="Times New Roman"/>
          <w:sz w:val="24"/>
          <w:szCs w:val="24"/>
        </w:rPr>
      </w:pPr>
      <w:r w:rsidRPr="00E610A5">
        <w:rPr>
          <w:rFonts w:ascii="Times New Roman" w:hAnsi="Times New Roman" w:cs="Times New Roman"/>
          <w:sz w:val="24"/>
          <w:szCs w:val="24"/>
        </w:rPr>
        <w:t xml:space="preserve">Tabulating, yaitu teknik untuk menuangkan hasil </w:t>
      </w:r>
      <w:r w:rsidRPr="00E610A5">
        <w:rPr>
          <w:rFonts w:ascii="Times New Roman" w:hAnsi="Times New Roman" w:cs="Times New Roman"/>
          <w:i/>
          <w:sz w:val="24"/>
          <w:szCs w:val="24"/>
        </w:rPr>
        <w:t xml:space="preserve">coding </w:t>
      </w:r>
      <w:r w:rsidRPr="00E610A5">
        <w:rPr>
          <w:rFonts w:ascii="Times New Roman" w:hAnsi="Times New Roman" w:cs="Times New Roman"/>
          <w:sz w:val="24"/>
          <w:szCs w:val="24"/>
        </w:rPr>
        <w:t>kedalam table rekapitulasi secara lengkap untuk seluruh item dari setiap variabel, seperti pada table berikut:</w:t>
      </w:r>
    </w:p>
    <w:p w:rsidR="0095687F" w:rsidRPr="00E610A5" w:rsidRDefault="0095687F" w:rsidP="0095687F">
      <w:pPr>
        <w:pStyle w:val="ListParagraph"/>
        <w:spacing w:after="0" w:line="240" w:lineRule="auto"/>
        <w:ind w:left="0"/>
        <w:jc w:val="center"/>
        <w:rPr>
          <w:rFonts w:ascii="Times New Roman" w:hAnsi="Times New Roman" w:cs="Times New Roman"/>
          <w:b/>
          <w:sz w:val="24"/>
          <w:szCs w:val="24"/>
        </w:rPr>
      </w:pPr>
      <w:r w:rsidRPr="00E610A5">
        <w:rPr>
          <w:rFonts w:ascii="Times New Roman" w:hAnsi="Times New Roman" w:cs="Times New Roman"/>
          <w:b/>
          <w:sz w:val="24"/>
          <w:szCs w:val="24"/>
        </w:rPr>
        <w:t>Tabel 3.5</w:t>
      </w:r>
    </w:p>
    <w:p w:rsidR="0095687F" w:rsidRPr="00E610A5" w:rsidRDefault="0095687F" w:rsidP="0095687F">
      <w:pPr>
        <w:pStyle w:val="ListParagraph"/>
        <w:spacing w:after="0" w:line="480" w:lineRule="auto"/>
        <w:ind w:left="0"/>
        <w:jc w:val="center"/>
        <w:rPr>
          <w:rFonts w:ascii="Times New Roman" w:hAnsi="Times New Roman" w:cs="Times New Roman"/>
          <w:b/>
          <w:sz w:val="24"/>
          <w:szCs w:val="24"/>
        </w:rPr>
      </w:pPr>
      <w:r w:rsidRPr="00E610A5">
        <w:rPr>
          <w:rFonts w:ascii="Times New Roman" w:hAnsi="Times New Roman" w:cs="Times New Roman"/>
          <w:b/>
          <w:sz w:val="24"/>
          <w:szCs w:val="24"/>
        </w:rPr>
        <w:t>Rekapitulasi hasil Skoring Kuesioner</w:t>
      </w:r>
    </w:p>
    <w:p w:rsidR="0095687F" w:rsidRPr="00E610A5" w:rsidRDefault="0095687F" w:rsidP="00710AB8">
      <w:pPr>
        <w:pStyle w:val="ListParagraph"/>
        <w:spacing w:after="0" w:line="240" w:lineRule="auto"/>
        <w:ind w:left="0"/>
        <w:jc w:val="center"/>
        <w:rPr>
          <w:rFonts w:ascii="Times New Roman" w:hAnsi="Times New Roman" w:cs="Times New Roman"/>
          <w:sz w:val="24"/>
          <w:szCs w:val="24"/>
        </w:rPr>
      </w:pPr>
      <w:bookmarkStart w:id="1" w:name="_MON_1592222023"/>
      <w:bookmarkEnd w:id="1"/>
      <w:r w:rsidRPr="00E610A5">
        <w:rPr>
          <w:rFonts w:ascii="Times New Roman" w:hAnsi="Times New Roman" w:cs="Times New Roman"/>
          <w:noProof/>
          <w:sz w:val="24"/>
          <w:szCs w:val="24"/>
        </w:rPr>
        <w:drawing>
          <wp:inline distT="0" distB="0" distL="0" distR="0" wp14:anchorId="6A5D1771" wp14:editId="105929E1">
            <wp:extent cx="4914900" cy="18573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14900" cy="1857375"/>
                    </a:xfrm>
                    <a:prstGeom prst="rect">
                      <a:avLst/>
                    </a:prstGeom>
                    <a:noFill/>
                    <a:ln>
                      <a:noFill/>
                    </a:ln>
                  </pic:spPr>
                </pic:pic>
              </a:graphicData>
            </a:graphic>
          </wp:inline>
        </w:drawing>
      </w:r>
    </w:p>
    <w:p w:rsidR="0095687F" w:rsidRPr="00710AB8" w:rsidRDefault="0095687F" w:rsidP="00710AB8">
      <w:pPr>
        <w:pStyle w:val="ListParagraph"/>
        <w:spacing w:after="0" w:line="240" w:lineRule="auto"/>
        <w:ind w:left="0"/>
        <w:rPr>
          <w:rFonts w:ascii="Times New Roman" w:hAnsi="Times New Roman" w:cs="Times New Roman"/>
          <w:sz w:val="20"/>
          <w:szCs w:val="20"/>
        </w:rPr>
      </w:pPr>
      <w:r w:rsidRPr="00710AB8">
        <w:rPr>
          <w:rFonts w:ascii="Times New Roman" w:hAnsi="Times New Roman" w:cs="Times New Roman"/>
          <w:sz w:val="20"/>
          <w:szCs w:val="20"/>
        </w:rPr>
        <w:t>Sumber: Sugiyono (2009:108)</w:t>
      </w:r>
    </w:p>
    <w:p w:rsidR="00710AB8" w:rsidRDefault="00710AB8" w:rsidP="00710AB8">
      <w:pPr>
        <w:pStyle w:val="ListParagraph"/>
        <w:spacing w:after="0" w:line="240" w:lineRule="auto"/>
        <w:ind w:left="0"/>
        <w:jc w:val="center"/>
        <w:rPr>
          <w:rFonts w:ascii="Times New Roman" w:hAnsi="Times New Roman" w:cs="Times New Roman"/>
          <w:b/>
          <w:sz w:val="24"/>
          <w:szCs w:val="24"/>
        </w:rPr>
      </w:pPr>
    </w:p>
    <w:p w:rsidR="0095687F" w:rsidRPr="0011024E" w:rsidRDefault="0095687F" w:rsidP="0095687F">
      <w:pPr>
        <w:pStyle w:val="ListParagraph"/>
        <w:numPr>
          <w:ilvl w:val="3"/>
          <w:numId w:val="49"/>
        </w:numPr>
        <w:spacing w:after="0" w:line="480" w:lineRule="auto"/>
        <w:ind w:left="709"/>
        <w:jc w:val="both"/>
        <w:rPr>
          <w:rFonts w:ascii="Times New Roman" w:hAnsi="Times New Roman" w:cs="Times New Roman"/>
          <w:b/>
          <w:sz w:val="24"/>
          <w:szCs w:val="24"/>
        </w:rPr>
      </w:pPr>
      <w:r w:rsidRPr="0011024E">
        <w:rPr>
          <w:rFonts w:ascii="Times New Roman" w:hAnsi="Times New Roman" w:cs="Times New Roman"/>
          <w:b/>
          <w:sz w:val="24"/>
          <w:szCs w:val="24"/>
        </w:rPr>
        <w:t>Analisis Deskriptif</w:t>
      </w:r>
    </w:p>
    <w:p w:rsidR="0095687F" w:rsidRPr="00E610A5" w:rsidRDefault="0095687F" w:rsidP="0095687F">
      <w:pPr>
        <w:spacing w:after="0" w:line="480" w:lineRule="auto"/>
        <w:ind w:firstLineChars="275" w:firstLine="660"/>
        <w:jc w:val="both"/>
        <w:rPr>
          <w:rFonts w:ascii="Times New Roman" w:hAnsi="Times New Roman" w:cs="Times New Roman"/>
          <w:sz w:val="24"/>
          <w:szCs w:val="24"/>
        </w:rPr>
      </w:pPr>
      <w:r w:rsidRPr="00E610A5">
        <w:rPr>
          <w:rFonts w:ascii="Times New Roman" w:hAnsi="Times New Roman" w:cs="Times New Roman"/>
          <w:sz w:val="24"/>
          <w:szCs w:val="24"/>
        </w:rPr>
        <w:t>Analisis deskriptif digunakan untuk mendeskripsikan data atau memberi gambaran terhadap objek yang diteliti melalui data sampel atau populasi sebagaimana adanya.</w:t>
      </w:r>
    </w:p>
    <w:p w:rsidR="0095687F" w:rsidRPr="00E610A5" w:rsidRDefault="00710AB8" w:rsidP="00710AB8">
      <w:pPr>
        <w:numPr>
          <w:ilvl w:val="0"/>
          <w:numId w:val="55"/>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 </w:t>
      </w:r>
      <w:r w:rsidR="0095687F">
        <w:rPr>
          <w:rFonts w:ascii="Times New Roman" w:hAnsi="Times New Roman" w:cs="Times New Roman"/>
          <w:sz w:val="24"/>
          <w:szCs w:val="24"/>
        </w:rPr>
        <w:t>Skor Kriterium</w:t>
      </w:r>
    </w:p>
    <w:p w:rsidR="0095687F" w:rsidRPr="00E610A5" w:rsidRDefault="0095687F" w:rsidP="00710AB8">
      <w:pPr>
        <w:spacing w:after="0" w:line="480" w:lineRule="auto"/>
        <w:ind w:leftChars="129" w:left="284" w:firstLine="2"/>
        <w:jc w:val="both"/>
        <w:rPr>
          <w:rFonts w:ascii="Times New Roman" w:hAnsi="Times New Roman" w:cs="Times New Roman"/>
          <w:sz w:val="24"/>
          <w:szCs w:val="24"/>
        </w:rPr>
      </w:pPr>
      <w:r w:rsidRPr="00E610A5">
        <w:rPr>
          <w:rFonts w:ascii="Times New Roman" w:hAnsi="Times New Roman" w:cs="Times New Roman"/>
          <w:sz w:val="24"/>
          <w:szCs w:val="24"/>
        </w:rPr>
        <w:t>Untuk mengetahui penilaian akhir dari masing-masing variabel yang diteliti perlu diketahui terlebih dahulu skor ideal/kriterium. Skor ideal adalah skor yang ditetapkan dengan asumsi bahwa setiap responden pada setiap pertanyaan memberi jawaban dengan skor tertinggi. Selanjutnya membagi jumlah skor hasil peneltian dengan skor ideal.</w:t>
      </w:r>
    </w:p>
    <w:p w:rsidR="0095687F" w:rsidRDefault="0095687F" w:rsidP="00710AB8">
      <w:pPr>
        <w:spacing w:after="0" w:line="480" w:lineRule="auto"/>
        <w:ind w:leftChars="129" w:left="284" w:firstLine="2"/>
        <w:jc w:val="both"/>
        <w:rPr>
          <w:rFonts w:ascii="Times New Roman" w:hAnsi="Times New Roman" w:cs="Times New Roman"/>
          <w:sz w:val="24"/>
          <w:szCs w:val="24"/>
        </w:rPr>
      </w:pPr>
      <w:r w:rsidRPr="00E610A5">
        <w:rPr>
          <w:rFonts w:ascii="Times New Roman" w:hAnsi="Times New Roman" w:cs="Times New Roman"/>
          <w:sz w:val="24"/>
          <w:szCs w:val="24"/>
        </w:rPr>
        <w:lastRenderedPageBreak/>
        <w:t>Untuk mempermudah interpretasi terhadap hasil skoring masing-masing variabel yang diteliti maka dilakukan perhitungan interval, sebagai berikut:</w:t>
      </w:r>
    </w:p>
    <w:p w:rsidR="0095687F" w:rsidRDefault="0095687F" w:rsidP="0095687F">
      <w:pPr>
        <w:tabs>
          <w:tab w:val="left" w:pos="3119"/>
        </w:tabs>
        <w:spacing w:after="0" w:line="480" w:lineRule="auto"/>
        <w:ind w:leftChars="464" w:left="3713" w:hanging="2692"/>
        <w:jc w:val="both"/>
        <w:rPr>
          <w:rFonts w:ascii="Times New Roman" w:hAnsi="Times New Roman" w:cs="Times New Roman"/>
          <w:sz w:val="24"/>
          <w:szCs w:val="24"/>
        </w:rPr>
      </w:pPr>
      <w:r>
        <w:rPr>
          <w:rFonts w:ascii="Times New Roman" w:hAnsi="Times New Roman" w:cs="Times New Roman"/>
          <w:sz w:val="24"/>
          <w:szCs w:val="24"/>
        </w:rPr>
        <w:t xml:space="preserve">Nilai Indeks Maksimum </w:t>
      </w:r>
      <w:r w:rsidRPr="00E610A5">
        <w:rPr>
          <w:rFonts w:ascii="Times New Roman" w:hAnsi="Times New Roman" w:cs="Times New Roman"/>
          <w:sz w:val="24"/>
          <w:szCs w:val="24"/>
        </w:rPr>
        <w:t xml:space="preserve">= </w:t>
      </w:r>
      <w:r>
        <w:rPr>
          <w:rFonts w:ascii="Times New Roman" w:hAnsi="Times New Roman" w:cs="Times New Roman"/>
          <w:sz w:val="24"/>
          <w:szCs w:val="24"/>
        </w:rPr>
        <w:tab/>
      </w:r>
      <w:r w:rsidRPr="00E610A5">
        <w:rPr>
          <w:rFonts w:ascii="Times New Roman" w:hAnsi="Times New Roman" w:cs="Times New Roman"/>
          <w:sz w:val="24"/>
          <w:szCs w:val="24"/>
        </w:rPr>
        <w:t xml:space="preserve">skor maksimal </w:t>
      </w:r>
      <w:proofErr w:type="gramStart"/>
      <w:r w:rsidRPr="00E610A5">
        <w:rPr>
          <w:rFonts w:ascii="Times New Roman" w:hAnsi="Times New Roman" w:cs="Times New Roman"/>
          <w:sz w:val="24"/>
          <w:szCs w:val="24"/>
        </w:rPr>
        <w:t xml:space="preserve">x </w:t>
      </w:r>
      <w:r>
        <w:rPr>
          <w:rFonts w:ascii="Times New Roman" w:hAnsi="Times New Roman" w:cs="Times New Roman"/>
          <w:sz w:val="24"/>
          <w:szCs w:val="24"/>
        </w:rPr>
        <w:t xml:space="preserve"> Jml</w:t>
      </w:r>
      <w:proofErr w:type="gramEnd"/>
      <w:r w:rsidRPr="00E610A5">
        <w:rPr>
          <w:rFonts w:ascii="Times New Roman" w:hAnsi="Times New Roman" w:cs="Times New Roman"/>
          <w:sz w:val="24"/>
          <w:szCs w:val="24"/>
        </w:rPr>
        <w:t xml:space="preserve">       Responden</w:t>
      </w:r>
    </w:p>
    <w:p w:rsidR="0095687F" w:rsidRDefault="0095687F" w:rsidP="0095687F">
      <w:pPr>
        <w:tabs>
          <w:tab w:val="left" w:pos="3119"/>
        </w:tabs>
        <w:spacing w:after="0" w:line="480" w:lineRule="auto"/>
        <w:ind w:leftChars="464" w:left="3713" w:hanging="2692"/>
        <w:jc w:val="both"/>
        <w:rPr>
          <w:rFonts w:ascii="Times New Roman" w:hAnsi="Times New Roman" w:cs="Times New Roman"/>
          <w:sz w:val="24"/>
          <w:szCs w:val="24"/>
        </w:rPr>
      </w:pPr>
      <w:r>
        <w:rPr>
          <w:rFonts w:ascii="Times New Roman" w:hAnsi="Times New Roman" w:cs="Times New Roman"/>
          <w:sz w:val="24"/>
          <w:szCs w:val="24"/>
        </w:rPr>
        <w:tab/>
        <w:t xml:space="preserve">     </w:t>
      </w:r>
      <w:proofErr w:type="gramStart"/>
      <w:r>
        <w:rPr>
          <w:rFonts w:ascii="Times New Roman" w:hAnsi="Times New Roman" w:cs="Times New Roman"/>
          <w:sz w:val="24"/>
          <w:szCs w:val="24"/>
        </w:rPr>
        <w:t>=  5</w:t>
      </w:r>
      <w:proofErr w:type="gramEnd"/>
      <w:r>
        <w:rPr>
          <w:rFonts w:ascii="Times New Roman" w:hAnsi="Times New Roman" w:cs="Times New Roman"/>
          <w:sz w:val="24"/>
          <w:szCs w:val="24"/>
        </w:rPr>
        <w:t xml:space="preserve"> x 55</w:t>
      </w:r>
    </w:p>
    <w:p w:rsidR="0095687F" w:rsidRPr="00E610A5" w:rsidRDefault="0095687F" w:rsidP="0095687F">
      <w:pPr>
        <w:tabs>
          <w:tab w:val="left" w:pos="3119"/>
        </w:tabs>
        <w:spacing w:after="0" w:line="480" w:lineRule="auto"/>
        <w:ind w:leftChars="464" w:left="3713" w:hanging="2692"/>
        <w:jc w:val="both"/>
        <w:rPr>
          <w:rFonts w:ascii="Times New Roman" w:hAnsi="Times New Roman" w:cs="Times New Roman"/>
          <w:sz w:val="24"/>
          <w:szCs w:val="24"/>
        </w:rPr>
      </w:pPr>
      <w:r>
        <w:rPr>
          <w:rFonts w:ascii="Times New Roman" w:hAnsi="Times New Roman" w:cs="Times New Roman"/>
          <w:sz w:val="24"/>
          <w:szCs w:val="24"/>
        </w:rPr>
        <w:tab/>
        <w:t xml:space="preserve">     = 275</w:t>
      </w:r>
    </w:p>
    <w:p w:rsidR="0095687F" w:rsidRDefault="0095687F" w:rsidP="0095687F">
      <w:pPr>
        <w:tabs>
          <w:tab w:val="left" w:pos="3119"/>
        </w:tabs>
        <w:spacing w:after="0" w:line="480" w:lineRule="auto"/>
        <w:ind w:leftChars="464" w:left="3713" w:hanging="2692"/>
        <w:jc w:val="both"/>
        <w:rPr>
          <w:rFonts w:ascii="Times New Roman" w:hAnsi="Times New Roman" w:cs="Times New Roman"/>
          <w:sz w:val="24"/>
          <w:szCs w:val="24"/>
        </w:rPr>
      </w:pPr>
      <w:r>
        <w:rPr>
          <w:rFonts w:ascii="Times New Roman" w:hAnsi="Times New Roman" w:cs="Times New Roman"/>
          <w:sz w:val="24"/>
          <w:szCs w:val="24"/>
        </w:rPr>
        <w:t xml:space="preserve">  Nilai Indeks Minimum </w:t>
      </w:r>
      <w:r w:rsidRPr="00E610A5">
        <w:rPr>
          <w:rFonts w:ascii="Times New Roman" w:hAnsi="Times New Roman" w:cs="Times New Roman"/>
          <w:sz w:val="24"/>
          <w:szCs w:val="24"/>
        </w:rPr>
        <w:t xml:space="preserve">= </w:t>
      </w:r>
      <w:r>
        <w:rPr>
          <w:rFonts w:ascii="Times New Roman" w:hAnsi="Times New Roman" w:cs="Times New Roman"/>
          <w:sz w:val="24"/>
          <w:szCs w:val="24"/>
        </w:rPr>
        <w:tab/>
      </w:r>
      <w:r w:rsidRPr="00E610A5">
        <w:rPr>
          <w:rFonts w:ascii="Times New Roman" w:hAnsi="Times New Roman" w:cs="Times New Roman"/>
          <w:sz w:val="24"/>
          <w:szCs w:val="24"/>
        </w:rPr>
        <w:t xml:space="preserve">skor </w:t>
      </w:r>
      <w:r>
        <w:rPr>
          <w:rFonts w:ascii="Times New Roman" w:hAnsi="Times New Roman" w:cs="Times New Roman"/>
          <w:sz w:val="24"/>
          <w:szCs w:val="24"/>
        </w:rPr>
        <w:t xml:space="preserve">minimal x Jml </w:t>
      </w:r>
      <w:r w:rsidRPr="00E610A5">
        <w:rPr>
          <w:rFonts w:ascii="Times New Roman" w:hAnsi="Times New Roman" w:cs="Times New Roman"/>
          <w:sz w:val="24"/>
          <w:szCs w:val="24"/>
        </w:rPr>
        <w:t>Responden</w:t>
      </w:r>
    </w:p>
    <w:p w:rsidR="0095687F" w:rsidRPr="00E610A5" w:rsidRDefault="0095687F" w:rsidP="0095687F">
      <w:pPr>
        <w:tabs>
          <w:tab w:val="left" w:pos="3119"/>
        </w:tabs>
        <w:spacing w:after="0" w:line="480" w:lineRule="auto"/>
        <w:ind w:leftChars="464" w:left="3713" w:hanging="2692"/>
        <w:jc w:val="both"/>
        <w:rPr>
          <w:rFonts w:ascii="Times New Roman" w:hAnsi="Times New Roman" w:cs="Times New Roman"/>
          <w:sz w:val="24"/>
          <w:szCs w:val="24"/>
        </w:rPr>
      </w:pPr>
      <w:r>
        <w:rPr>
          <w:rFonts w:ascii="Times New Roman" w:hAnsi="Times New Roman" w:cs="Times New Roman"/>
          <w:sz w:val="24"/>
          <w:szCs w:val="24"/>
        </w:rPr>
        <w:tab/>
        <w:t xml:space="preserve">     = 55</w:t>
      </w:r>
    </w:p>
    <w:p w:rsidR="0095687F" w:rsidRPr="00E610A5" w:rsidRDefault="0095687F" w:rsidP="0095687F">
      <w:pPr>
        <w:spacing w:after="0" w:line="240" w:lineRule="auto"/>
        <w:ind w:firstLine="720"/>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E610A5">
        <w:rPr>
          <w:rFonts w:ascii="Times New Roman" w:hAnsi="Times New Roman" w:cs="Times New Roman"/>
          <w:sz w:val="24"/>
          <w:szCs w:val="24"/>
        </w:rPr>
        <w:t xml:space="preserve">  Interval</w:t>
      </w:r>
      <w:r w:rsidRPr="00E610A5">
        <w:rPr>
          <w:rFonts w:ascii="Times New Roman" w:hAnsi="Times New Roman" w:cs="Times New Roman"/>
          <w:sz w:val="24"/>
          <w:szCs w:val="24"/>
        </w:rPr>
        <w:tab/>
        <w:t xml:space="preserve">        = </w:t>
      </w:r>
      <w:r w:rsidRPr="00E610A5">
        <w:rPr>
          <w:rFonts w:ascii="Times New Roman" w:hAnsi="Times New Roman" w:cs="Times New Roman"/>
          <w:sz w:val="24"/>
          <w:szCs w:val="24"/>
          <w:u w:val="single"/>
        </w:rPr>
        <w:t>Nilai Indeks Maksimal - Nilai Indeks Minimal</w:t>
      </w:r>
    </w:p>
    <w:p w:rsidR="0095687F" w:rsidRPr="00E610A5" w:rsidRDefault="0095687F" w:rsidP="0095687F">
      <w:pPr>
        <w:spacing w:after="0" w:line="480" w:lineRule="auto"/>
        <w:ind w:left="4320" w:firstLine="720"/>
        <w:jc w:val="both"/>
        <w:rPr>
          <w:rFonts w:ascii="Times New Roman" w:hAnsi="Times New Roman" w:cs="Times New Roman"/>
          <w:sz w:val="24"/>
          <w:szCs w:val="24"/>
        </w:rPr>
      </w:pPr>
      <w:r w:rsidRPr="00E610A5">
        <w:rPr>
          <w:rFonts w:ascii="Times New Roman" w:hAnsi="Times New Roman" w:cs="Times New Roman"/>
          <w:sz w:val="24"/>
          <w:szCs w:val="24"/>
        </w:rPr>
        <w:t>5</w:t>
      </w:r>
    </w:p>
    <w:p w:rsidR="0095687F" w:rsidRDefault="0095687F" w:rsidP="0095687F">
      <w:pPr>
        <w:spacing w:after="0" w:line="240" w:lineRule="auto"/>
        <w:ind w:firstLine="720"/>
        <w:jc w:val="both"/>
        <w:rPr>
          <w:rFonts w:ascii="Times New Roman" w:hAnsi="Times New Roman" w:cs="Times New Roman"/>
          <w:sz w:val="24"/>
          <w:szCs w:val="24"/>
          <w:u w:val="single"/>
        </w:rPr>
      </w:pPr>
      <w:r>
        <w:rPr>
          <w:rFonts w:ascii="Times New Roman" w:hAnsi="Times New Roman" w:cs="Times New Roman"/>
          <w:sz w:val="24"/>
          <w:szCs w:val="24"/>
        </w:rPr>
        <w:tab/>
      </w:r>
      <w:r>
        <w:rPr>
          <w:rFonts w:ascii="Times New Roman" w:hAnsi="Times New Roman" w:cs="Times New Roman"/>
          <w:sz w:val="24"/>
          <w:szCs w:val="24"/>
        </w:rPr>
        <w:tab/>
        <w:t xml:space="preserve">        </w:t>
      </w:r>
      <w:r w:rsidRPr="00E610A5">
        <w:rPr>
          <w:rFonts w:ascii="Times New Roman" w:hAnsi="Times New Roman" w:cs="Times New Roman"/>
          <w:sz w:val="24"/>
          <w:szCs w:val="24"/>
        </w:rPr>
        <w:t xml:space="preserve">= </w:t>
      </w:r>
      <w:r>
        <w:rPr>
          <w:rFonts w:ascii="Times New Roman" w:hAnsi="Times New Roman" w:cs="Times New Roman"/>
          <w:sz w:val="24"/>
          <w:szCs w:val="24"/>
          <w:u w:val="single"/>
        </w:rPr>
        <w:t>275</w:t>
      </w:r>
      <w:r w:rsidRPr="00E610A5">
        <w:rPr>
          <w:rFonts w:ascii="Times New Roman" w:hAnsi="Times New Roman" w:cs="Times New Roman"/>
          <w:sz w:val="24"/>
          <w:szCs w:val="24"/>
          <w:u w:val="single"/>
        </w:rPr>
        <w:t xml:space="preserve"> </w:t>
      </w:r>
      <w:r>
        <w:rPr>
          <w:rFonts w:ascii="Times New Roman" w:hAnsi="Times New Roman" w:cs="Times New Roman"/>
          <w:sz w:val="24"/>
          <w:szCs w:val="24"/>
          <w:u w:val="single"/>
        </w:rPr>
        <w:t>–</w:t>
      </w:r>
      <w:r w:rsidRPr="00E610A5">
        <w:rPr>
          <w:rFonts w:ascii="Times New Roman" w:hAnsi="Times New Roman" w:cs="Times New Roman"/>
          <w:sz w:val="24"/>
          <w:szCs w:val="24"/>
          <w:u w:val="single"/>
        </w:rPr>
        <w:t xml:space="preserve"> </w:t>
      </w:r>
      <w:r>
        <w:rPr>
          <w:rFonts w:ascii="Times New Roman" w:hAnsi="Times New Roman" w:cs="Times New Roman"/>
          <w:sz w:val="24"/>
          <w:szCs w:val="24"/>
          <w:u w:val="single"/>
        </w:rPr>
        <w:t>55</w:t>
      </w:r>
      <w:r>
        <w:rPr>
          <w:rFonts w:ascii="Times New Roman" w:hAnsi="Times New Roman" w:cs="Times New Roman"/>
          <w:sz w:val="24"/>
          <w:szCs w:val="24"/>
        </w:rPr>
        <w:t xml:space="preserve"> </w:t>
      </w:r>
    </w:p>
    <w:p w:rsidR="0095687F" w:rsidRDefault="0095687F" w:rsidP="0095687F">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E610A5">
        <w:rPr>
          <w:rFonts w:ascii="Times New Roman" w:hAnsi="Times New Roman" w:cs="Times New Roman"/>
          <w:sz w:val="24"/>
          <w:szCs w:val="24"/>
        </w:rPr>
        <w:t>5</w:t>
      </w:r>
    </w:p>
    <w:p w:rsidR="0095687F" w:rsidRPr="00D308B7" w:rsidRDefault="0095687F" w:rsidP="0095687F">
      <w:pPr>
        <w:spacing w:after="0" w:line="240" w:lineRule="auto"/>
        <w:ind w:firstLine="720"/>
        <w:jc w:val="both"/>
        <w:rPr>
          <w:rFonts w:ascii="Times New Roman" w:hAnsi="Times New Roman" w:cs="Times New Roman"/>
          <w:sz w:val="24"/>
          <w:szCs w:val="24"/>
          <w:u w:val="single"/>
        </w:rPr>
      </w:pPr>
      <w:r>
        <w:rPr>
          <w:rFonts w:ascii="Times New Roman" w:hAnsi="Times New Roman" w:cs="Times New Roman"/>
          <w:sz w:val="24"/>
          <w:szCs w:val="24"/>
        </w:rPr>
        <w:tab/>
      </w:r>
      <w:r>
        <w:rPr>
          <w:rFonts w:ascii="Times New Roman" w:hAnsi="Times New Roman" w:cs="Times New Roman"/>
          <w:sz w:val="24"/>
          <w:szCs w:val="24"/>
        </w:rPr>
        <w:tab/>
        <w:t xml:space="preserve">        = 44</w:t>
      </w:r>
    </w:p>
    <w:p w:rsidR="0095687F" w:rsidRDefault="0095687F" w:rsidP="0095687F">
      <w:pPr>
        <w:spacing w:after="0" w:line="480" w:lineRule="auto"/>
        <w:ind w:leftChars="400" w:left="880"/>
        <w:jc w:val="both"/>
        <w:rPr>
          <w:rFonts w:ascii="Times New Roman" w:hAnsi="Times New Roman" w:cs="Times New Roman"/>
          <w:sz w:val="24"/>
          <w:szCs w:val="24"/>
        </w:rPr>
      </w:pPr>
    </w:p>
    <w:p w:rsidR="0095687F" w:rsidRDefault="0095687F" w:rsidP="00710AB8">
      <w:pPr>
        <w:spacing w:after="0" w:line="480" w:lineRule="auto"/>
        <w:ind w:left="284"/>
        <w:jc w:val="both"/>
        <w:rPr>
          <w:rFonts w:ascii="Times New Roman" w:hAnsi="Times New Roman" w:cs="Times New Roman"/>
          <w:sz w:val="24"/>
          <w:szCs w:val="24"/>
        </w:rPr>
      </w:pPr>
      <w:r w:rsidRPr="00E610A5">
        <w:rPr>
          <w:rFonts w:ascii="Times New Roman" w:hAnsi="Times New Roman" w:cs="Times New Roman"/>
          <w:sz w:val="24"/>
          <w:szCs w:val="24"/>
        </w:rPr>
        <w:t xml:space="preserve">Setelah nilai Interval diperoleh, maka skor hasil penelitian masing-masing variabel dapat dikategorikan berdasarkan rentang interval perhitungan diatas, adapun kategori yang digunakan untuk kategori interpretasi hasil penilaian variabel penelitiannya </w:t>
      </w:r>
      <w:r>
        <w:rPr>
          <w:rFonts w:ascii="Times New Roman" w:hAnsi="Times New Roman" w:cs="Times New Roman"/>
          <w:sz w:val="24"/>
          <w:szCs w:val="24"/>
        </w:rPr>
        <w:t xml:space="preserve">sebagai </w:t>
      </w:r>
      <w:proofErr w:type="gramStart"/>
      <w:r>
        <w:rPr>
          <w:rFonts w:ascii="Times New Roman" w:hAnsi="Times New Roman" w:cs="Times New Roman"/>
          <w:sz w:val="24"/>
          <w:szCs w:val="24"/>
        </w:rPr>
        <w:t xml:space="preserve">berikut </w:t>
      </w:r>
      <w:r w:rsidRPr="00E610A5">
        <w:rPr>
          <w:rFonts w:ascii="Times New Roman" w:hAnsi="Times New Roman" w:cs="Times New Roman"/>
          <w:sz w:val="24"/>
          <w:szCs w:val="24"/>
        </w:rPr>
        <w:t>:</w:t>
      </w:r>
      <w:proofErr w:type="gramEnd"/>
    </w:p>
    <w:p w:rsidR="0095687F" w:rsidRPr="00E610A5" w:rsidRDefault="0095687F" w:rsidP="0095687F">
      <w:pPr>
        <w:pStyle w:val="ListParagraph"/>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Tabel 3.6</w:t>
      </w:r>
    </w:p>
    <w:p w:rsidR="0095687F" w:rsidRPr="00E610A5" w:rsidRDefault="0095687F" w:rsidP="0095687F">
      <w:pPr>
        <w:pStyle w:val="ListParagraph"/>
        <w:spacing w:after="0" w:line="480" w:lineRule="auto"/>
        <w:ind w:left="0"/>
        <w:jc w:val="center"/>
        <w:rPr>
          <w:rFonts w:ascii="Times New Roman" w:hAnsi="Times New Roman" w:cs="Times New Roman"/>
          <w:b/>
          <w:sz w:val="24"/>
          <w:szCs w:val="24"/>
        </w:rPr>
      </w:pPr>
      <w:r w:rsidRPr="00E610A5">
        <w:rPr>
          <w:rFonts w:ascii="Times New Roman" w:hAnsi="Times New Roman" w:cs="Times New Roman"/>
          <w:b/>
          <w:sz w:val="24"/>
          <w:szCs w:val="24"/>
        </w:rPr>
        <w:t>Rekapitulasi hasil Skoring Kuesioner</w:t>
      </w:r>
    </w:p>
    <w:tbl>
      <w:tblPr>
        <w:tblW w:w="5500" w:type="dxa"/>
        <w:jc w:val="center"/>
        <w:tblLook w:val="04A0" w:firstRow="1" w:lastRow="0" w:firstColumn="1" w:lastColumn="0" w:noHBand="0" w:noVBand="1"/>
      </w:tblPr>
      <w:tblGrid>
        <w:gridCol w:w="1960"/>
        <w:gridCol w:w="3540"/>
      </w:tblGrid>
      <w:tr w:rsidR="0095687F" w:rsidRPr="001D6CB5" w:rsidTr="0055146D">
        <w:trPr>
          <w:trHeight w:val="315"/>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rsidR="0095687F" w:rsidRPr="001D6CB5" w:rsidRDefault="0095687F" w:rsidP="0055146D">
            <w:pPr>
              <w:spacing w:after="0" w:line="240" w:lineRule="auto"/>
              <w:jc w:val="center"/>
              <w:rPr>
                <w:rFonts w:ascii="Times New Roman" w:eastAsia="Times New Roman" w:hAnsi="Times New Roman" w:cs="Times New Roman"/>
                <w:b/>
                <w:bCs/>
                <w:color w:val="000000"/>
                <w:sz w:val="24"/>
                <w:szCs w:val="24"/>
              </w:rPr>
            </w:pPr>
            <w:r w:rsidRPr="001D6CB5">
              <w:rPr>
                <w:rFonts w:ascii="Times New Roman" w:eastAsia="Times New Roman" w:hAnsi="Times New Roman" w:cs="Times New Roman"/>
                <w:b/>
                <w:bCs/>
                <w:color w:val="000000"/>
                <w:sz w:val="24"/>
                <w:szCs w:val="24"/>
              </w:rPr>
              <w:t>Skor</w:t>
            </w:r>
          </w:p>
        </w:tc>
        <w:tc>
          <w:tcPr>
            <w:tcW w:w="3540" w:type="dxa"/>
            <w:tcBorders>
              <w:top w:val="single" w:sz="4" w:space="0" w:color="auto"/>
              <w:left w:val="nil"/>
              <w:bottom w:val="single" w:sz="4" w:space="0" w:color="auto"/>
              <w:right w:val="single" w:sz="4" w:space="0" w:color="auto"/>
            </w:tcBorders>
            <w:shd w:val="clear" w:color="auto" w:fill="auto"/>
            <w:noWrap/>
            <w:hideMark/>
          </w:tcPr>
          <w:p w:rsidR="0095687F" w:rsidRPr="001D6CB5" w:rsidRDefault="0095687F" w:rsidP="0055146D">
            <w:pPr>
              <w:spacing w:after="0" w:line="240" w:lineRule="auto"/>
              <w:jc w:val="center"/>
              <w:rPr>
                <w:rFonts w:ascii="Times New Roman" w:eastAsia="Times New Roman" w:hAnsi="Times New Roman" w:cs="Times New Roman"/>
                <w:b/>
                <w:bCs/>
                <w:color w:val="000000"/>
                <w:sz w:val="24"/>
                <w:szCs w:val="24"/>
              </w:rPr>
            </w:pPr>
            <w:r w:rsidRPr="001D6CB5">
              <w:rPr>
                <w:rFonts w:ascii="Times New Roman" w:eastAsia="Times New Roman" w:hAnsi="Times New Roman" w:cs="Times New Roman"/>
                <w:b/>
                <w:bCs/>
                <w:color w:val="000000"/>
                <w:sz w:val="24"/>
                <w:szCs w:val="24"/>
              </w:rPr>
              <w:t>Interpretasi</w:t>
            </w:r>
          </w:p>
        </w:tc>
      </w:tr>
      <w:tr w:rsidR="0095687F" w:rsidRPr="001D6CB5" w:rsidTr="0055146D">
        <w:trPr>
          <w:trHeight w:val="315"/>
          <w:jc w:val="center"/>
        </w:trPr>
        <w:tc>
          <w:tcPr>
            <w:tcW w:w="1960" w:type="dxa"/>
            <w:tcBorders>
              <w:top w:val="nil"/>
              <w:left w:val="single" w:sz="4" w:space="0" w:color="auto"/>
              <w:bottom w:val="single" w:sz="4" w:space="0" w:color="auto"/>
              <w:right w:val="single" w:sz="4" w:space="0" w:color="auto"/>
            </w:tcBorders>
            <w:shd w:val="clear" w:color="auto" w:fill="auto"/>
            <w:noWrap/>
            <w:hideMark/>
          </w:tcPr>
          <w:p w:rsidR="0095687F" w:rsidRPr="001D6CB5" w:rsidRDefault="0095687F" w:rsidP="0055146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55 - 99</w:t>
            </w:r>
          </w:p>
        </w:tc>
        <w:tc>
          <w:tcPr>
            <w:tcW w:w="3540" w:type="dxa"/>
            <w:tcBorders>
              <w:top w:val="nil"/>
              <w:left w:val="nil"/>
              <w:bottom w:val="single" w:sz="4" w:space="0" w:color="auto"/>
              <w:right w:val="single" w:sz="4" w:space="0" w:color="auto"/>
            </w:tcBorders>
            <w:shd w:val="clear" w:color="auto" w:fill="auto"/>
            <w:noWrap/>
            <w:hideMark/>
          </w:tcPr>
          <w:p w:rsidR="0095687F" w:rsidRPr="001D6CB5" w:rsidRDefault="0095687F" w:rsidP="0055146D">
            <w:pPr>
              <w:spacing w:after="0" w:line="240" w:lineRule="auto"/>
              <w:jc w:val="center"/>
              <w:rPr>
                <w:rFonts w:ascii="Times New Roman" w:eastAsia="Times New Roman" w:hAnsi="Times New Roman" w:cs="Times New Roman"/>
                <w:color w:val="000000"/>
                <w:sz w:val="24"/>
                <w:szCs w:val="24"/>
              </w:rPr>
            </w:pPr>
            <w:r w:rsidRPr="001D6CB5">
              <w:rPr>
                <w:rFonts w:ascii="Times New Roman" w:eastAsia="Times New Roman" w:hAnsi="Times New Roman" w:cs="Times New Roman"/>
                <w:color w:val="000000"/>
                <w:sz w:val="24"/>
                <w:szCs w:val="24"/>
              </w:rPr>
              <w:t>Sangat Rendah / Sangat Buruk</w:t>
            </w:r>
          </w:p>
        </w:tc>
      </w:tr>
      <w:tr w:rsidR="0095687F" w:rsidRPr="001D6CB5" w:rsidTr="0055146D">
        <w:trPr>
          <w:trHeight w:val="315"/>
          <w:jc w:val="center"/>
        </w:trPr>
        <w:tc>
          <w:tcPr>
            <w:tcW w:w="1960" w:type="dxa"/>
            <w:tcBorders>
              <w:top w:val="nil"/>
              <w:left w:val="single" w:sz="4" w:space="0" w:color="auto"/>
              <w:bottom w:val="single" w:sz="4" w:space="0" w:color="auto"/>
              <w:right w:val="single" w:sz="4" w:space="0" w:color="auto"/>
            </w:tcBorders>
            <w:shd w:val="clear" w:color="auto" w:fill="auto"/>
            <w:noWrap/>
            <w:hideMark/>
          </w:tcPr>
          <w:p w:rsidR="0095687F" w:rsidRPr="001D6CB5" w:rsidRDefault="0095687F" w:rsidP="0055146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r w:rsidRPr="001D6CB5">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t>143</w:t>
            </w:r>
          </w:p>
        </w:tc>
        <w:tc>
          <w:tcPr>
            <w:tcW w:w="3540" w:type="dxa"/>
            <w:tcBorders>
              <w:top w:val="nil"/>
              <w:left w:val="nil"/>
              <w:bottom w:val="single" w:sz="4" w:space="0" w:color="auto"/>
              <w:right w:val="single" w:sz="4" w:space="0" w:color="auto"/>
            </w:tcBorders>
            <w:shd w:val="clear" w:color="auto" w:fill="auto"/>
            <w:noWrap/>
            <w:hideMark/>
          </w:tcPr>
          <w:p w:rsidR="0095687F" w:rsidRPr="001D6CB5" w:rsidRDefault="0095687F" w:rsidP="0055146D">
            <w:pPr>
              <w:spacing w:after="0" w:line="240" w:lineRule="auto"/>
              <w:jc w:val="center"/>
              <w:rPr>
                <w:rFonts w:ascii="Times New Roman" w:eastAsia="Times New Roman" w:hAnsi="Times New Roman" w:cs="Times New Roman"/>
                <w:color w:val="000000"/>
                <w:sz w:val="24"/>
                <w:szCs w:val="24"/>
              </w:rPr>
            </w:pPr>
            <w:r w:rsidRPr="001D6CB5">
              <w:rPr>
                <w:rFonts w:ascii="Times New Roman" w:eastAsia="Times New Roman" w:hAnsi="Times New Roman" w:cs="Times New Roman"/>
                <w:color w:val="000000"/>
                <w:sz w:val="24"/>
                <w:szCs w:val="24"/>
              </w:rPr>
              <w:t>Rendah / Buruk</w:t>
            </w:r>
          </w:p>
        </w:tc>
      </w:tr>
      <w:tr w:rsidR="0095687F" w:rsidRPr="001D6CB5" w:rsidTr="0055146D">
        <w:trPr>
          <w:trHeight w:val="315"/>
          <w:jc w:val="center"/>
        </w:trPr>
        <w:tc>
          <w:tcPr>
            <w:tcW w:w="1960" w:type="dxa"/>
            <w:tcBorders>
              <w:top w:val="nil"/>
              <w:left w:val="single" w:sz="4" w:space="0" w:color="auto"/>
              <w:bottom w:val="single" w:sz="4" w:space="0" w:color="auto"/>
              <w:right w:val="single" w:sz="4" w:space="0" w:color="auto"/>
            </w:tcBorders>
            <w:shd w:val="clear" w:color="auto" w:fill="auto"/>
            <w:noWrap/>
            <w:hideMark/>
          </w:tcPr>
          <w:p w:rsidR="0095687F" w:rsidRPr="001D6CB5" w:rsidRDefault="0095687F" w:rsidP="0055146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144</w:t>
            </w:r>
            <w:r w:rsidRPr="001D6CB5">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t>187</w:t>
            </w:r>
          </w:p>
        </w:tc>
        <w:tc>
          <w:tcPr>
            <w:tcW w:w="3540" w:type="dxa"/>
            <w:tcBorders>
              <w:top w:val="nil"/>
              <w:left w:val="nil"/>
              <w:bottom w:val="single" w:sz="4" w:space="0" w:color="auto"/>
              <w:right w:val="single" w:sz="4" w:space="0" w:color="auto"/>
            </w:tcBorders>
            <w:shd w:val="clear" w:color="auto" w:fill="auto"/>
            <w:noWrap/>
            <w:hideMark/>
          </w:tcPr>
          <w:p w:rsidR="0095687F" w:rsidRPr="001D6CB5" w:rsidRDefault="0095687F" w:rsidP="0055146D">
            <w:pPr>
              <w:spacing w:after="0" w:line="240" w:lineRule="auto"/>
              <w:jc w:val="center"/>
              <w:rPr>
                <w:rFonts w:ascii="Times New Roman" w:eastAsia="Times New Roman" w:hAnsi="Times New Roman" w:cs="Times New Roman"/>
                <w:color w:val="000000"/>
                <w:sz w:val="24"/>
                <w:szCs w:val="24"/>
              </w:rPr>
            </w:pPr>
            <w:r w:rsidRPr="001D6CB5">
              <w:rPr>
                <w:rFonts w:ascii="Times New Roman" w:eastAsia="Times New Roman" w:hAnsi="Times New Roman" w:cs="Times New Roman"/>
                <w:color w:val="000000"/>
                <w:sz w:val="24"/>
                <w:szCs w:val="24"/>
              </w:rPr>
              <w:t>Cukup</w:t>
            </w:r>
            <w:r w:rsidR="00710AB8">
              <w:rPr>
                <w:rFonts w:ascii="Times New Roman" w:eastAsia="Times New Roman" w:hAnsi="Times New Roman" w:cs="Times New Roman"/>
                <w:color w:val="000000"/>
                <w:sz w:val="24"/>
                <w:szCs w:val="24"/>
              </w:rPr>
              <w:t xml:space="preserve"> </w:t>
            </w:r>
          </w:p>
        </w:tc>
      </w:tr>
      <w:tr w:rsidR="0095687F" w:rsidRPr="001D6CB5" w:rsidTr="0055146D">
        <w:trPr>
          <w:trHeight w:val="315"/>
          <w:jc w:val="center"/>
        </w:trPr>
        <w:tc>
          <w:tcPr>
            <w:tcW w:w="1960" w:type="dxa"/>
            <w:tcBorders>
              <w:top w:val="nil"/>
              <w:left w:val="single" w:sz="4" w:space="0" w:color="auto"/>
              <w:bottom w:val="single" w:sz="4" w:space="0" w:color="auto"/>
              <w:right w:val="single" w:sz="4" w:space="0" w:color="auto"/>
            </w:tcBorders>
            <w:shd w:val="clear" w:color="auto" w:fill="auto"/>
            <w:noWrap/>
            <w:hideMark/>
          </w:tcPr>
          <w:p w:rsidR="0095687F" w:rsidRPr="001D6CB5" w:rsidRDefault="0095687F" w:rsidP="0055146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188</w:t>
            </w:r>
            <w:r w:rsidRPr="001D6CB5">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t>231</w:t>
            </w:r>
          </w:p>
        </w:tc>
        <w:tc>
          <w:tcPr>
            <w:tcW w:w="3540" w:type="dxa"/>
            <w:tcBorders>
              <w:top w:val="nil"/>
              <w:left w:val="nil"/>
              <w:bottom w:val="single" w:sz="4" w:space="0" w:color="auto"/>
              <w:right w:val="single" w:sz="4" w:space="0" w:color="auto"/>
            </w:tcBorders>
            <w:shd w:val="clear" w:color="auto" w:fill="auto"/>
            <w:hideMark/>
          </w:tcPr>
          <w:p w:rsidR="0095687F" w:rsidRPr="001D6CB5" w:rsidRDefault="0095687F" w:rsidP="0055146D">
            <w:pPr>
              <w:spacing w:after="0" w:line="240" w:lineRule="auto"/>
              <w:jc w:val="center"/>
              <w:rPr>
                <w:rFonts w:ascii="Times New Roman" w:eastAsia="Times New Roman" w:hAnsi="Times New Roman" w:cs="Times New Roman"/>
                <w:color w:val="000000"/>
                <w:sz w:val="24"/>
                <w:szCs w:val="24"/>
              </w:rPr>
            </w:pPr>
            <w:r w:rsidRPr="001D6CB5">
              <w:rPr>
                <w:rFonts w:ascii="Times New Roman" w:eastAsia="Times New Roman" w:hAnsi="Times New Roman" w:cs="Times New Roman"/>
                <w:color w:val="000000"/>
                <w:sz w:val="24"/>
                <w:szCs w:val="24"/>
              </w:rPr>
              <w:t>Tinggi / Baik</w:t>
            </w:r>
          </w:p>
        </w:tc>
      </w:tr>
      <w:tr w:rsidR="0095687F" w:rsidRPr="001D6CB5" w:rsidTr="0055146D">
        <w:trPr>
          <w:trHeight w:val="315"/>
          <w:jc w:val="center"/>
        </w:trPr>
        <w:tc>
          <w:tcPr>
            <w:tcW w:w="1960" w:type="dxa"/>
            <w:tcBorders>
              <w:top w:val="nil"/>
              <w:left w:val="single" w:sz="4" w:space="0" w:color="auto"/>
              <w:bottom w:val="single" w:sz="4" w:space="0" w:color="auto"/>
              <w:right w:val="single" w:sz="4" w:space="0" w:color="auto"/>
            </w:tcBorders>
            <w:shd w:val="clear" w:color="auto" w:fill="auto"/>
            <w:noWrap/>
            <w:hideMark/>
          </w:tcPr>
          <w:p w:rsidR="0095687F" w:rsidRPr="001D6CB5" w:rsidRDefault="0095687F" w:rsidP="0055146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232</w:t>
            </w:r>
            <w:r w:rsidRPr="001D6CB5">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t>275</w:t>
            </w:r>
          </w:p>
        </w:tc>
        <w:tc>
          <w:tcPr>
            <w:tcW w:w="3540" w:type="dxa"/>
            <w:tcBorders>
              <w:top w:val="nil"/>
              <w:left w:val="nil"/>
              <w:bottom w:val="single" w:sz="4" w:space="0" w:color="auto"/>
              <w:right w:val="single" w:sz="4" w:space="0" w:color="auto"/>
            </w:tcBorders>
            <w:shd w:val="clear" w:color="auto" w:fill="auto"/>
            <w:noWrap/>
            <w:hideMark/>
          </w:tcPr>
          <w:p w:rsidR="0095687F" w:rsidRPr="001D6CB5" w:rsidRDefault="0095687F" w:rsidP="0055146D">
            <w:pPr>
              <w:spacing w:after="0" w:line="240" w:lineRule="auto"/>
              <w:jc w:val="center"/>
              <w:rPr>
                <w:rFonts w:ascii="Times New Roman" w:eastAsia="Times New Roman" w:hAnsi="Times New Roman" w:cs="Times New Roman"/>
                <w:color w:val="000000"/>
                <w:sz w:val="24"/>
                <w:szCs w:val="24"/>
              </w:rPr>
            </w:pPr>
            <w:r w:rsidRPr="001D6CB5">
              <w:rPr>
                <w:rFonts w:ascii="Times New Roman" w:eastAsia="Times New Roman" w:hAnsi="Times New Roman" w:cs="Times New Roman"/>
                <w:color w:val="000000"/>
                <w:sz w:val="24"/>
                <w:szCs w:val="24"/>
              </w:rPr>
              <w:t>Sangat Tinggi / Sangat Baik</w:t>
            </w:r>
          </w:p>
        </w:tc>
      </w:tr>
    </w:tbl>
    <w:p w:rsidR="0095687F" w:rsidRDefault="0095687F" w:rsidP="0095687F">
      <w:pPr>
        <w:spacing w:after="0" w:line="480" w:lineRule="auto"/>
        <w:jc w:val="both"/>
        <w:rPr>
          <w:rFonts w:ascii="Times New Roman" w:hAnsi="Times New Roman" w:cs="Times New Roman"/>
          <w:sz w:val="24"/>
          <w:szCs w:val="24"/>
        </w:rPr>
      </w:pPr>
    </w:p>
    <w:p w:rsidR="00710AB8" w:rsidRDefault="00710AB8" w:rsidP="0095687F">
      <w:pPr>
        <w:spacing w:after="0" w:line="480" w:lineRule="auto"/>
        <w:jc w:val="both"/>
        <w:rPr>
          <w:rFonts w:ascii="Times New Roman" w:hAnsi="Times New Roman" w:cs="Times New Roman"/>
          <w:sz w:val="24"/>
          <w:szCs w:val="24"/>
        </w:rPr>
      </w:pPr>
    </w:p>
    <w:tbl>
      <w:tblPr>
        <w:tblW w:w="8153" w:type="dxa"/>
        <w:tblBorders>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1630"/>
        <w:gridCol w:w="1631"/>
        <w:gridCol w:w="1631"/>
        <w:gridCol w:w="1631"/>
      </w:tblGrid>
      <w:tr w:rsidR="0095687F" w:rsidRPr="00E610A5" w:rsidTr="0055146D">
        <w:tc>
          <w:tcPr>
            <w:tcW w:w="1630" w:type="dxa"/>
            <w:tcBorders>
              <w:tl2br w:val="nil"/>
              <w:tr2bl w:val="nil"/>
            </w:tcBorders>
            <w:vAlign w:val="center"/>
          </w:tcPr>
          <w:p w:rsidR="0095687F" w:rsidRPr="00E610A5" w:rsidRDefault="0095687F" w:rsidP="0055146D">
            <w:pPr>
              <w:spacing w:after="0" w:line="240" w:lineRule="auto"/>
              <w:jc w:val="center"/>
              <w:rPr>
                <w:rFonts w:ascii="Times New Roman" w:hAnsi="Times New Roman" w:cs="Times New Roman"/>
                <w:sz w:val="24"/>
                <w:szCs w:val="24"/>
              </w:rPr>
            </w:pPr>
            <w:r w:rsidRPr="00FC09AC">
              <w:rPr>
                <w:rFonts w:ascii="Times New Roman" w:hAnsi="Times New Roman" w:cs="Times New Roman"/>
                <w:szCs w:val="24"/>
              </w:rPr>
              <w:lastRenderedPageBreak/>
              <w:t>Sangat buruk/ Sangat Rendah</w:t>
            </w:r>
          </w:p>
        </w:tc>
        <w:tc>
          <w:tcPr>
            <w:tcW w:w="1630" w:type="dxa"/>
            <w:tcBorders>
              <w:tl2br w:val="nil"/>
              <w:tr2bl w:val="nil"/>
            </w:tcBorders>
            <w:vAlign w:val="center"/>
          </w:tcPr>
          <w:p w:rsidR="0095687F" w:rsidRPr="00E610A5" w:rsidRDefault="0095687F" w:rsidP="0055146D">
            <w:pPr>
              <w:spacing w:after="0" w:line="480" w:lineRule="auto"/>
              <w:jc w:val="center"/>
              <w:rPr>
                <w:rFonts w:ascii="Times New Roman" w:hAnsi="Times New Roman" w:cs="Times New Roman"/>
                <w:sz w:val="24"/>
                <w:szCs w:val="24"/>
              </w:rPr>
            </w:pPr>
            <w:r w:rsidRPr="00E610A5">
              <w:rPr>
                <w:rFonts w:ascii="Times New Roman" w:hAnsi="Times New Roman" w:cs="Times New Roman"/>
                <w:sz w:val="24"/>
                <w:szCs w:val="24"/>
              </w:rPr>
              <w:t>Buruk</w:t>
            </w:r>
            <w:r>
              <w:rPr>
                <w:rFonts w:ascii="Times New Roman" w:hAnsi="Times New Roman" w:cs="Times New Roman"/>
                <w:sz w:val="24"/>
                <w:szCs w:val="24"/>
              </w:rPr>
              <w:t>/Rendah</w:t>
            </w:r>
          </w:p>
        </w:tc>
        <w:tc>
          <w:tcPr>
            <w:tcW w:w="1631" w:type="dxa"/>
            <w:tcBorders>
              <w:tl2br w:val="nil"/>
              <w:tr2bl w:val="nil"/>
            </w:tcBorders>
            <w:vAlign w:val="center"/>
          </w:tcPr>
          <w:p w:rsidR="0095687F" w:rsidRPr="00E610A5" w:rsidRDefault="0095687F" w:rsidP="0055146D">
            <w:pPr>
              <w:spacing w:after="0" w:line="480" w:lineRule="auto"/>
              <w:jc w:val="center"/>
              <w:rPr>
                <w:rFonts w:ascii="Times New Roman" w:hAnsi="Times New Roman" w:cs="Times New Roman"/>
                <w:sz w:val="24"/>
                <w:szCs w:val="24"/>
              </w:rPr>
            </w:pPr>
            <w:r w:rsidRPr="00E610A5">
              <w:rPr>
                <w:rFonts w:ascii="Times New Roman" w:hAnsi="Times New Roman" w:cs="Times New Roman"/>
                <w:sz w:val="24"/>
                <w:szCs w:val="24"/>
              </w:rPr>
              <w:t xml:space="preserve">Cukup </w:t>
            </w:r>
          </w:p>
        </w:tc>
        <w:tc>
          <w:tcPr>
            <w:tcW w:w="1631" w:type="dxa"/>
            <w:tcBorders>
              <w:tl2br w:val="nil"/>
              <w:tr2bl w:val="nil"/>
            </w:tcBorders>
            <w:vAlign w:val="center"/>
          </w:tcPr>
          <w:p w:rsidR="0095687F" w:rsidRPr="00E610A5" w:rsidRDefault="0095687F" w:rsidP="0055146D">
            <w:pPr>
              <w:spacing w:after="0" w:line="480" w:lineRule="auto"/>
              <w:jc w:val="center"/>
              <w:rPr>
                <w:rFonts w:ascii="Times New Roman" w:hAnsi="Times New Roman" w:cs="Times New Roman"/>
                <w:sz w:val="24"/>
                <w:szCs w:val="24"/>
              </w:rPr>
            </w:pPr>
            <w:r w:rsidRPr="00E610A5">
              <w:rPr>
                <w:rFonts w:ascii="Times New Roman" w:hAnsi="Times New Roman" w:cs="Times New Roman"/>
                <w:sz w:val="24"/>
                <w:szCs w:val="24"/>
              </w:rPr>
              <w:t>Baik</w:t>
            </w:r>
            <w:r>
              <w:rPr>
                <w:rFonts w:ascii="Times New Roman" w:hAnsi="Times New Roman" w:cs="Times New Roman"/>
                <w:sz w:val="24"/>
                <w:szCs w:val="24"/>
              </w:rPr>
              <w:t>/Tinggi</w:t>
            </w:r>
          </w:p>
        </w:tc>
        <w:tc>
          <w:tcPr>
            <w:tcW w:w="1631" w:type="dxa"/>
            <w:tcBorders>
              <w:tl2br w:val="nil"/>
              <w:tr2bl w:val="nil"/>
            </w:tcBorders>
            <w:vAlign w:val="center"/>
          </w:tcPr>
          <w:p w:rsidR="0095687F" w:rsidRPr="00E610A5" w:rsidRDefault="0095687F" w:rsidP="0055146D">
            <w:pPr>
              <w:spacing w:after="0" w:line="240" w:lineRule="auto"/>
              <w:jc w:val="center"/>
              <w:rPr>
                <w:rFonts w:ascii="Times New Roman" w:hAnsi="Times New Roman" w:cs="Times New Roman"/>
                <w:sz w:val="24"/>
                <w:szCs w:val="24"/>
              </w:rPr>
            </w:pPr>
            <w:r w:rsidRPr="00FC09AC">
              <w:rPr>
                <w:rFonts w:ascii="Times New Roman" w:hAnsi="Times New Roman" w:cs="Times New Roman"/>
                <w:szCs w:val="24"/>
              </w:rPr>
              <w:t>Sangat baik/</w:t>
            </w:r>
            <w:r>
              <w:rPr>
                <w:rFonts w:ascii="Times New Roman" w:hAnsi="Times New Roman" w:cs="Times New Roman"/>
                <w:szCs w:val="24"/>
              </w:rPr>
              <w:t xml:space="preserve"> </w:t>
            </w:r>
            <w:r w:rsidRPr="00FC09AC">
              <w:rPr>
                <w:rFonts w:ascii="Times New Roman" w:hAnsi="Times New Roman" w:cs="Times New Roman"/>
                <w:szCs w:val="24"/>
              </w:rPr>
              <w:t>Sangat Tinggi</w:t>
            </w:r>
          </w:p>
        </w:tc>
      </w:tr>
      <w:tr w:rsidR="0095687F" w:rsidRPr="00E610A5" w:rsidTr="0055146D">
        <w:tc>
          <w:tcPr>
            <w:tcW w:w="1630" w:type="dxa"/>
            <w:tcBorders>
              <w:tl2br w:val="nil"/>
              <w:tr2bl w:val="nil"/>
            </w:tcBorders>
            <w:vAlign w:val="center"/>
          </w:tcPr>
          <w:p w:rsidR="0095687F" w:rsidRPr="00E610A5" w:rsidRDefault="0095687F" w:rsidP="0055146D">
            <w:pPr>
              <w:spacing w:after="0" w:line="480" w:lineRule="auto"/>
              <w:jc w:val="center"/>
              <w:rPr>
                <w:rFonts w:ascii="Times New Roman" w:hAnsi="Times New Roman" w:cs="Times New Roman"/>
                <w:sz w:val="24"/>
                <w:szCs w:val="24"/>
              </w:rPr>
            </w:pPr>
          </w:p>
        </w:tc>
        <w:tc>
          <w:tcPr>
            <w:tcW w:w="1630" w:type="dxa"/>
            <w:tcBorders>
              <w:tl2br w:val="nil"/>
              <w:tr2bl w:val="nil"/>
            </w:tcBorders>
            <w:vAlign w:val="center"/>
          </w:tcPr>
          <w:p w:rsidR="0095687F" w:rsidRPr="00E610A5" w:rsidRDefault="0095687F" w:rsidP="0055146D">
            <w:pPr>
              <w:spacing w:after="0" w:line="480" w:lineRule="auto"/>
              <w:jc w:val="center"/>
              <w:rPr>
                <w:rFonts w:ascii="Times New Roman" w:hAnsi="Times New Roman" w:cs="Times New Roman"/>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8480" behindDoc="0" locked="0" layoutInCell="1" allowOverlap="1" wp14:anchorId="3C678900" wp14:editId="6AFFA415">
                      <wp:simplePos x="0" y="0"/>
                      <wp:positionH relativeFrom="column">
                        <wp:posOffset>-295910</wp:posOffset>
                      </wp:positionH>
                      <wp:positionV relativeFrom="paragraph">
                        <wp:posOffset>115570</wp:posOffset>
                      </wp:positionV>
                      <wp:extent cx="419100" cy="27622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419100" cy="276225"/>
                              </a:xfrm>
                              <a:prstGeom prst="rect">
                                <a:avLst/>
                              </a:prstGeom>
                              <a:solidFill>
                                <a:schemeClr val="lt1"/>
                              </a:solidFill>
                              <a:ln w="6350">
                                <a:solidFill>
                                  <a:prstClr val="black"/>
                                </a:solidFill>
                              </a:ln>
                            </wps:spPr>
                            <wps:txbx>
                              <w:txbxContent>
                                <w:p w:rsidR="00716615" w:rsidRPr="00434626" w:rsidRDefault="00716615" w:rsidP="0095687F">
                                  <w:pPr>
                                    <w:jc w:val="center"/>
                                    <w:rPr>
                                      <w:lang w:val="en-ID"/>
                                    </w:rPr>
                                  </w:pPr>
                                  <w:r>
                                    <w:rPr>
                                      <w:lang w:val="en-ID"/>
                                    </w:rPr>
                                    <w:t>99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678900" id="Text Box 9" o:spid="_x0000_s1031" type="#_x0000_t202" style="position:absolute;left:0;text-align:left;margin-left:-23.3pt;margin-top:9.1pt;width:33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" fillcolor="white [3201]" strokeweight=".5pt">
                      <v:textbox>
                        <w:txbxContent>
                          <w:p w:rsidR="00716615" w:rsidRPr="00434626" w:rsidRDefault="00716615" w:rsidP="0095687F">
                            <w:pPr>
                              <w:jc w:val="center"/>
                              <w:rPr>
                                <w:lang w:val="en-ID"/>
                              </w:rPr>
                            </w:pPr>
                            <w:r>
                              <w:rPr>
                                <w:lang w:val="en-ID"/>
                              </w:rPr>
                              <w:t>99</w:t>
                            </w:r>
                          </w:p>
                        </w:txbxContent>
                      </v:textbox>
                    </v:shape>
                  </w:pict>
                </mc:Fallback>
              </mc:AlternateContent>
            </w:r>
          </w:p>
        </w:tc>
        <w:tc>
          <w:tcPr>
            <w:tcW w:w="1631" w:type="dxa"/>
            <w:tcBorders>
              <w:tl2br w:val="nil"/>
              <w:tr2bl w:val="nil"/>
            </w:tcBorders>
            <w:vAlign w:val="center"/>
          </w:tcPr>
          <w:p w:rsidR="0095687F" w:rsidRPr="00E610A5" w:rsidRDefault="0095687F" w:rsidP="0055146D">
            <w:pPr>
              <w:spacing w:after="0" w:line="480" w:lineRule="auto"/>
              <w:jc w:val="center"/>
              <w:rPr>
                <w:rFonts w:ascii="Times New Roman" w:hAnsi="Times New Roman" w:cs="Times New Roman"/>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9504" behindDoc="0" locked="0" layoutInCell="1" allowOverlap="1" wp14:anchorId="6C46A6B9" wp14:editId="6D76F307">
                      <wp:simplePos x="0" y="0"/>
                      <wp:positionH relativeFrom="column">
                        <wp:posOffset>-353060</wp:posOffset>
                      </wp:positionH>
                      <wp:positionV relativeFrom="paragraph">
                        <wp:posOffset>96520</wp:posOffset>
                      </wp:positionV>
                      <wp:extent cx="552450" cy="276225"/>
                      <wp:effectExtent l="0" t="0" r="19050" b="28575"/>
                      <wp:wrapNone/>
                      <wp:docPr id="10" name="Text Box 10"/>
                      <wp:cNvGraphicFramePr/>
                      <a:graphic xmlns:a="http://schemas.openxmlformats.org/drawingml/2006/main">
                        <a:graphicData uri="http://schemas.microsoft.com/office/word/2010/wordprocessingShape">
                          <wps:wsp>
                            <wps:cNvSpPr txBox="1"/>
                            <wps:spPr>
                              <a:xfrm>
                                <a:off x="0" y="0"/>
                                <a:ext cx="552450" cy="276225"/>
                              </a:xfrm>
                              <a:prstGeom prst="rect">
                                <a:avLst/>
                              </a:prstGeom>
                              <a:solidFill>
                                <a:schemeClr val="lt1"/>
                              </a:solidFill>
                              <a:ln w="6350">
                                <a:solidFill>
                                  <a:prstClr val="black"/>
                                </a:solidFill>
                              </a:ln>
                            </wps:spPr>
                            <wps:txbx>
                              <w:txbxContent>
                                <w:p w:rsidR="00716615" w:rsidRPr="00434626" w:rsidRDefault="00716615" w:rsidP="0095687F">
                                  <w:pPr>
                                    <w:jc w:val="center"/>
                                    <w:rPr>
                                      <w:lang w:val="en-ID"/>
                                    </w:rPr>
                                  </w:pPr>
                                  <w:r>
                                    <w:rPr>
                                      <w:lang w:val="en-ID"/>
                                    </w:rPr>
                                    <w:t>143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46A6B9" id="Text Box 10" o:spid="_x0000_s1032" type="#_x0000_t202" style="position:absolute;left:0;text-align:left;margin-left:-27.8pt;margin-top:7.6pt;width:43.5pt;height:2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" fillcolor="white [3201]" strokeweight=".5pt">
                      <v:textbox>
                        <w:txbxContent>
                          <w:p w:rsidR="00716615" w:rsidRPr="00434626" w:rsidRDefault="00716615" w:rsidP="0095687F">
                            <w:pPr>
                              <w:jc w:val="center"/>
                              <w:rPr>
                                <w:lang w:val="en-ID"/>
                              </w:rPr>
                            </w:pPr>
                            <w:r>
                              <w:rPr>
                                <w:lang w:val="en-ID"/>
                              </w:rPr>
                              <w:t>143</w:t>
                            </w:r>
                          </w:p>
                        </w:txbxContent>
                      </v:textbox>
                    </v:shape>
                  </w:pict>
                </mc:Fallback>
              </mc:AlternateContent>
            </w:r>
          </w:p>
        </w:tc>
        <w:tc>
          <w:tcPr>
            <w:tcW w:w="1631" w:type="dxa"/>
            <w:tcBorders>
              <w:tl2br w:val="nil"/>
              <w:tr2bl w:val="nil"/>
            </w:tcBorders>
            <w:vAlign w:val="center"/>
          </w:tcPr>
          <w:p w:rsidR="0095687F" w:rsidRPr="00E610A5" w:rsidRDefault="0095687F" w:rsidP="0055146D">
            <w:pPr>
              <w:spacing w:after="0" w:line="480" w:lineRule="auto"/>
              <w:jc w:val="center"/>
              <w:rPr>
                <w:rFonts w:ascii="Times New Roman" w:hAnsi="Times New Roman" w:cs="Times New Roman"/>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70528" behindDoc="0" locked="0" layoutInCell="1" allowOverlap="1" wp14:anchorId="07563C12" wp14:editId="124B4101">
                      <wp:simplePos x="0" y="0"/>
                      <wp:positionH relativeFrom="column">
                        <wp:posOffset>-362585</wp:posOffset>
                      </wp:positionH>
                      <wp:positionV relativeFrom="paragraph">
                        <wp:posOffset>86995</wp:posOffset>
                      </wp:positionV>
                      <wp:extent cx="571500" cy="276225"/>
                      <wp:effectExtent l="0" t="0" r="19050" b="28575"/>
                      <wp:wrapNone/>
                      <wp:docPr id="11" name="Text Box 11"/>
                      <wp:cNvGraphicFramePr/>
                      <a:graphic xmlns:a="http://schemas.openxmlformats.org/drawingml/2006/main">
                        <a:graphicData uri="http://schemas.microsoft.com/office/word/2010/wordprocessingShape">
                          <wps:wsp>
                            <wps:cNvSpPr txBox="1"/>
                            <wps:spPr>
                              <a:xfrm>
                                <a:off x="0" y="0"/>
                                <a:ext cx="571500" cy="276225"/>
                              </a:xfrm>
                              <a:prstGeom prst="rect">
                                <a:avLst/>
                              </a:prstGeom>
                              <a:solidFill>
                                <a:schemeClr val="lt1"/>
                              </a:solidFill>
                              <a:ln w="6350">
                                <a:solidFill>
                                  <a:prstClr val="black"/>
                                </a:solidFill>
                              </a:ln>
                            </wps:spPr>
                            <wps:txbx>
                              <w:txbxContent>
                                <w:p w:rsidR="00716615" w:rsidRPr="00434626" w:rsidRDefault="00716615" w:rsidP="0095687F">
                                  <w:pPr>
                                    <w:jc w:val="center"/>
                                    <w:rPr>
                                      <w:lang w:val="en-ID"/>
                                    </w:rPr>
                                  </w:pPr>
                                  <w:r>
                                    <w:rPr>
                                      <w:lang w:val="en-ID"/>
                                    </w:rPr>
                                    <w:t>187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563C12" id="Text Box 11" o:spid="_x0000_s1033" type="#_x0000_t202" style="position:absolute;left:0;text-align:left;margin-left:-28.55pt;margin-top:6.85pt;width:45pt;height:2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" fillcolor="white [3201]" strokeweight=".5pt">
                      <v:textbox>
                        <w:txbxContent>
                          <w:p w:rsidR="00716615" w:rsidRPr="00434626" w:rsidRDefault="00716615" w:rsidP="0095687F">
                            <w:pPr>
                              <w:jc w:val="center"/>
                              <w:rPr>
                                <w:lang w:val="en-ID"/>
                              </w:rPr>
                            </w:pPr>
                            <w:r>
                              <w:rPr>
                                <w:lang w:val="en-ID"/>
                              </w:rPr>
                              <w:t>187</w:t>
                            </w:r>
                          </w:p>
                        </w:txbxContent>
                      </v:textbox>
                    </v:shape>
                  </w:pict>
                </mc:Fallback>
              </mc:AlternateContent>
            </w:r>
          </w:p>
        </w:tc>
        <w:tc>
          <w:tcPr>
            <w:tcW w:w="1631" w:type="dxa"/>
            <w:tcBorders>
              <w:tl2br w:val="nil"/>
              <w:tr2bl w:val="nil"/>
            </w:tcBorders>
            <w:vAlign w:val="center"/>
          </w:tcPr>
          <w:p w:rsidR="0095687F" w:rsidRPr="00E610A5" w:rsidRDefault="0095687F" w:rsidP="0055146D">
            <w:pPr>
              <w:spacing w:after="0" w:line="480" w:lineRule="auto"/>
              <w:jc w:val="center"/>
              <w:rPr>
                <w:rFonts w:ascii="Times New Roman" w:hAnsi="Times New Roman" w:cs="Times New Roman"/>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72576" behindDoc="0" locked="0" layoutInCell="1" allowOverlap="1" wp14:anchorId="6C097B42" wp14:editId="42CA8026">
                      <wp:simplePos x="0" y="0"/>
                      <wp:positionH relativeFrom="column">
                        <wp:posOffset>666115</wp:posOffset>
                      </wp:positionH>
                      <wp:positionV relativeFrom="paragraph">
                        <wp:posOffset>96520</wp:posOffset>
                      </wp:positionV>
                      <wp:extent cx="590550" cy="27622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590550" cy="276225"/>
                              </a:xfrm>
                              <a:prstGeom prst="rect">
                                <a:avLst/>
                              </a:prstGeom>
                              <a:solidFill>
                                <a:schemeClr val="lt1"/>
                              </a:solidFill>
                              <a:ln w="6350">
                                <a:solidFill>
                                  <a:prstClr val="black"/>
                                </a:solidFill>
                              </a:ln>
                            </wps:spPr>
                            <wps:txbx>
                              <w:txbxContent>
                                <w:p w:rsidR="00716615" w:rsidRPr="00434626" w:rsidRDefault="00716615" w:rsidP="0095687F">
                                  <w:pPr>
                                    <w:jc w:val="center"/>
                                    <w:rPr>
                                      <w:lang w:val="en-ID"/>
                                    </w:rPr>
                                  </w:pPr>
                                  <w:r>
                                    <w:rPr>
                                      <w:lang w:val="en-ID"/>
                                    </w:rPr>
                                    <w:t>275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097B42" id="Text Box 12" o:spid="_x0000_s1034" type="#_x0000_t202" style="position:absolute;left:0;text-align:left;margin-left:52.45pt;margin-top:7.6pt;width:46.5pt;height:2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" fillcolor="white [3201]" strokeweight=".5pt">
                      <v:textbox>
                        <w:txbxContent>
                          <w:p w:rsidR="00716615" w:rsidRPr="00434626" w:rsidRDefault="00716615" w:rsidP="0095687F">
                            <w:pPr>
                              <w:jc w:val="center"/>
                              <w:rPr>
                                <w:lang w:val="en-ID"/>
                              </w:rPr>
                            </w:pPr>
                            <w:r>
                              <w:rPr>
                                <w:lang w:val="en-ID"/>
                              </w:rPr>
                              <w:t>275</w:t>
                            </w:r>
                          </w:p>
                        </w:txbxContent>
                      </v:textbox>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71552" behindDoc="0" locked="0" layoutInCell="1" allowOverlap="1" wp14:anchorId="6DA2FE4E" wp14:editId="2102E1A3">
                      <wp:simplePos x="0" y="0"/>
                      <wp:positionH relativeFrom="column">
                        <wp:posOffset>-343535</wp:posOffset>
                      </wp:positionH>
                      <wp:positionV relativeFrom="paragraph">
                        <wp:posOffset>77470</wp:posOffset>
                      </wp:positionV>
                      <wp:extent cx="533400" cy="276225"/>
                      <wp:effectExtent l="0" t="0" r="19050" b="28575"/>
                      <wp:wrapNone/>
                      <wp:docPr id="13" name="Text Box 13"/>
                      <wp:cNvGraphicFramePr/>
                      <a:graphic xmlns:a="http://schemas.openxmlformats.org/drawingml/2006/main">
                        <a:graphicData uri="http://schemas.microsoft.com/office/word/2010/wordprocessingShape">
                          <wps:wsp>
                            <wps:cNvSpPr txBox="1"/>
                            <wps:spPr>
                              <a:xfrm>
                                <a:off x="0" y="0"/>
                                <a:ext cx="533400" cy="276225"/>
                              </a:xfrm>
                              <a:prstGeom prst="rect">
                                <a:avLst/>
                              </a:prstGeom>
                              <a:solidFill>
                                <a:schemeClr val="lt1"/>
                              </a:solidFill>
                              <a:ln w="6350">
                                <a:solidFill>
                                  <a:prstClr val="black"/>
                                </a:solidFill>
                              </a:ln>
                            </wps:spPr>
                            <wps:txbx>
                              <w:txbxContent>
                                <w:p w:rsidR="00716615" w:rsidRPr="00434626" w:rsidRDefault="00716615" w:rsidP="0095687F">
                                  <w:pPr>
                                    <w:jc w:val="center"/>
                                    <w:rPr>
                                      <w:lang w:val="en-ID"/>
                                    </w:rPr>
                                  </w:pPr>
                                  <w:r>
                                    <w:rPr>
                                      <w:lang w:val="en-ID"/>
                                    </w:rPr>
                                    <w:t>231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A2FE4E" id="Text Box 13" o:spid="_x0000_s1035" type="#_x0000_t202" style="position:absolute;left:0;text-align:left;margin-left:-27.05pt;margin-top:6.1pt;width:42pt;height:2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" fillcolor="white [3201]" strokeweight=".5pt">
                      <v:textbox>
                        <w:txbxContent>
                          <w:p w:rsidR="00716615" w:rsidRPr="00434626" w:rsidRDefault="00716615" w:rsidP="0095687F">
                            <w:pPr>
                              <w:jc w:val="center"/>
                              <w:rPr>
                                <w:lang w:val="en-ID"/>
                              </w:rPr>
                            </w:pPr>
                            <w:r>
                              <w:rPr>
                                <w:lang w:val="en-ID"/>
                              </w:rPr>
                              <w:t>231</w:t>
                            </w:r>
                          </w:p>
                        </w:txbxContent>
                      </v:textbox>
                    </v:shape>
                  </w:pict>
                </mc:Fallback>
              </mc:AlternateContent>
            </w:r>
          </w:p>
        </w:tc>
      </w:tr>
    </w:tbl>
    <w:p w:rsidR="0095687F" w:rsidRDefault="0095687F" w:rsidP="0095687F">
      <w:pPr>
        <w:spacing w:after="0" w:line="480" w:lineRule="auto"/>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7456" behindDoc="0" locked="0" layoutInCell="1" allowOverlap="1" wp14:anchorId="0696E1E4" wp14:editId="656499BA">
                <wp:simplePos x="0" y="0"/>
                <wp:positionH relativeFrom="column">
                  <wp:posOffset>-220980</wp:posOffset>
                </wp:positionH>
                <wp:positionV relativeFrom="paragraph">
                  <wp:posOffset>-236855</wp:posOffset>
                </wp:positionV>
                <wp:extent cx="419100" cy="276225"/>
                <wp:effectExtent l="0" t="0" r="19050" b="28575"/>
                <wp:wrapNone/>
                <wp:docPr id="14" name="Text Box 14"/>
                <wp:cNvGraphicFramePr/>
                <a:graphic xmlns:a="http://schemas.openxmlformats.org/drawingml/2006/main">
                  <a:graphicData uri="http://schemas.microsoft.com/office/word/2010/wordprocessingShape">
                    <wps:wsp>
                      <wps:cNvSpPr txBox="1"/>
                      <wps:spPr>
                        <a:xfrm>
                          <a:off x="0" y="0"/>
                          <a:ext cx="419100" cy="276225"/>
                        </a:xfrm>
                        <a:prstGeom prst="rect">
                          <a:avLst/>
                        </a:prstGeom>
                        <a:solidFill>
                          <a:schemeClr val="lt1"/>
                        </a:solidFill>
                        <a:ln w="6350">
                          <a:solidFill>
                            <a:prstClr val="black"/>
                          </a:solidFill>
                        </a:ln>
                      </wps:spPr>
                      <wps:txbx>
                        <w:txbxContent>
                          <w:p w:rsidR="00716615" w:rsidRPr="00434626" w:rsidRDefault="00716615" w:rsidP="0095687F">
                            <w:pPr>
                              <w:jc w:val="center"/>
                              <w:rPr>
                                <w:lang w:val="en-ID"/>
                              </w:rPr>
                            </w:pPr>
                            <w:r>
                              <w:rPr>
                                <w:lang w:val="en-ID"/>
                              </w:rPr>
                              <w:t>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96E1E4" id="Text Box 14" o:spid="_x0000_s1036" type="#_x0000_t202" style="position:absolute;left:0;text-align:left;margin-left:-17.4pt;margin-top:-18.65pt;width:33pt;height:21.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" fillcolor="white [3201]" strokeweight=".5pt">
                <v:textbox>
                  <w:txbxContent>
                    <w:p w:rsidR="00716615" w:rsidRPr="00434626" w:rsidRDefault="00716615" w:rsidP="0095687F">
                      <w:pPr>
                        <w:jc w:val="center"/>
                        <w:rPr>
                          <w:lang w:val="en-ID"/>
                        </w:rPr>
                      </w:pPr>
                      <w:r>
                        <w:rPr>
                          <w:lang w:val="en-ID"/>
                        </w:rPr>
                        <w:t>55</w:t>
                      </w:r>
                    </w:p>
                  </w:txbxContent>
                </v:textbox>
              </v:shape>
            </w:pict>
          </mc:Fallback>
        </mc:AlternateContent>
      </w:r>
    </w:p>
    <w:p w:rsidR="0095687F" w:rsidRPr="00E610A5" w:rsidRDefault="0095687F" w:rsidP="0095687F">
      <w:pPr>
        <w:spacing w:after="0" w:line="480" w:lineRule="auto"/>
        <w:jc w:val="center"/>
        <w:rPr>
          <w:rFonts w:ascii="Times New Roman" w:hAnsi="Times New Roman" w:cs="Times New Roman"/>
          <w:b/>
          <w:bCs/>
          <w:sz w:val="24"/>
          <w:szCs w:val="24"/>
        </w:rPr>
      </w:pPr>
      <w:r w:rsidRPr="00E610A5">
        <w:rPr>
          <w:rFonts w:ascii="Times New Roman" w:hAnsi="Times New Roman" w:cs="Times New Roman"/>
          <w:b/>
          <w:bCs/>
          <w:sz w:val="24"/>
          <w:szCs w:val="24"/>
        </w:rPr>
        <w:t>Gambar 3.4</w:t>
      </w:r>
    </w:p>
    <w:p w:rsidR="0095687F" w:rsidRPr="00E610A5" w:rsidRDefault="0095687F" w:rsidP="0095687F">
      <w:pPr>
        <w:spacing w:after="0" w:line="480" w:lineRule="auto"/>
        <w:jc w:val="center"/>
        <w:rPr>
          <w:rFonts w:ascii="Times New Roman" w:hAnsi="Times New Roman" w:cs="Times New Roman"/>
          <w:b/>
          <w:bCs/>
          <w:sz w:val="24"/>
          <w:szCs w:val="24"/>
        </w:rPr>
      </w:pPr>
      <w:r w:rsidRPr="00E610A5">
        <w:rPr>
          <w:rFonts w:ascii="Times New Roman" w:hAnsi="Times New Roman" w:cs="Times New Roman"/>
          <w:b/>
          <w:bCs/>
          <w:sz w:val="24"/>
          <w:szCs w:val="24"/>
        </w:rPr>
        <w:t>Interval Interpretasi Hasil Penelitian</w:t>
      </w:r>
    </w:p>
    <w:p w:rsidR="0095687F" w:rsidRPr="00E610A5" w:rsidRDefault="00B74E94" w:rsidP="00B74E94">
      <w:pPr>
        <w:numPr>
          <w:ilvl w:val="0"/>
          <w:numId w:val="5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5687F" w:rsidRPr="00E610A5">
        <w:rPr>
          <w:rFonts w:ascii="Times New Roman" w:hAnsi="Times New Roman" w:cs="Times New Roman"/>
          <w:sz w:val="24"/>
          <w:szCs w:val="24"/>
        </w:rPr>
        <w:t>Distribusi Frekuensi</w:t>
      </w:r>
    </w:p>
    <w:p w:rsidR="0095687F" w:rsidRDefault="0095687F" w:rsidP="00B74E94">
      <w:pPr>
        <w:spacing w:after="0" w:line="480" w:lineRule="auto"/>
        <w:ind w:leftChars="129" w:left="284"/>
        <w:jc w:val="both"/>
        <w:rPr>
          <w:rFonts w:ascii="Times New Roman" w:hAnsi="Times New Roman" w:cs="Times New Roman"/>
          <w:sz w:val="24"/>
          <w:szCs w:val="24"/>
        </w:rPr>
      </w:pPr>
      <w:r w:rsidRPr="00E610A5">
        <w:rPr>
          <w:rFonts w:ascii="Times New Roman" w:hAnsi="Times New Roman" w:cs="Times New Roman"/>
          <w:sz w:val="24"/>
          <w:szCs w:val="24"/>
        </w:rPr>
        <w:t>Dalam tabel distribusi, data dikelompokan dalam bentuk format tabel yang terdiri dari kolom dan baris, yang menggambarkan jumlah responden yang sama dalam satu kategori dari satu variabel. Tabel frekuensi mengelompokan jawaban responden yang sama dalam satu kategori agar mudah dipahami dan dimengerti dalam bentuk frekuensi dan presentase.</w:t>
      </w:r>
    </w:p>
    <w:p w:rsidR="0095687F" w:rsidRPr="00137D09" w:rsidRDefault="0095687F" w:rsidP="0095687F">
      <w:pPr>
        <w:pStyle w:val="ListParagraph"/>
        <w:numPr>
          <w:ilvl w:val="3"/>
          <w:numId w:val="49"/>
        </w:numPr>
        <w:spacing w:after="0" w:line="480" w:lineRule="auto"/>
        <w:ind w:left="709"/>
        <w:jc w:val="both"/>
        <w:rPr>
          <w:rFonts w:ascii="Times New Roman" w:hAnsi="Times New Roman" w:cs="Times New Roman"/>
          <w:b/>
          <w:sz w:val="24"/>
          <w:szCs w:val="24"/>
        </w:rPr>
      </w:pPr>
      <w:r w:rsidRPr="00137D09">
        <w:rPr>
          <w:rFonts w:ascii="Times New Roman" w:hAnsi="Times New Roman" w:cs="Times New Roman"/>
          <w:b/>
          <w:sz w:val="24"/>
          <w:szCs w:val="24"/>
        </w:rPr>
        <w:t>Analisis Verifikatif</w:t>
      </w:r>
    </w:p>
    <w:p w:rsidR="0095687F" w:rsidRDefault="0095687F" w:rsidP="0095687F">
      <w:pPr>
        <w:spacing w:after="0" w:line="480" w:lineRule="auto"/>
        <w:ind w:firstLineChars="275" w:firstLine="660"/>
        <w:jc w:val="both"/>
        <w:rPr>
          <w:rFonts w:ascii="Times New Roman" w:hAnsi="Times New Roman" w:cs="Times New Roman"/>
          <w:b/>
          <w:sz w:val="24"/>
          <w:szCs w:val="24"/>
        </w:rPr>
      </w:pPr>
      <w:r w:rsidRPr="00E610A5">
        <w:rPr>
          <w:rFonts w:ascii="Times New Roman" w:hAnsi="Times New Roman" w:cs="Times New Roman"/>
          <w:sz w:val="24"/>
          <w:szCs w:val="24"/>
        </w:rPr>
        <w:t>Analisis verifikatif digunakan untuk pengujian hipotesis dengan menggunakan</w:t>
      </w:r>
      <w:r>
        <w:rPr>
          <w:rFonts w:ascii="Times New Roman" w:hAnsi="Times New Roman" w:cs="Times New Roman"/>
          <w:sz w:val="24"/>
          <w:szCs w:val="24"/>
        </w:rPr>
        <w:t xml:space="preserve"> rangkaian analisis regresi linier berganda sebagai </w:t>
      </w:r>
      <w:proofErr w:type="gramStart"/>
      <w:r>
        <w:rPr>
          <w:rFonts w:ascii="Times New Roman" w:hAnsi="Times New Roman" w:cs="Times New Roman"/>
          <w:sz w:val="24"/>
          <w:szCs w:val="24"/>
        </w:rPr>
        <w:t xml:space="preserve">berikut </w:t>
      </w:r>
      <w:r w:rsidRPr="00E610A5">
        <w:rPr>
          <w:rFonts w:ascii="Times New Roman" w:hAnsi="Times New Roman" w:cs="Times New Roman"/>
          <w:sz w:val="24"/>
          <w:szCs w:val="24"/>
        </w:rPr>
        <w:t>:</w:t>
      </w:r>
      <w:proofErr w:type="gramEnd"/>
    </w:p>
    <w:p w:rsidR="0095687F" w:rsidRPr="00985A8F" w:rsidRDefault="0095687F" w:rsidP="0095687F">
      <w:pPr>
        <w:pStyle w:val="ListParagraph"/>
        <w:numPr>
          <w:ilvl w:val="4"/>
          <w:numId w:val="49"/>
        </w:numPr>
        <w:spacing w:after="0" w:line="480" w:lineRule="auto"/>
        <w:ind w:left="993"/>
        <w:jc w:val="both"/>
        <w:rPr>
          <w:rFonts w:asciiTheme="majorBidi" w:hAnsiTheme="majorBidi" w:cstheme="majorBidi"/>
          <w:b/>
          <w:bCs/>
          <w:sz w:val="24"/>
          <w:szCs w:val="24"/>
        </w:rPr>
      </w:pPr>
      <w:r>
        <w:rPr>
          <w:rFonts w:ascii="Times New Roman" w:hAnsi="Times New Roman" w:cs="Times New Roman"/>
          <w:b/>
          <w:sz w:val="24"/>
          <w:szCs w:val="24"/>
        </w:rPr>
        <w:t>Re</w:t>
      </w:r>
      <w:r w:rsidRPr="0044429C">
        <w:rPr>
          <w:rFonts w:ascii="Times New Roman" w:hAnsi="Times New Roman" w:cs="Times New Roman"/>
          <w:b/>
          <w:sz w:val="24"/>
          <w:szCs w:val="24"/>
        </w:rPr>
        <w:t>gresi</w:t>
      </w:r>
      <w:r w:rsidRPr="00985A8F">
        <w:rPr>
          <w:rFonts w:asciiTheme="majorBidi" w:hAnsiTheme="majorBidi" w:cstheme="majorBidi"/>
          <w:b/>
          <w:bCs/>
          <w:sz w:val="24"/>
          <w:szCs w:val="24"/>
        </w:rPr>
        <w:t xml:space="preserve"> Linier</w:t>
      </w:r>
      <w:r>
        <w:rPr>
          <w:rFonts w:asciiTheme="majorBidi" w:hAnsiTheme="majorBidi" w:cstheme="majorBidi"/>
          <w:b/>
          <w:bCs/>
          <w:sz w:val="24"/>
          <w:szCs w:val="24"/>
        </w:rPr>
        <w:t xml:space="preserve"> Berganda</w:t>
      </w:r>
    </w:p>
    <w:p w:rsidR="0095687F" w:rsidRPr="00331657" w:rsidRDefault="0095687F" w:rsidP="0095687F">
      <w:pPr>
        <w:spacing w:line="480" w:lineRule="auto"/>
        <w:ind w:firstLine="720"/>
        <w:contextualSpacing/>
        <w:jc w:val="both"/>
        <w:rPr>
          <w:rFonts w:asciiTheme="majorBidi" w:hAnsiTheme="majorBidi" w:cstheme="majorBidi"/>
          <w:sz w:val="24"/>
          <w:szCs w:val="24"/>
        </w:rPr>
      </w:pPr>
      <w:r w:rsidRPr="00331657">
        <w:rPr>
          <w:rFonts w:asciiTheme="majorBidi" w:hAnsiTheme="majorBidi" w:cstheme="majorBidi"/>
          <w:sz w:val="24"/>
          <w:szCs w:val="24"/>
        </w:rPr>
        <w:t>Teknik analisis data dalam penelitian ini menggunakan analisis regresi linier berganda untuk memperoleh gambaran secara menyeluruh mengenai pengaruh antara Variabel</w:t>
      </w:r>
      <w:r w:rsidRPr="00C65E55">
        <w:rPr>
          <w:rFonts w:asciiTheme="majorBidi" w:hAnsiTheme="majorBidi" w:cstheme="majorBidi"/>
          <w:sz w:val="24"/>
          <w:szCs w:val="24"/>
        </w:rPr>
        <w:t xml:space="preserve"> </w:t>
      </w:r>
      <w:r>
        <w:rPr>
          <w:rFonts w:asciiTheme="majorBidi" w:hAnsiTheme="majorBidi" w:cstheme="majorBidi"/>
          <w:sz w:val="24"/>
          <w:szCs w:val="24"/>
        </w:rPr>
        <w:t>Motivasi Kerja</w:t>
      </w:r>
      <w:r w:rsidRPr="00C65E55">
        <w:rPr>
          <w:rFonts w:asciiTheme="majorBidi" w:hAnsiTheme="majorBidi" w:cstheme="majorBidi"/>
          <w:sz w:val="24"/>
          <w:szCs w:val="24"/>
        </w:rPr>
        <w:t xml:space="preserve"> </w:t>
      </w:r>
      <w:r w:rsidRPr="00331657">
        <w:rPr>
          <w:rFonts w:asciiTheme="majorBidi" w:hAnsiTheme="majorBidi" w:cstheme="majorBidi"/>
          <w:sz w:val="24"/>
          <w:szCs w:val="24"/>
        </w:rPr>
        <w:t xml:space="preserve">dan </w:t>
      </w:r>
      <w:r>
        <w:rPr>
          <w:rFonts w:asciiTheme="majorBidi" w:hAnsiTheme="majorBidi" w:cstheme="majorBidi"/>
          <w:sz w:val="24"/>
          <w:szCs w:val="24"/>
        </w:rPr>
        <w:t>Pengembangan Karir</w:t>
      </w:r>
      <w:r w:rsidRPr="00331657">
        <w:rPr>
          <w:rFonts w:asciiTheme="majorBidi" w:hAnsiTheme="majorBidi" w:cstheme="majorBidi"/>
          <w:sz w:val="24"/>
          <w:szCs w:val="24"/>
        </w:rPr>
        <w:t xml:space="preserve"> terhadap </w:t>
      </w:r>
      <w:r>
        <w:rPr>
          <w:rFonts w:asciiTheme="majorBidi" w:hAnsiTheme="majorBidi" w:cstheme="majorBidi"/>
          <w:sz w:val="24"/>
          <w:szCs w:val="24"/>
        </w:rPr>
        <w:t>Kepuasan Kerja</w:t>
      </w:r>
      <w:r w:rsidRPr="00331657">
        <w:rPr>
          <w:rFonts w:asciiTheme="majorBidi" w:hAnsiTheme="majorBidi" w:cstheme="majorBidi"/>
          <w:sz w:val="24"/>
          <w:szCs w:val="24"/>
        </w:rPr>
        <w:t>. Untuk mengetahui apakah terdapat pengaruh yang signifikan dari variabel independen terhadap variabel dependen, maka digunakan model regresi linier berganda (</w:t>
      </w:r>
      <w:r w:rsidRPr="00331657">
        <w:rPr>
          <w:rFonts w:asciiTheme="majorBidi" w:hAnsiTheme="majorBidi" w:cstheme="majorBidi"/>
          <w:i/>
          <w:iCs/>
          <w:sz w:val="24"/>
          <w:szCs w:val="24"/>
        </w:rPr>
        <w:t>multiple linier regression method</w:t>
      </w:r>
      <w:r w:rsidRPr="00331657">
        <w:rPr>
          <w:rFonts w:asciiTheme="majorBidi" w:hAnsiTheme="majorBidi" w:cstheme="majorBidi"/>
          <w:sz w:val="24"/>
          <w:szCs w:val="24"/>
        </w:rPr>
        <w:t>) yang akan dirumuskan sebagai berikut.</w:t>
      </w:r>
    </w:p>
    <w:p w:rsidR="0095687F" w:rsidRPr="00331657" w:rsidRDefault="0095687F" w:rsidP="0095687F">
      <w:pPr>
        <w:spacing w:line="360" w:lineRule="auto"/>
        <w:contextualSpacing/>
        <w:jc w:val="both"/>
        <w:rPr>
          <w:rFonts w:asciiTheme="majorBidi" w:hAnsiTheme="majorBidi" w:cstheme="majorBidi"/>
          <w:sz w:val="24"/>
          <w:szCs w:val="24"/>
        </w:rPr>
      </w:pPr>
      <m:oMathPara>
        <m:oMath>
          <m:r>
            <w:rPr>
              <w:rFonts w:ascii="Cambria Math" w:hAnsi="Cambria Math" w:cstheme="majorBidi"/>
              <w:sz w:val="24"/>
              <w:szCs w:val="24"/>
            </w:rPr>
            <m:t>Y=</m:t>
          </m:r>
          <m:r>
            <w:rPr>
              <w:rFonts w:ascii="Cambria Math" w:hAnsi="Cambria Math" w:cstheme="majorBidi"/>
              <w:i/>
              <w:sz w:val="24"/>
              <w:szCs w:val="24"/>
            </w:rPr>
            <w:sym w:font="Symbol" w:char="F061"/>
          </m:r>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β</m:t>
              </m:r>
            </m:e>
            <m:sub>
              <m:r>
                <w:rPr>
                  <w:rFonts w:ascii="Cambria Math" w:hAnsi="Cambria Math" w:cstheme="majorBidi"/>
                  <w:sz w:val="24"/>
                  <w:szCs w:val="24"/>
                </w:rPr>
                <m:t>1</m:t>
              </m:r>
            </m:sub>
          </m:sSub>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1</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β</m:t>
              </m:r>
            </m:e>
            <m:sub>
              <m:r>
                <w:rPr>
                  <w:rFonts w:ascii="Cambria Math" w:hAnsi="Cambria Math" w:cstheme="majorBidi"/>
                  <w:sz w:val="24"/>
                  <w:szCs w:val="24"/>
                </w:rPr>
                <m:t>2</m:t>
              </m:r>
            </m:sub>
          </m:sSub>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2</m:t>
              </m:r>
            </m:sub>
          </m:sSub>
          <m:r>
            <w:rPr>
              <w:rFonts w:ascii="Cambria Math" w:hAnsi="Cambria Math" w:cstheme="majorBidi"/>
              <w:sz w:val="24"/>
              <w:szCs w:val="24"/>
            </w:rPr>
            <m:t>+</m:t>
          </m:r>
          <m:r>
            <m:rPr>
              <m:sty m:val="p"/>
            </m:rPr>
            <w:rPr>
              <w:rFonts w:ascii="Cambria Math" w:hAnsi="Cambria Math" w:cstheme="majorBidi"/>
              <w:sz w:val="24"/>
              <w:szCs w:val="24"/>
            </w:rPr>
            <m:t>ε</m:t>
          </m:r>
        </m:oMath>
      </m:oMathPara>
    </w:p>
    <w:p w:rsidR="00647437" w:rsidRDefault="00647437" w:rsidP="0095687F">
      <w:pPr>
        <w:spacing w:line="360" w:lineRule="auto"/>
        <w:contextualSpacing/>
        <w:jc w:val="both"/>
        <w:rPr>
          <w:rFonts w:asciiTheme="majorBidi" w:hAnsiTheme="majorBidi" w:cstheme="majorBidi"/>
          <w:sz w:val="24"/>
          <w:szCs w:val="24"/>
        </w:rPr>
      </w:pPr>
    </w:p>
    <w:p w:rsidR="0095687F" w:rsidRPr="00331657" w:rsidRDefault="0095687F" w:rsidP="0095687F">
      <w:pPr>
        <w:spacing w:line="360" w:lineRule="auto"/>
        <w:contextualSpacing/>
        <w:jc w:val="both"/>
        <w:rPr>
          <w:rFonts w:asciiTheme="majorBidi" w:hAnsiTheme="majorBidi" w:cstheme="majorBidi"/>
          <w:sz w:val="24"/>
          <w:szCs w:val="24"/>
        </w:rPr>
      </w:pPr>
      <w:proofErr w:type="gramStart"/>
      <w:r w:rsidRPr="00331657">
        <w:rPr>
          <w:rFonts w:asciiTheme="majorBidi" w:hAnsiTheme="majorBidi" w:cstheme="majorBidi"/>
          <w:sz w:val="24"/>
          <w:szCs w:val="24"/>
        </w:rPr>
        <w:lastRenderedPageBreak/>
        <w:t>Keterangan :</w:t>
      </w:r>
      <w:proofErr w:type="gramEnd"/>
    </w:p>
    <w:p w:rsidR="0095687F" w:rsidRPr="00331657" w:rsidRDefault="0095687F" w:rsidP="0095687F">
      <w:pPr>
        <w:spacing w:line="360" w:lineRule="auto"/>
        <w:contextualSpacing/>
        <w:jc w:val="both"/>
        <w:rPr>
          <w:rFonts w:asciiTheme="majorBidi" w:hAnsiTheme="majorBidi" w:cstheme="majorBidi"/>
          <w:sz w:val="24"/>
          <w:szCs w:val="24"/>
        </w:rPr>
      </w:pPr>
      <w:r w:rsidRPr="00331657">
        <w:rPr>
          <w:rFonts w:asciiTheme="majorBidi" w:hAnsiTheme="majorBidi" w:cstheme="majorBidi"/>
          <w:sz w:val="24"/>
          <w:szCs w:val="24"/>
        </w:rPr>
        <w:t>Y</w:t>
      </w:r>
      <w:r w:rsidRPr="00331657">
        <w:rPr>
          <w:rFonts w:asciiTheme="majorBidi" w:hAnsiTheme="majorBidi" w:cstheme="majorBidi"/>
          <w:sz w:val="24"/>
          <w:szCs w:val="24"/>
        </w:rPr>
        <w:tab/>
        <w:t xml:space="preserve">: </w:t>
      </w:r>
      <w:r>
        <w:rPr>
          <w:rFonts w:asciiTheme="majorBidi" w:hAnsiTheme="majorBidi" w:cstheme="majorBidi"/>
          <w:sz w:val="24"/>
          <w:szCs w:val="24"/>
        </w:rPr>
        <w:t>Kepuasan Kerja</w:t>
      </w:r>
    </w:p>
    <w:p w:rsidR="0095687F" w:rsidRPr="00331657" w:rsidRDefault="0095687F" w:rsidP="0095687F">
      <w:pPr>
        <w:spacing w:line="360" w:lineRule="auto"/>
        <w:contextualSpacing/>
        <w:jc w:val="both"/>
        <w:rPr>
          <w:rFonts w:asciiTheme="majorBidi" w:hAnsiTheme="majorBidi" w:cstheme="majorBidi"/>
          <w:sz w:val="24"/>
          <w:szCs w:val="24"/>
        </w:rPr>
      </w:pPr>
      <w:r w:rsidRPr="00331657">
        <w:rPr>
          <w:rFonts w:asciiTheme="majorBidi" w:hAnsiTheme="majorBidi" w:cstheme="majorBidi"/>
          <w:sz w:val="24"/>
          <w:szCs w:val="24"/>
        </w:rPr>
        <w:t>X</w:t>
      </w:r>
      <w:r w:rsidRPr="00331657">
        <w:rPr>
          <w:rFonts w:asciiTheme="majorBidi" w:hAnsiTheme="majorBidi" w:cstheme="majorBidi"/>
          <w:sz w:val="24"/>
          <w:szCs w:val="24"/>
          <w:vertAlign w:val="subscript"/>
        </w:rPr>
        <w:t>1</w:t>
      </w:r>
      <w:r w:rsidRPr="00331657">
        <w:rPr>
          <w:rFonts w:asciiTheme="majorBidi" w:hAnsiTheme="majorBidi" w:cstheme="majorBidi"/>
          <w:sz w:val="24"/>
          <w:szCs w:val="24"/>
        </w:rPr>
        <w:tab/>
        <w:t xml:space="preserve">: </w:t>
      </w:r>
      <w:r>
        <w:rPr>
          <w:rFonts w:asciiTheme="majorBidi" w:hAnsiTheme="majorBidi" w:cstheme="majorBidi"/>
          <w:sz w:val="24"/>
          <w:szCs w:val="24"/>
        </w:rPr>
        <w:t>Motivasi Kerja</w:t>
      </w:r>
    </w:p>
    <w:p w:rsidR="0095687F" w:rsidRPr="00331657" w:rsidRDefault="0095687F" w:rsidP="0095687F">
      <w:pPr>
        <w:spacing w:line="360" w:lineRule="auto"/>
        <w:contextualSpacing/>
        <w:jc w:val="both"/>
        <w:rPr>
          <w:rFonts w:asciiTheme="majorBidi" w:hAnsiTheme="majorBidi" w:cstheme="majorBidi"/>
          <w:sz w:val="24"/>
          <w:szCs w:val="24"/>
        </w:rPr>
      </w:pPr>
      <w:r w:rsidRPr="00331657">
        <w:rPr>
          <w:rFonts w:asciiTheme="majorBidi" w:hAnsiTheme="majorBidi" w:cstheme="majorBidi"/>
          <w:sz w:val="24"/>
          <w:szCs w:val="24"/>
        </w:rPr>
        <w:t>X</w:t>
      </w:r>
      <w:r w:rsidRPr="00331657">
        <w:rPr>
          <w:rFonts w:asciiTheme="majorBidi" w:hAnsiTheme="majorBidi" w:cstheme="majorBidi"/>
          <w:sz w:val="24"/>
          <w:szCs w:val="24"/>
          <w:vertAlign w:val="subscript"/>
        </w:rPr>
        <w:t>2</w:t>
      </w:r>
      <w:r w:rsidRPr="00331657">
        <w:rPr>
          <w:rFonts w:asciiTheme="majorBidi" w:hAnsiTheme="majorBidi" w:cstheme="majorBidi"/>
          <w:sz w:val="24"/>
          <w:szCs w:val="24"/>
        </w:rPr>
        <w:tab/>
        <w:t xml:space="preserve">: </w:t>
      </w:r>
      <w:r>
        <w:rPr>
          <w:rFonts w:asciiTheme="majorBidi" w:hAnsiTheme="majorBidi" w:cstheme="majorBidi"/>
          <w:sz w:val="24"/>
          <w:szCs w:val="24"/>
        </w:rPr>
        <w:t>Pengembangan Karir</w:t>
      </w:r>
      <w:r w:rsidRPr="00C65E55">
        <w:rPr>
          <w:rFonts w:asciiTheme="majorBidi" w:hAnsiTheme="majorBidi" w:cstheme="majorBidi"/>
          <w:sz w:val="24"/>
          <w:szCs w:val="24"/>
        </w:rPr>
        <w:t xml:space="preserve"> </w:t>
      </w:r>
    </w:p>
    <w:p w:rsidR="0095687F" w:rsidRPr="00331657" w:rsidRDefault="0095687F" w:rsidP="0095687F">
      <w:pPr>
        <w:spacing w:line="360" w:lineRule="auto"/>
        <w:contextualSpacing/>
        <w:jc w:val="both"/>
        <w:rPr>
          <w:rFonts w:asciiTheme="majorBidi" w:hAnsiTheme="majorBidi" w:cstheme="majorBidi"/>
          <w:i/>
          <w:iCs/>
          <w:sz w:val="24"/>
          <w:szCs w:val="24"/>
        </w:rPr>
      </w:pPr>
      <w:r w:rsidRPr="00331657">
        <w:rPr>
          <w:rFonts w:asciiTheme="majorBidi" w:hAnsiTheme="majorBidi" w:cstheme="majorBidi"/>
          <w:sz w:val="24"/>
          <w:szCs w:val="24"/>
        </w:rPr>
        <w:t>α</w:t>
      </w:r>
      <w:r w:rsidRPr="00331657">
        <w:rPr>
          <w:rFonts w:asciiTheme="majorBidi" w:hAnsiTheme="majorBidi" w:cstheme="majorBidi"/>
          <w:sz w:val="24"/>
          <w:szCs w:val="24"/>
        </w:rPr>
        <w:tab/>
        <w:t xml:space="preserve">: </w:t>
      </w:r>
      <w:r w:rsidRPr="00331657">
        <w:rPr>
          <w:rFonts w:asciiTheme="majorBidi" w:hAnsiTheme="majorBidi" w:cstheme="majorBidi"/>
          <w:i/>
          <w:iCs/>
          <w:sz w:val="24"/>
          <w:szCs w:val="24"/>
        </w:rPr>
        <w:t>Intercept</w:t>
      </w:r>
    </w:p>
    <w:p w:rsidR="0095687F" w:rsidRPr="00331657" w:rsidRDefault="0095687F" w:rsidP="0095687F">
      <w:pPr>
        <w:spacing w:line="360" w:lineRule="auto"/>
        <w:contextualSpacing/>
        <w:jc w:val="both"/>
        <w:rPr>
          <w:rFonts w:asciiTheme="majorBidi" w:hAnsiTheme="majorBidi" w:cstheme="majorBidi"/>
          <w:sz w:val="24"/>
          <w:szCs w:val="24"/>
        </w:rPr>
      </w:pPr>
      <w:r w:rsidRPr="00331657">
        <w:rPr>
          <w:rFonts w:asciiTheme="majorBidi" w:hAnsiTheme="majorBidi" w:cstheme="majorBidi"/>
          <w:sz w:val="24"/>
          <w:szCs w:val="24"/>
        </w:rPr>
        <w:t>β</w:t>
      </w:r>
      <w:r w:rsidRPr="00331657">
        <w:rPr>
          <w:rFonts w:asciiTheme="majorBidi" w:hAnsiTheme="majorBidi" w:cstheme="majorBidi"/>
          <w:sz w:val="24"/>
          <w:szCs w:val="24"/>
          <w:vertAlign w:val="subscript"/>
        </w:rPr>
        <w:t>1</w:t>
      </w:r>
      <w:r>
        <w:rPr>
          <w:rFonts w:asciiTheme="majorBidi" w:hAnsiTheme="majorBidi" w:cstheme="majorBidi"/>
          <w:sz w:val="24"/>
          <w:szCs w:val="24"/>
        </w:rPr>
        <w:t xml:space="preserve">, </w:t>
      </w:r>
      <w:r w:rsidRPr="00331657">
        <w:rPr>
          <w:rFonts w:asciiTheme="majorBidi" w:hAnsiTheme="majorBidi" w:cstheme="majorBidi"/>
          <w:sz w:val="24"/>
          <w:szCs w:val="24"/>
        </w:rPr>
        <w:t>β</w:t>
      </w:r>
      <w:r w:rsidRPr="00331657">
        <w:rPr>
          <w:rFonts w:asciiTheme="majorBidi" w:hAnsiTheme="majorBidi" w:cstheme="majorBidi"/>
          <w:sz w:val="24"/>
          <w:szCs w:val="24"/>
          <w:vertAlign w:val="subscript"/>
        </w:rPr>
        <w:t>2</w:t>
      </w:r>
      <w:r w:rsidRPr="00331657">
        <w:rPr>
          <w:rFonts w:asciiTheme="majorBidi" w:hAnsiTheme="majorBidi" w:cstheme="majorBidi"/>
          <w:sz w:val="24"/>
          <w:szCs w:val="24"/>
        </w:rPr>
        <w:tab/>
        <w:t>: Koefisien regresi</w:t>
      </w:r>
    </w:p>
    <w:p w:rsidR="0095687F" w:rsidRPr="00331657" w:rsidRDefault="0095687F" w:rsidP="0095687F">
      <w:pPr>
        <w:spacing w:line="480" w:lineRule="auto"/>
        <w:contextualSpacing/>
        <w:jc w:val="both"/>
        <w:rPr>
          <w:rFonts w:asciiTheme="majorBidi" w:hAnsiTheme="majorBidi" w:cstheme="majorBidi"/>
          <w:sz w:val="24"/>
          <w:szCs w:val="24"/>
        </w:rPr>
      </w:pPr>
      <w:r w:rsidRPr="00331657">
        <w:rPr>
          <w:rFonts w:asciiTheme="majorBidi" w:hAnsiTheme="majorBidi" w:cstheme="majorBidi"/>
          <w:sz w:val="24"/>
          <w:szCs w:val="24"/>
        </w:rPr>
        <w:t>ε</w:t>
      </w:r>
      <w:r w:rsidRPr="00331657">
        <w:rPr>
          <w:rFonts w:asciiTheme="majorBidi" w:hAnsiTheme="majorBidi" w:cstheme="majorBidi"/>
          <w:sz w:val="24"/>
          <w:szCs w:val="24"/>
        </w:rPr>
        <w:tab/>
        <w:t xml:space="preserve">: </w:t>
      </w:r>
      <w:r w:rsidRPr="00331657">
        <w:rPr>
          <w:rFonts w:asciiTheme="majorBidi" w:hAnsiTheme="majorBidi" w:cstheme="majorBidi"/>
          <w:i/>
          <w:iCs/>
          <w:sz w:val="24"/>
          <w:szCs w:val="24"/>
        </w:rPr>
        <w:t>e</w:t>
      </w:r>
      <w:r>
        <w:rPr>
          <w:rFonts w:asciiTheme="majorBidi" w:hAnsiTheme="majorBidi" w:cstheme="majorBidi"/>
          <w:i/>
          <w:iCs/>
          <w:sz w:val="24"/>
          <w:szCs w:val="24"/>
          <w:lang w:val="en-GB"/>
        </w:rPr>
        <w:t>r</w:t>
      </w:r>
      <w:r w:rsidRPr="00331657">
        <w:rPr>
          <w:rFonts w:asciiTheme="majorBidi" w:hAnsiTheme="majorBidi" w:cstheme="majorBidi"/>
          <w:i/>
          <w:iCs/>
          <w:sz w:val="24"/>
          <w:szCs w:val="24"/>
        </w:rPr>
        <w:t xml:space="preserve">ror terms </w:t>
      </w:r>
      <w:r w:rsidRPr="00331657">
        <w:rPr>
          <w:rFonts w:asciiTheme="majorBidi" w:hAnsiTheme="majorBidi" w:cstheme="majorBidi"/>
          <w:sz w:val="24"/>
          <w:szCs w:val="24"/>
        </w:rPr>
        <w:t>/ variabel residual</w:t>
      </w:r>
    </w:p>
    <w:p w:rsidR="0095687F" w:rsidRDefault="0095687F" w:rsidP="0095687F">
      <w:pPr>
        <w:spacing w:line="480" w:lineRule="auto"/>
        <w:ind w:firstLine="720"/>
        <w:contextualSpacing/>
        <w:jc w:val="both"/>
        <w:rPr>
          <w:rFonts w:asciiTheme="majorBidi" w:hAnsiTheme="majorBidi" w:cstheme="majorBidi"/>
          <w:sz w:val="24"/>
          <w:szCs w:val="24"/>
        </w:rPr>
      </w:pPr>
      <w:r>
        <w:rPr>
          <w:rFonts w:asciiTheme="majorBidi" w:hAnsiTheme="majorBidi" w:cstheme="majorBidi"/>
          <w:sz w:val="24"/>
          <w:szCs w:val="24"/>
        </w:rPr>
        <w:t>K</w:t>
      </w:r>
      <w:r w:rsidRPr="00331657">
        <w:rPr>
          <w:rFonts w:asciiTheme="majorBidi" w:hAnsiTheme="majorBidi" w:cstheme="majorBidi"/>
          <w:sz w:val="24"/>
          <w:szCs w:val="24"/>
        </w:rPr>
        <w:t xml:space="preserve">oefisien </w:t>
      </w:r>
      <w:r>
        <w:rPr>
          <w:rFonts w:asciiTheme="majorBidi" w:hAnsiTheme="majorBidi" w:cstheme="majorBidi"/>
          <w:sz w:val="24"/>
          <w:szCs w:val="24"/>
        </w:rPr>
        <w:t xml:space="preserve">regresi menunjukkan tingkat prediksi dari setiap variabel bebas </w:t>
      </w:r>
      <w:r w:rsidRPr="00021280">
        <w:rPr>
          <w:rFonts w:asciiTheme="majorBidi" w:hAnsiTheme="majorBidi" w:cstheme="majorBidi"/>
          <w:sz w:val="24"/>
          <w:szCs w:val="24"/>
        </w:rPr>
        <w:t>terhadap</w:t>
      </w:r>
      <w:r>
        <w:rPr>
          <w:rFonts w:asciiTheme="majorBidi" w:hAnsiTheme="majorBidi" w:cstheme="majorBidi"/>
          <w:sz w:val="24"/>
          <w:szCs w:val="24"/>
        </w:rPr>
        <w:t xml:space="preserve"> variabel terikat, dengan catatan variabel bebas lainnya konstan.</w:t>
      </w:r>
      <w:r w:rsidRPr="00331657">
        <w:rPr>
          <w:rFonts w:asciiTheme="majorBidi" w:hAnsiTheme="majorBidi" w:cstheme="majorBidi"/>
          <w:sz w:val="24"/>
          <w:szCs w:val="24"/>
        </w:rPr>
        <w:t xml:space="preserve"> </w:t>
      </w:r>
      <w:r w:rsidRPr="0028161C">
        <w:rPr>
          <w:rFonts w:asciiTheme="majorBidi" w:hAnsiTheme="majorBidi" w:cstheme="majorBidi"/>
          <w:sz w:val="24"/>
          <w:szCs w:val="24"/>
        </w:rPr>
        <w:t>K</w:t>
      </w:r>
      <w:r w:rsidRPr="00331657">
        <w:rPr>
          <w:rFonts w:asciiTheme="majorBidi" w:hAnsiTheme="majorBidi" w:cstheme="majorBidi"/>
          <w:sz w:val="24"/>
          <w:szCs w:val="24"/>
        </w:rPr>
        <w:t xml:space="preserve">oefisien β </w:t>
      </w:r>
      <w:r w:rsidRPr="0028161C">
        <w:rPr>
          <w:rFonts w:asciiTheme="majorBidi" w:hAnsiTheme="majorBidi" w:cstheme="majorBidi"/>
          <w:sz w:val="24"/>
          <w:szCs w:val="24"/>
        </w:rPr>
        <w:t xml:space="preserve">yang </w:t>
      </w:r>
      <w:r w:rsidRPr="00331657">
        <w:rPr>
          <w:rFonts w:asciiTheme="majorBidi" w:hAnsiTheme="majorBidi" w:cstheme="majorBidi"/>
          <w:sz w:val="24"/>
          <w:szCs w:val="24"/>
        </w:rPr>
        <w:t xml:space="preserve">bernilai positif (+) </w:t>
      </w:r>
      <w:r w:rsidRPr="0028161C">
        <w:rPr>
          <w:rFonts w:asciiTheme="majorBidi" w:hAnsiTheme="majorBidi" w:cstheme="majorBidi"/>
          <w:sz w:val="24"/>
          <w:szCs w:val="24"/>
        </w:rPr>
        <w:t>menunjukkan bahwa pada setiap peningkatan variabel bebas akan diikuti oleh peningkatan pada variabel terikatnya, demikian pula jika variabel bebas mengalami menurun</w:t>
      </w:r>
      <w:r w:rsidRPr="0090313F">
        <w:rPr>
          <w:rFonts w:asciiTheme="majorBidi" w:hAnsiTheme="majorBidi" w:cstheme="majorBidi"/>
          <w:sz w:val="24"/>
          <w:szCs w:val="24"/>
        </w:rPr>
        <w:t>an maka akan diikuti oleh penurunan pada variabel terikat</w:t>
      </w:r>
      <w:r w:rsidRPr="00331657">
        <w:rPr>
          <w:rFonts w:asciiTheme="majorBidi" w:hAnsiTheme="majorBidi" w:cstheme="majorBidi"/>
          <w:sz w:val="24"/>
          <w:szCs w:val="24"/>
        </w:rPr>
        <w:t>.</w:t>
      </w:r>
      <w:r w:rsidRPr="0090313F">
        <w:rPr>
          <w:rFonts w:asciiTheme="majorBidi" w:hAnsiTheme="majorBidi" w:cstheme="majorBidi"/>
          <w:sz w:val="24"/>
          <w:szCs w:val="24"/>
        </w:rPr>
        <w:t xml:space="preserve"> </w:t>
      </w:r>
      <w:r>
        <w:rPr>
          <w:rFonts w:asciiTheme="majorBidi" w:hAnsiTheme="majorBidi" w:cstheme="majorBidi"/>
          <w:sz w:val="24"/>
          <w:szCs w:val="24"/>
        </w:rPr>
        <w:t xml:space="preserve">Sedangkan </w:t>
      </w:r>
      <w:r w:rsidRPr="00331657">
        <w:rPr>
          <w:rFonts w:asciiTheme="majorBidi" w:hAnsiTheme="majorBidi" w:cstheme="majorBidi"/>
          <w:sz w:val="24"/>
          <w:szCs w:val="24"/>
        </w:rPr>
        <w:t>koefien β bernilai negatif (-)</w:t>
      </w:r>
      <w:r>
        <w:rPr>
          <w:rFonts w:asciiTheme="majorBidi" w:hAnsiTheme="majorBidi" w:cstheme="majorBidi"/>
          <w:sz w:val="24"/>
          <w:szCs w:val="24"/>
        </w:rPr>
        <w:t xml:space="preserve"> </w:t>
      </w:r>
      <w:r w:rsidRPr="00331657">
        <w:rPr>
          <w:rFonts w:asciiTheme="majorBidi" w:hAnsiTheme="majorBidi" w:cstheme="majorBidi"/>
          <w:sz w:val="24"/>
          <w:szCs w:val="24"/>
        </w:rPr>
        <w:t xml:space="preserve">menunjukkan adanya pengaruh </w:t>
      </w:r>
      <w:r>
        <w:rPr>
          <w:rFonts w:asciiTheme="majorBidi" w:hAnsiTheme="majorBidi" w:cstheme="majorBidi"/>
          <w:sz w:val="24"/>
          <w:szCs w:val="24"/>
        </w:rPr>
        <w:t xml:space="preserve">yang berkebalikan </w:t>
      </w:r>
      <w:r w:rsidRPr="00331657">
        <w:rPr>
          <w:rFonts w:asciiTheme="majorBidi" w:hAnsiTheme="majorBidi" w:cstheme="majorBidi"/>
          <w:sz w:val="24"/>
          <w:szCs w:val="24"/>
        </w:rPr>
        <w:t>dimana kenaikan variabel independen akan mengakibatkan penurunan nilai variabel dependen.</w:t>
      </w:r>
    </w:p>
    <w:p w:rsidR="0095687F" w:rsidRPr="00064AE6" w:rsidRDefault="0095687F" w:rsidP="0095687F">
      <w:pPr>
        <w:spacing w:line="360" w:lineRule="auto"/>
        <w:ind w:firstLine="426"/>
        <w:contextualSpacing/>
        <w:jc w:val="both"/>
        <w:rPr>
          <w:rFonts w:asciiTheme="majorBidi" w:hAnsiTheme="majorBidi" w:cstheme="majorBidi"/>
          <w:sz w:val="24"/>
          <w:szCs w:val="24"/>
        </w:rPr>
      </w:pPr>
    </w:p>
    <w:p w:rsidR="0095687F" w:rsidRPr="009B49EE" w:rsidRDefault="0095687F" w:rsidP="009B49EE">
      <w:pPr>
        <w:pStyle w:val="ListParagraph"/>
        <w:numPr>
          <w:ilvl w:val="2"/>
          <w:numId w:val="49"/>
        </w:numPr>
        <w:spacing w:line="360" w:lineRule="auto"/>
        <w:ind w:left="709"/>
        <w:jc w:val="both"/>
        <w:rPr>
          <w:rFonts w:asciiTheme="majorBidi" w:hAnsiTheme="majorBidi" w:cstheme="majorBidi"/>
          <w:b/>
          <w:bCs/>
          <w:sz w:val="24"/>
          <w:szCs w:val="24"/>
        </w:rPr>
      </w:pPr>
      <w:r w:rsidRPr="009B49EE">
        <w:rPr>
          <w:rFonts w:asciiTheme="majorBidi" w:hAnsiTheme="majorBidi" w:cstheme="majorBidi"/>
          <w:b/>
          <w:bCs/>
          <w:sz w:val="24"/>
          <w:szCs w:val="24"/>
        </w:rPr>
        <w:t>Uji Asumsi Klasik</w:t>
      </w:r>
    </w:p>
    <w:p w:rsidR="0095687F" w:rsidRDefault="0095687F" w:rsidP="0095687F">
      <w:pPr>
        <w:spacing w:after="240" w:line="480" w:lineRule="auto"/>
        <w:ind w:firstLine="720"/>
        <w:contextualSpacing/>
        <w:jc w:val="both"/>
        <w:rPr>
          <w:rFonts w:asciiTheme="majorBidi" w:hAnsiTheme="majorBidi" w:cstheme="majorBidi"/>
          <w:sz w:val="24"/>
          <w:szCs w:val="24"/>
        </w:rPr>
      </w:pPr>
      <w:r>
        <w:rPr>
          <w:rFonts w:asciiTheme="majorBidi" w:hAnsiTheme="majorBidi" w:cstheme="majorBidi"/>
          <w:sz w:val="24"/>
          <w:szCs w:val="24"/>
        </w:rPr>
        <w:t>Analisis regresi linier berganda berfungsi untuk memprediksi perkembangan variabel terikat berdasarkan nilai variabel bebas yang diketahui. Untuk menghasilkan nilai prediksi yang baik yakni yang BLUE (</w:t>
      </w:r>
      <w:r w:rsidRPr="00376363">
        <w:rPr>
          <w:rFonts w:asciiTheme="majorBidi" w:hAnsiTheme="majorBidi" w:cstheme="majorBidi"/>
          <w:i/>
          <w:iCs/>
          <w:sz w:val="24"/>
          <w:szCs w:val="24"/>
        </w:rPr>
        <w:t>Best Linier Unbiased Estimated</w:t>
      </w:r>
      <w:r>
        <w:rPr>
          <w:rFonts w:asciiTheme="majorBidi" w:hAnsiTheme="majorBidi" w:cstheme="majorBidi"/>
          <w:sz w:val="24"/>
          <w:szCs w:val="24"/>
        </w:rPr>
        <w:t>) atau nilai prediksi yang tidak bias, maka diperlukan beberapa asumsi atau syarat yang harus dipenuhi</w:t>
      </w:r>
      <w:r w:rsidRPr="00331657">
        <w:rPr>
          <w:rFonts w:asciiTheme="majorBidi" w:hAnsiTheme="majorBidi" w:cstheme="majorBidi"/>
          <w:sz w:val="24"/>
          <w:szCs w:val="24"/>
        </w:rPr>
        <w:t xml:space="preserve"> </w:t>
      </w:r>
      <w:r>
        <w:rPr>
          <w:rFonts w:asciiTheme="majorBidi" w:hAnsiTheme="majorBidi" w:cstheme="majorBidi"/>
          <w:sz w:val="24"/>
          <w:szCs w:val="24"/>
        </w:rPr>
        <w:t xml:space="preserve">yang disebut dengan uji asumsi klasik </w:t>
      </w:r>
      <w:r w:rsidRPr="00331657">
        <w:rPr>
          <w:rFonts w:asciiTheme="majorBidi" w:hAnsiTheme="majorBidi" w:cstheme="majorBidi"/>
          <w:sz w:val="24"/>
          <w:szCs w:val="24"/>
        </w:rPr>
        <w:t xml:space="preserve">yaitu: </w:t>
      </w:r>
      <w:r>
        <w:rPr>
          <w:rFonts w:asciiTheme="majorBidi" w:hAnsiTheme="majorBidi" w:cstheme="majorBidi"/>
          <w:sz w:val="24"/>
          <w:szCs w:val="24"/>
        </w:rPr>
        <w:t>data berdistribusi normal</w:t>
      </w:r>
      <w:r w:rsidRPr="00331657">
        <w:rPr>
          <w:rFonts w:asciiTheme="majorBidi" w:hAnsiTheme="majorBidi" w:cstheme="majorBidi"/>
          <w:sz w:val="24"/>
          <w:szCs w:val="24"/>
        </w:rPr>
        <w:t xml:space="preserve">, </w:t>
      </w:r>
      <w:r>
        <w:rPr>
          <w:rFonts w:asciiTheme="majorBidi" w:hAnsiTheme="majorBidi" w:cstheme="majorBidi"/>
          <w:sz w:val="24"/>
          <w:szCs w:val="24"/>
        </w:rPr>
        <w:t>tidak ditemukan multikolinieritas</w:t>
      </w:r>
      <w:r w:rsidRPr="00331657">
        <w:rPr>
          <w:rFonts w:asciiTheme="majorBidi" w:hAnsiTheme="majorBidi" w:cstheme="majorBidi"/>
          <w:sz w:val="24"/>
          <w:szCs w:val="24"/>
        </w:rPr>
        <w:t xml:space="preserve">, </w:t>
      </w:r>
      <w:r>
        <w:rPr>
          <w:rFonts w:asciiTheme="majorBidi" w:hAnsiTheme="majorBidi" w:cstheme="majorBidi"/>
          <w:sz w:val="24"/>
          <w:szCs w:val="24"/>
        </w:rPr>
        <w:t xml:space="preserve">tidak ditemukan </w:t>
      </w:r>
      <w:r w:rsidRPr="00331657">
        <w:rPr>
          <w:rFonts w:asciiTheme="majorBidi" w:hAnsiTheme="majorBidi" w:cstheme="majorBidi"/>
          <w:sz w:val="24"/>
          <w:szCs w:val="24"/>
        </w:rPr>
        <w:t xml:space="preserve">heteroskedastisitas, dan </w:t>
      </w:r>
      <w:r>
        <w:rPr>
          <w:rFonts w:asciiTheme="majorBidi" w:hAnsiTheme="majorBidi" w:cstheme="majorBidi"/>
          <w:sz w:val="24"/>
          <w:szCs w:val="24"/>
        </w:rPr>
        <w:t xml:space="preserve">tidak ditemukan </w:t>
      </w:r>
      <w:r>
        <w:rPr>
          <w:rFonts w:asciiTheme="majorBidi" w:hAnsiTheme="majorBidi" w:cstheme="majorBidi"/>
          <w:sz w:val="24"/>
          <w:szCs w:val="24"/>
        </w:rPr>
        <w:lastRenderedPageBreak/>
        <w:t>autokorelasi. Dengan demikian maka terlebih dahulu perlu dilakukan uji asumsi klasik yakni uji normalitas data, uji multikolinieritas, uji heteroskedastisitas dan uji autokorelasi.</w:t>
      </w:r>
    </w:p>
    <w:p w:rsidR="0095687F" w:rsidRPr="00021280" w:rsidRDefault="0095687F" w:rsidP="0095687F">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a. </w:t>
      </w:r>
      <w:r w:rsidRPr="00021280">
        <w:rPr>
          <w:rFonts w:asciiTheme="majorBidi" w:hAnsiTheme="majorBidi" w:cstheme="majorBidi"/>
          <w:b/>
          <w:bCs/>
          <w:sz w:val="24"/>
          <w:szCs w:val="24"/>
        </w:rPr>
        <w:t>Uji Normalitas</w:t>
      </w:r>
    </w:p>
    <w:p w:rsidR="0095687F" w:rsidRDefault="0095687F" w:rsidP="0095687F">
      <w:pPr>
        <w:spacing w:line="480" w:lineRule="auto"/>
        <w:ind w:firstLine="426"/>
        <w:contextualSpacing/>
        <w:jc w:val="both"/>
        <w:rPr>
          <w:rFonts w:asciiTheme="majorBidi" w:hAnsiTheme="majorBidi" w:cstheme="majorBidi"/>
          <w:sz w:val="24"/>
          <w:szCs w:val="24"/>
        </w:rPr>
      </w:pPr>
      <w:r w:rsidRPr="00331657">
        <w:rPr>
          <w:rFonts w:asciiTheme="majorBidi" w:hAnsiTheme="majorBidi" w:cstheme="majorBidi"/>
          <w:sz w:val="24"/>
          <w:szCs w:val="24"/>
        </w:rPr>
        <w:t xml:space="preserve">Uji normalitas bertujuan untuk menguji apakah dalam data residual yang terdapat pada model regresi mempunyai distribusi normal atau tidak. Karena model regresi yang baik adalah mempunyai distribusi data normal. </w:t>
      </w:r>
      <w:r>
        <w:rPr>
          <w:rFonts w:asciiTheme="majorBidi" w:hAnsiTheme="majorBidi" w:cstheme="majorBidi"/>
          <w:sz w:val="24"/>
          <w:szCs w:val="24"/>
        </w:rPr>
        <w:t xml:space="preserve">Pengujian normalitas data dilakukan dengan dua cara, yakni dengan pendekatan statistik dan pendekatan grafik. Pendekatan statistik yakni dengan uji </w:t>
      </w:r>
      <w:r w:rsidRPr="0063194B">
        <w:rPr>
          <w:rFonts w:asciiTheme="majorBidi" w:hAnsiTheme="majorBidi" w:cstheme="majorBidi"/>
          <w:i/>
          <w:iCs/>
          <w:sz w:val="24"/>
          <w:szCs w:val="24"/>
        </w:rPr>
        <w:t>Kolmogorov Smirnov</w:t>
      </w:r>
      <w:r>
        <w:rPr>
          <w:rFonts w:asciiTheme="majorBidi" w:hAnsiTheme="majorBidi" w:cstheme="majorBidi"/>
          <w:i/>
          <w:iCs/>
          <w:sz w:val="24"/>
          <w:szCs w:val="24"/>
        </w:rPr>
        <w:t xml:space="preserve"> </w:t>
      </w:r>
      <w:r>
        <w:rPr>
          <w:rFonts w:asciiTheme="majorBidi" w:hAnsiTheme="majorBidi" w:cstheme="majorBidi"/>
          <w:sz w:val="24"/>
          <w:szCs w:val="24"/>
        </w:rPr>
        <w:t xml:space="preserve">(jika data </w:t>
      </w:r>
      <w:r w:rsidRPr="00DC2B4E">
        <w:rPr>
          <w:rFonts w:asciiTheme="majorBidi" w:hAnsiTheme="majorBidi" w:cstheme="majorBidi"/>
          <w:sz w:val="24"/>
          <w:szCs w:val="24"/>
          <w:u w:val="single"/>
        </w:rPr>
        <w:t>&gt;</w:t>
      </w:r>
      <w:r>
        <w:rPr>
          <w:rFonts w:asciiTheme="majorBidi" w:hAnsiTheme="majorBidi" w:cstheme="majorBidi"/>
          <w:sz w:val="24"/>
          <w:szCs w:val="24"/>
        </w:rPr>
        <w:t xml:space="preserve"> 50)</w:t>
      </w:r>
      <w:r>
        <w:rPr>
          <w:rFonts w:asciiTheme="majorBidi" w:hAnsiTheme="majorBidi" w:cstheme="majorBidi"/>
          <w:i/>
          <w:iCs/>
          <w:sz w:val="24"/>
          <w:szCs w:val="24"/>
        </w:rPr>
        <w:t>,</w:t>
      </w:r>
      <w:r>
        <w:rPr>
          <w:rFonts w:asciiTheme="majorBidi" w:hAnsiTheme="majorBidi" w:cstheme="majorBidi"/>
          <w:sz w:val="24"/>
          <w:szCs w:val="24"/>
        </w:rPr>
        <w:t xml:space="preserve"> atau uji </w:t>
      </w:r>
      <w:r w:rsidRPr="00DC2B4E">
        <w:rPr>
          <w:rFonts w:asciiTheme="majorBidi" w:hAnsiTheme="majorBidi" w:cstheme="majorBidi"/>
          <w:i/>
          <w:iCs/>
          <w:sz w:val="24"/>
          <w:szCs w:val="24"/>
        </w:rPr>
        <w:t>Shapiro Wilk</w:t>
      </w:r>
      <w:r>
        <w:rPr>
          <w:rFonts w:asciiTheme="majorBidi" w:hAnsiTheme="majorBidi" w:cstheme="majorBidi"/>
          <w:sz w:val="24"/>
          <w:szCs w:val="24"/>
        </w:rPr>
        <w:t xml:space="preserve"> (jika data &lt; 50),</w:t>
      </w:r>
      <w:r>
        <w:rPr>
          <w:rFonts w:asciiTheme="majorBidi" w:hAnsiTheme="majorBidi" w:cstheme="majorBidi"/>
          <w:i/>
          <w:iCs/>
          <w:sz w:val="24"/>
          <w:szCs w:val="24"/>
        </w:rPr>
        <w:t xml:space="preserve"> </w:t>
      </w:r>
      <w:r>
        <w:rPr>
          <w:rFonts w:asciiTheme="majorBidi" w:hAnsiTheme="majorBidi" w:cstheme="majorBidi"/>
          <w:sz w:val="24"/>
          <w:szCs w:val="24"/>
        </w:rPr>
        <w:t xml:space="preserve">dimana data dikatakan normal jika probabilitas yang dihasilkan &gt; 0,05. Metode grafik </w:t>
      </w:r>
      <w:r w:rsidRPr="00331657">
        <w:rPr>
          <w:rFonts w:asciiTheme="majorBidi" w:hAnsiTheme="majorBidi" w:cstheme="majorBidi"/>
          <w:sz w:val="24"/>
          <w:szCs w:val="24"/>
        </w:rPr>
        <w:t xml:space="preserve">dilihat dari </w:t>
      </w:r>
      <w:r>
        <w:rPr>
          <w:rFonts w:asciiTheme="majorBidi" w:hAnsiTheme="majorBidi" w:cstheme="majorBidi"/>
          <w:sz w:val="24"/>
          <w:szCs w:val="24"/>
        </w:rPr>
        <w:t>sebaran P-P Plot</w:t>
      </w:r>
      <w:r w:rsidRPr="00331657">
        <w:rPr>
          <w:rFonts w:asciiTheme="majorBidi" w:hAnsiTheme="majorBidi" w:cstheme="majorBidi"/>
          <w:sz w:val="24"/>
          <w:szCs w:val="24"/>
        </w:rPr>
        <w:t>. Apabila data menyebar mengikuti arah garis diagonal maka model regresi memenuhi asumsi distribusi normal</w:t>
      </w:r>
      <w:r>
        <w:rPr>
          <w:rFonts w:asciiTheme="majorBidi" w:hAnsiTheme="majorBidi" w:cstheme="majorBidi"/>
          <w:sz w:val="24"/>
          <w:szCs w:val="24"/>
        </w:rPr>
        <w:t xml:space="preserve"> (Ghozali, </w:t>
      </w:r>
      <w:proofErr w:type="gramStart"/>
      <w:r>
        <w:rPr>
          <w:rFonts w:asciiTheme="majorBidi" w:hAnsiTheme="majorBidi" w:cstheme="majorBidi"/>
          <w:sz w:val="24"/>
          <w:szCs w:val="24"/>
        </w:rPr>
        <w:t>2001 :</w:t>
      </w:r>
      <w:proofErr w:type="gramEnd"/>
      <w:r>
        <w:rPr>
          <w:rFonts w:asciiTheme="majorBidi" w:hAnsiTheme="majorBidi" w:cstheme="majorBidi"/>
          <w:sz w:val="24"/>
          <w:szCs w:val="24"/>
        </w:rPr>
        <w:t xml:space="preserve"> 31).</w:t>
      </w:r>
    </w:p>
    <w:p w:rsidR="0095687F" w:rsidRPr="0044434D" w:rsidRDefault="0095687F" w:rsidP="0095687F">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b. </w:t>
      </w:r>
      <w:r w:rsidRPr="0044434D">
        <w:rPr>
          <w:rFonts w:asciiTheme="majorBidi" w:hAnsiTheme="majorBidi" w:cstheme="majorBidi"/>
          <w:b/>
          <w:bCs/>
          <w:sz w:val="24"/>
          <w:szCs w:val="24"/>
        </w:rPr>
        <w:t>Uji Multikolinearitas</w:t>
      </w:r>
    </w:p>
    <w:p w:rsidR="0095687F" w:rsidRPr="00331657" w:rsidRDefault="0095687F" w:rsidP="0095687F">
      <w:pPr>
        <w:spacing w:line="480" w:lineRule="auto"/>
        <w:ind w:firstLine="426"/>
        <w:contextualSpacing/>
        <w:jc w:val="both"/>
        <w:rPr>
          <w:rFonts w:asciiTheme="majorBidi" w:hAnsiTheme="majorBidi" w:cstheme="majorBidi"/>
          <w:sz w:val="24"/>
          <w:szCs w:val="24"/>
        </w:rPr>
      </w:pPr>
      <w:r w:rsidRPr="00331657">
        <w:rPr>
          <w:rFonts w:asciiTheme="majorBidi" w:hAnsiTheme="majorBidi" w:cstheme="majorBidi"/>
          <w:sz w:val="24"/>
          <w:szCs w:val="24"/>
        </w:rPr>
        <w:t xml:space="preserve">Uji ini bertujuan menguji apakah terdapat korelasi antar variabel independen pada model regresi. Pada model regresi seharusnya tidak terjadi korelasi antara variabel independen. Untuk menguji ada tidaknya multikorelasi dalam model regresi dapat dilihat dari </w:t>
      </w:r>
      <w:r w:rsidRPr="00331657">
        <w:rPr>
          <w:rFonts w:asciiTheme="majorBidi" w:hAnsiTheme="majorBidi" w:cstheme="majorBidi"/>
          <w:i/>
          <w:iCs/>
          <w:sz w:val="24"/>
          <w:szCs w:val="24"/>
        </w:rPr>
        <w:t>tolerance</w:t>
      </w:r>
      <w:r w:rsidRPr="00331657">
        <w:rPr>
          <w:rFonts w:asciiTheme="majorBidi" w:hAnsiTheme="majorBidi" w:cstheme="majorBidi"/>
          <w:sz w:val="24"/>
          <w:szCs w:val="24"/>
        </w:rPr>
        <w:t xml:space="preserve"> </w:t>
      </w:r>
      <w:r w:rsidRPr="00331657">
        <w:rPr>
          <w:rFonts w:asciiTheme="majorBidi" w:hAnsiTheme="majorBidi" w:cstheme="majorBidi"/>
          <w:i/>
          <w:iCs/>
          <w:sz w:val="24"/>
          <w:szCs w:val="24"/>
        </w:rPr>
        <w:t>value</w:t>
      </w:r>
      <w:r w:rsidRPr="00331657">
        <w:rPr>
          <w:rFonts w:asciiTheme="majorBidi" w:hAnsiTheme="majorBidi" w:cstheme="majorBidi"/>
          <w:sz w:val="24"/>
          <w:szCs w:val="24"/>
        </w:rPr>
        <w:t xml:space="preserve"> atau </w:t>
      </w:r>
      <w:r w:rsidRPr="00331657">
        <w:rPr>
          <w:rFonts w:asciiTheme="majorBidi" w:hAnsiTheme="majorBidi" w:cstheme="majorBidi"/>
          <w:i/>
          <w:iCs/>
          <w:sz w:val="24"/>
          <w:szCs w:val="24"/>
        </w:rPr>
        <w:t>variance inflation factor</w:t>
      </w:r>
      <w:r w:rsidRPr="00331657">
        <w:rPr>
          <w:rFonts w:asciiTheme="majorBidi" w:hAnsiTheme="majorBidi" w:cstheme="majorBidi"/>
          <w:sz w:val="24"/>
          <w:szCs w:val="24"/>
        </w:rPr>
        <w:t xml:space="preserve"> (VIF)</w:t>
      </w:r>
      <w:r>
        <w:rPr>
          <w:rFonts w:asciiTheme="majorBidi" w:hAnsiTheme="majorBidi" w:cstheme="majorBidi"/>
          <w:sz w:val="24"/>
          <w:szCs w:val="24"/>
        </w:rPr>
        <w:t xml:space="preserve"> (Ghozali, </w:t>
      </w:r>
      <w:proofErr w:type="gramStart"/>
      <w:r>
        <w:rPr>
          <w:rFonts w:asciiTheme="majorBidi" w:hAnsiTheme="majorBidi" w:cstheme="majorBidi"/>
          <w:sz w:val="24"/>
          <w:szCs w:val="24"/>
        </w:rPr>
        <w:t>2001 :</w:t>
      </w:r>
      <w:proofErr w:type="gramEnd"/>
      <w:r>
        <w:rPr>
          <w:rFonts w:asciiTheme="majorBidi" w:hAnsiTheme="majorBidi" w:cstheme="majorBidi"/>
          <w:sz w:val="24"/>
          <w:szCs w:val="24"/>
        </w:rPr>
        <w:t xml:space="preserve"> 32)</w:t>
      </w:r>
      <w:r w:rsidRPr="00331657">
        <w:rPr>
          <w:rFonts w:asciiTheme="majorBidi" w:hAnsiTheme="majorBidi" w:cstheme="majorBidi"/>
          <w:sz w:val="24"/>
          <w:szCs w:val="24"/>
        </w:rPr>
        <w:t xml:space="preserve">. Untuk mendeteksi ada tidaknya multikorelasi di dalam model regersi dapat dilihat sebagai </w:t>
      </w:r>
      <w:proofErr w:type="gramStart"/>
      <w:r w:rsidRPr="00331657">
        <w:rPr>
          <w:rFonts w:asciiTheme="majorBidi" w:hAnsiTheme="majorBidi" w:cstheme="majorBidi"/>
          <w:sz w:val="24"/>
          <w:szCs w:val="24"/>
        </w:rPr>
        <w:t>berikut :</w:t>
      </w:r>
      <w:proofErr w:type="gramEnd"/>
    </w:p>
    <w:p w:rsidR="0095687F" w:rsidRPr="00331657" w:rsidRDefault="0095687F" w:rsidP="0095687F">
      <w:pPr>
        <w:pStyle w:val="ListParagraph"/>
        <w:numPr>
          <w:ilvl w:val="0"/>
          <w:numId w:val="56"/>
        </w:numPr>
        <w:spacing w:line="480" w:lineRule="auto"/>
        <w:jc w:val="both"/>
        <w:rPr>
          <w:rFonts w:asciiTheme="majorBidi" w:hAnsiTheme="majorBidi" w:cstheme="majorBidi"/>
          <w:sz w:val="24"/>
          <w:szCs w:val="24"/>
        </w:rPr>
      </w:pPr>
      <w:r w:rsidRPr="00331657">
        <w:rPr>
          <w:rFonts w:asciiTheme="majorBidi" w:hAnsiTheme="majorBidi" w:cstheme="majorBidi"/>
          <w:sz w:val="24"/>
          <w:szCs w:val="24"/>
        </w:rPr>
        <w:lastRenderedPageBreak/>
        <w:t>Nilai R</w:t>
      </w:r>
      <w:r w:rsidRPr="00F21AB2">
        <w:rPr>
          <w:rFonts w:asciiTheme="majorBidi" w:hAnsiTheme="majorBidi" w:cstheme="majorBidi"/>
          <w:sz w:val="24"/>
          <w:szCs w:val="24"/>
          <w:vertAlign w:val="superscript"/>
        </w:rPr>
        <w:t>2</w:t>
      </w:r>
      <w:r w:rsidRPr="00331657">
        <w:rPr>
          <w:rFonts w:asciiTheme="majorBidi" w:hAnsiTheme="majorBidi" w:cstheme="majorBidi"/>
          <w:sz w:val="24"/>
          <w:szCs w:val="24"/>
        </w:rPr>
        <w:t xml:space="preserve"> sangat tinggi, tetapi secara individual variabel-variabel bebas banyak yang tidak signifikan mempengaruhi variabel terikat.</w:t>
      </w:r>
    </w:p>
    <w:p w:rsidR="0095687F" w:rsidRPr="00331657" w:rsidRDefault="0095687F" w:rsidP="0095687F">
      <w:pPr>
        <w:pStyle w:val="ListParagraph"/>
        <w:numPr>
          <w:ilvl w:val="0"/>
          <w:numId w:val="56"/>
        </w:numPr>
        <w:spacing w:line="480" w:lineRule="auto"/>
        <w:jc w:val="both"/>
        <w:rPr>
          <w:rFonts w:asciiTheme="majorBidi" w:hAnsiTheme="majorBidi" w:cstheme="majorBidi"/>
          <w:sz w:val="24"/>
          <w:szCs w:val="24"/>
        </w:rPr>
      </w:pPr>
      <w:r w:rsidRPr="00331657">
        <w:rPr>
          <w:rFonts w:asciiTheme="majorBidi" w:hAnsiTheme="majorBidi" w:cstheme="majorBidi"/>
          <w:sz w:val="24"/>
          <w:szCs w:val="24"/>
        </w:rPr>
        <w:t>Menganalisis matrik korelasi antar variabel bebas jika terdapat korelasi antar variabel bebas yang cukup tinggi (&gt; 0,9) hal ini merupakan indikasi andanya multikorelasi.</w:t>
      </w:r>
    </w:p>
    <w:p w:rsidR="0095687F" w:rsidRPr="00FF13DD" w:rsidRDefault="0095687F" w:rsidP="0095687F">
      <w:pPr>
        <w:pStyle w:val="ListParagraph"/>
        <w:numPr>
          <w:ilvl w:val="0"/>
          <w:numId w:val="56"/>
        </w:numPr>
        <w:spacing w:line="480" w:lineRule="auto"/>
        <w:jc w:val="both"/>
        <w:rPr>
          <w:rFonts w:asciiTheme="majorBidi" w:hAnsiTheme="majorBidi" w:cstheme="majorBidi"/>
          <w:sz w:val="24"/>
          <w:szCs w:val="24"/>
        </w:rPr>
      </w:pPr>
      <w:r w:rsidRPr="00331657">
        <w:rPr>
          <w:rFonts w:asciiTheme="majorBidi" w:hAnsiTheme="majorBidi" w:cstheme="majorBidi"/>
          <w:sz w:val="24"/>
          <w:szCs w:val="24"/>
        </w:rPr>
        <w:t xml:space="preserve">Dilihat dari nilai VIF dan </w:t>
      </w:r>
      <w:r w:rsidRPr="00331657">
        <w:rPr>
          <w:rFonts w:asciiTheme="majorBidi" w:hAnsiTheme="majorBidi" w:cstheme="majorBidi"/>
          <w:i/>
          <w:iCs/>
          <w:sz w:val="24"/>
          <w:szCs w:val="24"/>
        </w:rPr>
        <w:t>tolerance</w:t>
      </w:r>
      <w:r w:rsidRPr="00331657">
        <w:rPr>
          <w:rFonts w:asciiTheme="majorBidi" w:hAnsiTheme="majorBidi" w:cstheme="majorBidi"/>
          <w:sz w:val="24"/>
          <w:szCs w:val="24"/>
        </w:rPr>
        <w:t xml:space="preserve"> nilai </w:t>
      </w:r>
      <w:r w:rsidRPr="00331657">
        <w:rPr>
          <w:rFonts w:asciiTheme="majorBidi" w:hAnsiTheme="majorBidi" w:cstheme="majorBidi"/>
          <w:i/>
          <w:iCs/>
          <w:sz w:val="24"/>
          <w:szCs w:val="24"/>
        </w:rPr>
        <w:t>cut off</w:t>
      </w:r>
      <w:r w:rsidRPr="00331657">
        <w:rPr>
          <w:rFonts w:asciiTheme="majorBidi" w:hAnsiTheme="majorBidi" w:cstheme="majorBidi"/>
          <w:sz w:val="24"/>
          <w:szCs w:val="24"/>
        </w:rPr>
        <w:t xml:space="preserve"> </w:t>
      </w:r>
      <w:r w:rsidRPr="00331657">
        <w:rPr>
          <w:rFonts w:asciiTheme="majorBidi" w:hAnsiTheme="majorBidi" w:cstheme="majorBidi"/>
          <w:i/>
          <w:iCs/>
          <w:sz w:val="24"/>
          <w:szCs w:val="24"/>
        </w:rPr>
        <w:t>Tolerance</w:t>
      </w:r>
      <w:r w:rsidRPr="00331657">
        <w:rPr>
          <w:rFonts w:asciiTheme="majorBidi" w:hAnsiTheme="majorBidi" w:cstheme="majorBidi"/>
          <w:sz w:val="24"/>
          <w:szCs w:val="24"/>
        </w:rPr>
        <w:t xml:space="preserve"> &lt; 0,10 dan VIF &gt; 10 (berarti terdapat multikorelasi)</w:t>
      </w:r>
    </w:p>
    <w:p w:rsidR="0095687F" w:rsidRPr="00DF55A9" w:rsidRDefault="0095687F" w:rsidP="0095687F">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c. </w:t>
      </w:r>
      <w:r w:rsidRPr="00DF55A9">
        <w:rPr>
          <w:rFonts w:asciiTheme="majorBidi" w:hAnsiTheme="majorBidi" w:cstheme="majorBidi"/>
          <w:b/>
          <w:bCs/>
          <w:sz w:val="24"/>
          <w:szCs w:val="24"/>
        </w:rPr>
        <w:t>Uji Heteroskedastisitas</w:t>
      </w:r>
    </w:p>
    <w:p w:rsidR="0095687F" w:rsidRDefault="0095687F" w:rsidP="0095687F">
      <w:pPr>
        <w:spacing w:line="480" w:lineRule="auto"/>
        <w:ind w:firstLine="426"/>
        <w:contextualSpacing/>
        <w:jc w:val="both"/>
        <w:rPr>
          <w:rFonts w:asciiTheme="majorBidi" w:hAnsiTheme="majorBidi" w:cstheme="majorBidi"/>
          <w:sz w:val="24"/>
          <w:szCs w:val="24"/>
        </w:rPr>
      </w:pPr>
      <w:r w:rsidRPr="00331657">
        <w:rPr>
          <w:rFonts w:asciiTheme="majorBidi" w:hAnsiTheme="majorBidi" w:cstheme="majorBidi"/>
          <w:sz w:val="24"/>
          <w:szCs w:val="24"/>
        </w:rPr>
        <w:t xml:space="preserve">Uji ini bertujuan untuk menguji apakah dalam model regresi linier terjadi korelasi ketidaksamaan </w:t>
      </w:r>
      <w:r w:rsidRPr="00331657">
        <w:rPr>
          <w:rFonts w:asciiTheme="majorBidi" w:hAnsiTheme="majorBidi" w:cstheme="majorBidi"/>
          <w:i/>
          <w:iCs/>
          <w:sz w:val="24"/>
          <w:szCs w:val="24"/>
        </w:rPr>
        <w:t>variance</w:t>
      </w:r>
      <w:r w:rsidRPr="00331657">
        <w:rPr>
          <w:rFonts w:asciiTheme="majorBidi" w:hAnsiTheme="majorBidi" w:cstheme="majorBidi"/>
          <w:sz w:val="24"/>
          <w:szCs w:val="24"/>
        </w:rPr>
        <w:t xml:space="preserve"> dari residual satu pengamatan ke pengamtan lainnya. Model regresi linier diharuskan tidak terjadi heteroskedastisitas</w:t>
      </w:r>
      <w:r>
        <w:rPr>
          <w:rFonts w:asciiTheme="majorBidi" w:hAnsiTheme="majorBidi" w:cstheme="majorBidi"/>
          <w:sz w:val="24"/>
          <w:szCs w:val="24"/>
        </w:rPr>
        <w:t xml:space="preserve"> (Ghozali, </w:t>
      </w:r>
      <w:proofErr w:type="gramStart"/>
      <w:r>
        <w:rPr>
          <w:rFonts w:asciiTheme="majorBidi" w:hAnsiTheme="majorBidi" w:cstheme="majorBidi"/>
          <w:sz w:val="24"/>
          <w:szCs w:val="24"/>
        </w:rPr>
        <w:t>2001 :</w:t>
      </w:r>
      <w:proofErr w:type="gramEnd"/>
      <w:r>
        <w:rPr>
          <w:rFonts w:asciiTheme="majorBidi" w:hAnsiTheme="majorBidi" w:cstheme="majorBidi"/>
          <w:sz w:val="24"/>
          <w:szCs w:val="24"/>
        </w:rPr>
        <w:t xml:space="preserve"> 34)</w:t>
      </w:r>
      <w:r w:rsidRPr="00331657">
        <w:rPr>
          <w:rFonts w:asciiTheme="majorBidi" w:hAnsiTheme="majorBidi" w:cstheme="majorBidi"/>
          <w:sz w:val="24"/>
          <w:szCs w:val="24"/>
        </w:rPr>
        <w:t xml:space="preserve">. Untuk mendeteksi adanya heteroskedastisitas dilakukan dengan menggunakan </w:t>
      </w:r>
      <w:r w:rsidRPr="00696406">
        <w:rPr>
          <w:rFonts w:asciiTheme="majorBidi" w:hAnsiTheme="majorBidi" w:cstheme="majorBidi"/>
          <w:i/>
          <w:iCs/>
          <w:sz w:val="24"/>
          <w:szCs w:val="24"/>
        </w:rPr>
        <w:t>scatterplot</w:t>
      </w:r>
      <w:r w:rsidRPr="00696406">
        <w:rPr>
          <w:rFonts w:asciiTheme="majorBidi" w:hAnsiTheme="majorBidi" w:cstheme="majorBidi"/>
          <w:sz w:val="24"/>
          <w:szCs w:val="24"/>
        </w:rPr>
        <w:t xml:space="preserve"> antara </w:t>
      </w:r>
      <w:r w:rsidRPr="00696406">
        <w:rPr>
          <w:rFonts w:asciiTheme="majorBidi" w:hAnsiTheme="majorBidi" w:cstheme="majorBidi"/>
          <w:i/>
          <w:iCs/>
          <w:sz w:val="24"/>
          <w:szCs w:val="24"/>
        </w:rPr>
        <w:t xml:space="preserve">Regression Standardized Predicted Value </w:t>
      </w:r>
      <w:r w:rsidRPr="00696406">
        <w:rPr>
          <w:rFonts w:asciiTheme="majorBidi" w:hAnsiTheme="majorBidi" w:cstheme="majorBidi"/>
          <w:sz w:val="24"/>
          <w:szCs w:val="24"/>
        </w:rPr>
        <w:t xml:space="preserve">dengan </w:t>
      </w:r>
      <w:r w:rsidRPr="00696406">
        <w:rPr>
          <w:rFonts w:asciiTheme="majorBidi" w:hAnsiTheme="majorBidi" w:cstheme="majorBidi"/>
          <w:i/>
          <w:iCs/>
          <w:sz w:val="24"/>
          <w:szCs w:val="24"/>
        </w:rPr>
        <w:t>Regression Studentized Residual</w:t>
      </w:r>
      <w:r>
        <w:rPr>
          <w:rFonts w:asciiTheme="majorBidi" w:hAnsiTheme="majorBidi" w:cstheme="majorBidi"/>
          <w:sz w:val="24"/>
          <w:szCs w:val="24"/>
        </w:rPr>
        <w:t xml:space="preserve">. </w:t>
      </w:r>
      <w:r w:rsidRPr="008A2084">
        <w:rPr>
          <w:rFonts w:asciiTheme="majorBidi" w:hAnsiTheme="majorBidi" w:cstheme="majorBidi"/>
          <w:sz w:val="24"/>
          <w:szCs w:val="24"/>
        </w:rPr>
        <w:t>Jika titik-titik membentuk pola tertentu misalkan linier atau bentuk lainnya, maka hal tersebut merupakan ko</w:t>
      </w:r>
      <w:r>
        <w:rPr>
          <w:rFonts w:asciiTheme="majorBidi" w:hAnsiTheme="majorBidi" w:cstheme="majorBidi"/>
          <w:sz w:val="24"/>
          <w:szCs w:val="24"/>
        </w:rPr>
        <w:t>n</w:t>
      </w:r>
      <w:r w:rsidRPr="008A2084">
        <w:rPr>
          <w:rFonts w:asciiTheme="majorBidi" w:hAnsiTheme="majorBidi" w:cstheme="majorBidi"/>
          <w:sz w:val="24"/>
          <w:szCs w:val="24"/>
        </w:rPr>
        <w:t>disi heteroskedastisitas. Jika menyebar</w:t>
      </w:r>
      <w:r>
        <w:rPr>
          <w:rFonts w:asciiTheme="majorBidi" w:hAnsiTheme="majorBidi" w:cstheme="majorBidi"/>
          <w:sz w:val="24"/>
          <w:szCs w:val="24"/>
        </w:rPr>
        <w:t xml:space="preserve"> di atas dan bawah garis 0</w:t>
      </w:r>
      <w:r w:rsidRPr="008A2084">
        <w:rPr>
          <w:rFonts w:asciiTheme="majorBidi" w:hAnsiTheme="majorBidi" w:cstheme="majorBidi"/>
          <w:sz w:val="24"/>
          <w:szCs w:val="24"/>
        </w:rPr>
        <w:t xml:space="preserve"> tanpa membentuk pola tertentu, maka diindikasikan tidak ditemukannya masalah heteroskedastisitas</w:t>
      </w:r>
      <w:r>
        <w:rPr>
          <w:rFonts w:asciiTheme="majorBidi" w:hAnsiTheme="majorBidi" w:cstheme="majorBidi"/>
          <w:sz w:val="24"/>
          <w:szCs w:val="24"/>
        </w:rPr>
        <w:t>.</w:t>
      </w:r>
    </w:p>
    <w:p w:rsidR="0095687F" w:rsidRDefault="0095687F" w:rsidP="0095687F">
      <w:pPr>
        <w:spacing w:line="480" w:lineRule="auto"/>
        <w:ind w:firstLine="426"/>
        <w:contextualSpacing/>
        <w:jc w:val="both"/>
        <w:rPr>
          <w:rFonts w:asciiTheme="majorBidi" w:hAnsiTheme="majorBidi" w:cstheme="majorBidi"/>
          <w:b/>
          <w:bCs/>
          <w:sz w:val="24"/>
          <w:szCs w:val="24"/>
        </w:rPr>
      </w:pPr>
    </w:p>
    <w:p w:rsidR="00647437" w:rsidRDefault="00647437" w:rsidP="0095687F">
      <w:pPr>
        <w:spacing w:line="480" w:lineRule="auto"/>
        <w:ind w:firstLine="426"/>
        <w:contextualSpacing/>
        <w:jc w:val="both"/>
        <w:rPr>
          <w:rFonts w:asciiTheme="majorBidi" w:hAnsiTheme="majorBidi" w:cstheme="majorBidi"/>
          <w:b/>
          <w:bCs/>
          <w:sz w:val="24"/>
          <w:szCs w:val="24"/>
        </w:rPr>
      </w:pPr>
    </w:p>
    <w:p w:rsidR="00647437" w:rsidRDefault="00647437" w:rsidP="0095687F">
      <w:pPr>
        <w:spacing w:line="480" w:lineRule="auto"/>
        <w:ind w:firstLine="426"/>
        <w:contextualSpacing/>
        <w:jc w:val="both"/>
        <w:rPr>
          <w:rFonts w:asciiTheme="majorBidi" w:hAnsiTheme="majorBidi" w:cstheme="majorBidi"/>
          <w:b/>
          <w:bCs/>
          <w:sz w:val="24"/>
          <w:szCs w:val="24"/>
        </w:rPr>
      </w:pPr>
    </w:p>
    <w:p w:rsidR="00647437" w:rsidRDefault="00647437" w:rsidP="0095687F">
      <w:pPr>
        <w:spacing w:line="480" w:lineRule="auto"/>
        <w:ind w:firstLine="426"/>
        <w:contextualSpacing/>
        <w:jc w:val="both"/>
        <w:rPr>
          <w:rFonts w:asciiTheme="majorBidi" w:hAnsiTheme="majorBidi" w:cstheme="majorBidi"/>
          <w:b/>
          <w:bCs/>
          <w:sz w:val="24"/>
          <w:szCs w:val="24"/>
        </w:rPr>
      </w:pPr>
    </w:p>
    <w:p w:rsidR="0095687F" w:rsidRPr="009B49EE" w:rsidRDefault="0095687F" w:rsidP="009B49EE">
      <w:pPr>
        <w:pStyle w:val="ListParagraph"/>
        <w:numPr>
          <w:ilvl w:val="2"/>
          <w:numId w:val="49"/>
        </w:numPr>
        <w:spacing w:line="360" w:lineRule="auto"/>
        <w:ind w:left="709"/>
        <w:jc w:val="both"/>
        <w:rPr>
          <w:rFonts w:asciiTheme="majorBidi" w:hAnsiTheme="majorBidi" w:cstheme="majorBidi"/>
          <w:b/>
          <w:bCs/>
          <w:sz w:val="24"/>
          <w:szCs w:val="24"/>
        </w:rPr>
      </w:pPr>
      <w:r w:rsidRPr="009B49EE">
        <w:rPr>
          <w:rFonts w:asciiTheme="majorBidi" w:hAnsiTheme="majorBidi" w:cstheme="majorBidi"/>
          <w:b/>
          <w:bCs/>
          <w:sz w:val="24"/>
          <w:szCs w:val="24"/>
        </w:rPr>
        <w:lastRenderedPageBreak/>
        <w:t>Uji Hipotesis</w:t>
      </w:r>
    </w:p>
    <w:p w:rsidR="0095687F" w:rsidRPr="001B6FB7" w:rsidRDefault="0095687F" w:rsidP="0095687F">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a. </w:t>
      </w:r>
      <w:r w:rsidRPr="00331657">
        <w:rPr>
          <w:rFonts w:asciiTheme="majorBidi" w:hAnsiTheme="majorBidi" w:cstheme="majorBidi"/>
          <w:b/>
          <w:bCs/>
          <w:sz w:val="24"/>
          <w:szCs w:val="24"/>
        </w:rPr>
        <w:t xml:space="preserve">Uji </w:t>
      </w:r>
      <w:r>
        <w:rPr>
          <w:rFonts w:asciiTheme="majorBidi" w:hAnsiTheme="majorBidi" w:cstheme="majorBidi"/>
          <w:b/>
          <w:bCs/>
          <w:sz w:val="24"/>
          <w:szCs w:val="24"/>
        </w:rPr>
        <w:t xml:space="preserve">Hipotesis Simultan (Uji </w:t>
      </w:r>
      <w:r w:rsidRPr="00331657">
        <w:rPr>
          <w:rFonts w:asciiTheme="majorBidi" w:hAnsiTheme="majorBidi" w:cstheme="majorBidi"/>
          <w:b/>
          <w:bCs/>
          <w:sz w:val="24"/>
          <w:szCs w:val="24"/>
        </w:rPr>
        <w:t>F</w:t>
      </w:r>
      <w:r>
        <w:rPr>
          <w:rFonts w:asciiTheme="majorBidi" w:hAnsiTheme="majorBidi" w:cstheme="majorBidi"/>
          <w:b/>
          <w:bCs/>
          <w:sz w:val="24"/>
          <w:szCs w:val="24"/>
        </w:rPr>
        <w:t>)</w:t>
      </w:r>
    </w:p>
    <w:p w:rsidR="0095687F" w:rsidRPr="00331657" w:rsidRDefault="0095687F" w:rsidP="0095687F">
      <w:pPr>
        <w:spacing w:line="480" w:lineRule="auto"/>
        <w:contextualSpacing/>
        <w:jc w:val="both"/>
        <w:rPr>
          <w:rFonts w:asciiTheme="majorBidi" w:hAnsiTheme="majorBidi" w:cstheme="majorBidi"/>
          <w:sz w:val="24"/>
          <w:szCs w:val="24"/>
        </w:rPr>
      </w:pPr>
      <w:r w:rsidRPr="00331657">
        <w:rPr>
          <w:rFonts w:asciiTheme="majorBidi" w:hAnsiTheme="majorBidi" w:cstheme="majorBidi"/>
          <w:b/>
          <w:bCs/>
          <w:sz w:val="24"/>
          <w:szCs w:val="24"/>
        </w:rPr>
        <w:tab/>
      </w:r>
      <w:r w:rsidRPr="00331657">
        <w:rPr>
          <w:rFonts w:asciiTheme="majorBidi" w:hAnsiTheme="majorBidi" w:cstheme="majorBidi"/>
          <w:sz w:val="24"/>
          <w:szCs w:val="24"/>
        </w:rPr>
        <w:t>Uji F digunakan untuk menguji signifikansi pengaruh</w:t>
      </w:r>
      <w:r w:rsidRPr="00C65E55">
        <w:rPr>
          <w:rFonts w:asciiTheme="majorBidi" w:hAnsiTheme="majorBidi" w:cstheme="majorBidi"/>
          <w:sz w:val="24"/>
          <w:szCs w:val="24"/>
        </w:rPr>
        <w:t xml:space="preserve"> </w:t>
      </w:r>
      <w:r>
        <w:rPr>
          <w:rFonts w:asciiTheme="majorBidi" w:hAnsiTheme="majorBidi" w:cstheme="majorBidi"/>
          <w:sz w:val="24"/>
          <w:szCs w:val="24"/>
        </w:rPr>
        <w:t>Motivasi Kerja</w:t>
      </w:r>
      <w:r w:rsidRPr="00C65E55">
        <w:rPr>
          <w:rFonts w:asciiTheme="majorBidi" w:hAnsiTheme="majorBidi" w:cstheme="majorBidi"/>
          <w:sz w:val="24"/>
          <w:szCs w:val="24"/>
        </w:rPr>
        <w:t xml:space="preserve"> </w:t>
      </w:r>
      <w:r w:rsidRPr="00331657">
        <w:rPr>
          <w:rFonts w:asciiTheme="majorBidi" w:hAnsiTheme="majorBidi" w:cstheme="majorBidi"/>
          <w:sz w:val="24"/>
          <w:szCs w:val="24"/>
        </w:rPr>
        <w:t xml:space="preserve">dan </w:t>
      </w:r>
      <w:r>
        <w:rPr>
          <w:rFonts w:asciiTheme="majorBidi" w:hAnsiTheme="majorBidi" w:cstheme="majorBidi"/>
          <w:sz w:val="24"/>
          <w:szCs w:val="24"/>
        </w:rPr>
        <w:t>Pengembangan Karir</w:t>
      </w:r>
      <w:r w:rsidRPr="00331657">
        <w:rPr>
          <w:rFonts w:asciiTheme="majorBidi" w:hAnsiTheme="majorBidi" w:cstheme="majorBidi"/>
          <w:sz w:val="24"/>
          <w:szCs w:val="24"/>
        </w:rPr>
        <w:t xml:space="preserve"> terhadap </w:t>
      </w:r>
      <w:r>
        <w:rPr>
          <w:rFonts w:asciiTheme="majorBidi" w:hAnsiTheme="majorBidi" w:cstheme="majorBidi"/>
          <w:sz w:val="24"/>
          <w:szCs w:val="24"/>
        </w:rPr>
        <w:t>Kepuasan Kerja</w:t>
      </w:r>
      <w:r w:rsidRPr="00331657">
        <w:rPr>
          <w:rFonts w:asciiTheme="majorBidi" w:hAnsiTheme="majorBidi" w:cstheme="majorBidi"/>
          <w:sz w:val="24"/>
          <w:szCs w:val="24"/>
        </w:rPr>
        <w:t xml:space="preserve"> secara simultan. Langkah-langkah yang dilakukan adalah</w:t>
      </w:r>
      <w:r>
        <w:rPr>
          <w:rFonts w:asciiTheme="majorBidi" w:hAnsiTheme="majorBidi" w:cstheme="majorBidi"/>
          <w:sz w:val="24"/>
          <w:szCs w:val="24"/>
        </w:rPr>
        <w:t xml:space="preserve"> sebagai berikut (Ghozali, </w:t>
      </w:r>
      <w:proofErr w:type="gramStart"/>
      <w:r>
        <w:rPr>
          <w:rFonts w:asciiTheme="majorBidi" w:hAnsiTheme="majorBidi" w:cstheme="majorBidi"/>
          <w:sz w:val="24"/>
          <w:szCs w:val="24"/>
        </w:rPr>
        <w:t>2001 :</w:t>
      </w:r>
      <w:proofErr w:type="gramEnd"/>
      <w:r>
        <w:rPr>
          <w:rFonts w:asciiTheme="majorBidi" w:hAnsiTheme="majorBidi" w:cstheme="majorBidi"/>
          <w:sz w:val="24"/>
          <w:szCs w:val="24"/>
        </w:rPr>
        <w:t xml:space="preserve"> 35)</w:t>
      </w:r>
      <w:r w:rsidRPr="00331657">
        <w:rPr>
          <w:rFonts w:asciiTheme="majorBidi" w:hAnsiTheme="majorBidi" w:cstheme="majorBidi"/>
          <w:sz w:val="24"/>
          <w:szCs w:val="24"/>
        </w:rPr>
        <w:t>.</w:t>
      </w:r>
    </w:p>
    <w:p w:rsidR="0095687F" w:rsidRPr="00F135B4" w:rsidRDefault="0095687F" w:rsidP="0095687F">
      <w:pPr>
        <w:pStyle w:val="ListParagraph"/>
        <w:numPr>
          <w:ilvl w:val="0"/>
          <w:numId w:val="57"/>
        </w:numPr>
        <w:spacing w:line="360" w:lineRule="auto"/>
        <w:jc w:val="both"/>
        <w:rPr>
          <w:rFonts w:asciiTheme="majorBidi" w:hAnsiTheme="majorBidi" w:cstheme="majorBidi"/>
          <w:sz w:val="24"/>
          <w:szCs w:val="24"/>
        </w:rPr>
      </w:pPr>
      <w:r>
        <w:rPr>
          <w:rFonts w:asciiTheme="majorBidi" w:hAnsiTheme="majorBidi" w:cstheme="majorBidi"/>
          <w:sz w:val="24"/>
          <w:szCs w:val="24"/>
        </w:rPr>
        <w:t>Merumuskan hipotesis</w:t>
      </w:r>
    </w:p>
    <w:p w:rsidR="0095687F" w:rsidRDefault="0095687F" w:rsidP="0095687F">
      <w:pPr>
        <w:pStyle w:val="ListParagraph"/>
        <w:tabs>
          <w:tab w:val="left" w:pos="1134"/>
          <w:tab w:val="left" w:pos="2268"/>
        </w:tabs>
        <w:spacing w:line="480" w:lineRule="auto"/>
        <w:ind w:left="2552" w:hanging="1832"/>
        <w:jc w:val="both"/>
        <w:rPr>
          <w:rFonts w:asciiTheme="majorBidi" w:hAnsiTheme="majorBidi" w:cstheme="majorBidi"/>
          <w:sz w:val="24"/>
          <w:szCs w:val="24"/>
        </w:rPr>
      </w:pPr>
      <w:r>
        <w:rPr>
          <w:rFonts w:asciiTheme="majorBidi" w:hAnsiTheme="majorBidi" w:cstheme="majorBidi"/>
          <w:sz w:val="24"/>
          <w:szCs w:val="24"/>
        </w:rPr>
        <w:t>H</w:t>
      </w:r>
      <w:r>
        <w:rPr>
          <w:rFonts w:asciiTheme="majorBidi" w:hAnsiTheme="majorBidi" w:cstheme="majorBidi"/>
          <w:sz w:val="24"/>
          <w:szCs w:val="24"/>
          <w:vertAlign w:val="subscript"/>
        </w:rPr>
        <w:t>0</w:t>
      </w:r>
      <w:r>
        <w:rPr>
          <w:rFonts w:asciiTheme="majorBidi" w:hAnsiTheme="majorBidi" w:cstheme="majorBidi"/>
          <w:sz w:val="24"/>
          <w:szCs w:val="24"/>
        </w:rPr>
        <w:tab/>
        <w:t>: β</w:t>
      </w:r>
      <w:r>
        <w:rPr>
          <w:rFonts w:asciiTheme="majorBidi" w:hAnsiTheme="majorBidi" w:cstheme="majorBidi"/>
          <w:sz w:val="24"/>
          <w:szCs w:val="24"/>
          <w:vertAlign w:val="subscript"/>
        </w:rPr>
        <w:t>1</w:t>
      </w:r>
      <w:r>
        <w:rPr>
          <w:rFonts w:asciiTheme="majorBidi" w:hAnsiTheme="majorBidi" w:cstheme="majorBidi"/>
          <w:sz w:val="24"/>
          <w:szCs w:val="24"/>
        </w:rPr>
        <w:t>=</w:t>
      </w:r>
      <w:r w:rsidRPr="00F135B4">
        <w:rPr>
          <w:rFonts w:asciiTheme="majorBidi" w:hAnsiTheme="majorBidi" w:cstheme="majorBidi"/>
          <w:sz w:val="24"/>
          <w:szCs w:val="24"/>
        </w:rPr>
        <w:t xml:space="preserve"> </w:t>
      </w:r>
      <w:r>
        <w:rPr>
          <w:rFonts w:asciiTheme="majorBidi" w:hAnsiTheme="majorBidi" w:cstheme="majorBidi"/>
          <w:sz w:val="24"/>
          <w:szCs w:val="24"/>
        </w:rPr>
        <w:t>β</w:t>
      </w:r>
      <w:r>
        <w:rPr>
          <w:rFonts w:asciiTheme="majorBidi" w:hAnsiTheme="majorBidi" w:cstheme="majorBidi"/>
          <w:sz w:val="24"/>
          <w:szCs w:val="24"/>
          <w:vertAlign w:val="subscript"/>
        </w:rPr>
        <w:t>2</w:t>
      </w:r>
      <w:r>
        <w:rPr>
          <w:rFonts w:asciiTheme="majorBidi" w:hAnsiTheme="majorBidi" w:cstheme="majorBidi"/>
          <w:sz w:val="24"/>
          <w:szCs w:val="24"/>
        </w:rPr>
        <w:t>=0</w:t>
      </w:r>
      <w:r>
        <w:rPr>
          <w:rFonts w:asciiTheme="majorBidi" w:hAnsiTheme="majorBidi" w:cstheme="majorBidi"/>
          <w:sz w:val="24"/>
          <w:szCs w:val="24"/>
        </w:rPr>
        <w:tab/>
        <w:t>;</w:t>
      </w:r>
      <w:r>
        <w:rPr>
          <w:rFonts w:asciiTheme="majorBidi" w:hAnsiTheme="majorBidi" w:cstheme="majorBidi"/>
          <w:sz w:val="24"/>
          <w:szCs w:val="24"/>
        </w:rPr>
        <w:tab/>
        <w:t>Motivasi Kerja</w:t>
      </w:r>
      <w:r w:rsidRPr="00C65E55">
        <w:rPr>
          <w:rFonts w:asciiTheme="majorBidi" w:hAnsiTheme="majorBidi" w:cstheme="majorBidi"/>
          <w:sz w:val="24"/>
          <w:szCs w:val="24"/>
        </w:rPr>
        <w:t xml:space="preserve"> </w:t>
      </w:r>
      <w:r w:rsidRPr="00331657">
        <w:rPr>
          <w:rFonts w:asciiTheme="majorBidi" w:hAnsiTheme="majorBidi" w:cstheme="majorBidi"/>
          <w:sz w:val="24"/>
          <w:szCs w:val="24"/>
        </w:rPr>
        <w:t xml:space="preserve">dan </w:t>
      </w:r>
      <w:r>
        <w:rPr>
          <w:rFonts w:asciiTheme="majorBidi" w:hAnsiTheme="majorBidi" w:cstheme="majorBidi"/>
          <w:sz w:val="24"/>
          <w:szCs w:val="24"/>
        </w:rPr>
        <w:t>Pengembangan Karir</w:t>
      </w:r>
      <w:r w:rsidRPr="00331657">
        <w:rPr>
          <w:rFonts w:asciiTheme="majorBidi" w:hAnsiTheme="majorBidi" w:cstheme="majorBidi"/>
          <w:sz w:val="24"/>
          <w:szCs w:val="24"/>
        </w:rPr>
        <w:t xml:space="preserve"> </w:t>
      </w:r>
      <w:r>
        <w:rPr>
          <w:rFonts w:asciiTheme="majorBidi" w:hAnsiTheme="majorBidi" w:cstheme="majorBidi"/>
          <w:sz w:val="24"/>
          <w:szCs w:val="24"/>
        </w:rPr>
        <w:t xml:space="preserve">tidak berpengaruh secara simultan </w:t>
      </w:r>
      <w:r w:rsidRPr="00331657">
        <w:rPr>
          <w:rFonts w:asciiTheme="majorBidi" w:hAnsiTheme="majorBidi" w:cstheme="majorBidi"/>
          <w:sz w:val="24"/>
          <w:szCs w:val="24"/>
        </w:rPr>
        <w:t xml:space="preserve">terhadap </w:t>
      </w:r>
      <w:r>
        <w:rPr>
          <w:rFonts w:asciiTheme="majorBidi" w:hAnsiTheme="majorBidi" w:cstheme="majorBidi"/>
          <w:sz w:val="24"/>
          <w:szCs w:val="24"/>
        </w:rPr>
        <w:t>Kepuasan Kerja</w:t>
      </w:r>
    </w:p>
    <w:p w:rsidR="0095687F" w:rsidRDefault="0095687F" w:rsidP="0095687F">
      <w:pPr>
        <w:pStyle w:val="ListParagraph"/>
        <w:tabs>
          <w:tab w:val="left" w:pos="1134"/>
          <w:tab w:val="left" w:pos="2268"/>
        </w:tabs>
        <w:spacing w:line="480" w:lineRule="auto"/>
        <w:ind w:left="2552" w:hanging="1832"/>
        <w:jc w:val="both"/>
        <w:rPr>
          <w:rFonts w:asciiTheme="majorBidi" w:hAnsiTheme="majorBidi" w:cstheme="majorBidi"/>
          <w:sz w:val="24"/>
          <w:szCs w:val="24"/>
        </w:rPr>
      </w:pPr>
      <w:r>
        <w:rPr>
          <w:rFonts w:asciiTheme="majorBidi" w:hAnsiTheme="majorBidi" w:cstheme="majorBidi"/>
          <w:sz w:val="24"/>
          <w:szCs w:val="24"/>
        </w:rPr>
        <w:t>H</w:t>
      </w:r>
      <w:r>
        <w:rPr>
          <w:rFonts w:asciiTheme="majorBidi" w:hAnsiTheme="majorBidi" w:cstheme="majorBidi"/>
          <w:sz w:val="24"/>
          <w:szCs w:val="24"/>
          <w:vertAlign w:val="subscript"/>
        </w:rPr>
        <w:t>a</w:t>
      </w:r>
      <w:r>
        <w:rPr>
          <w:rFonts w:asciiTheme="majorBidi" w:hAnsiTheme="majorBidi" w:cstheme="majorBidi"/>
          <w:sz w:val="24"/>
          <w:szCs w:val="24"/>
        </w:rPr>
        <w:tab/>
        <w:t>: paling sedikit ada satu β</w:t>
      </w:r>
      <w:r>
        <w:rPr>
          <w:rFonts w:asciiTheme="majorBidi" w:hAnsiTheme="majorBidi" w:cstheme="majorBidi"/>
          <w:sz w:val="24"/>
          <w:szCs w:val="24"/>
          <w:vertAlign w:val="subscript"/>
        </w:rPr>
        <w:t>i</w:t>
      </w:r>
      <w:r>
        <w:rPr>
          <w:rFonts w:asciiTheme="majorBidi" w:hAnsiTheme="majorBidi" w:cstheme="majorBidi"/>
          <w:sz w:val="24"/>
          <w:szCs w:val="24"/>
        </w:rPr>
        <w:sym w:font="Symbol" w:char="F0B9"/>
      </w:r>
      <w:r>
        <w:rPr>
          <w:rFonts w:asciiTheme="majorBidi" w:hAnsiTheme="majorBidi" w:cstheme="majorBidi"/>
          <w:sz w:val="24"/>
          <w:szCs w:val="24"/>
        </w:rPr>
        <w:t xml:space="preserve">0 </w:t>
      </w:r>
      <w:r w:rsidRPr="00B64399">
        <w:rPr>
          <w:rFonts w:asciiTheme="majorBidi" w:hAnsiTheme="majorBidi" w:cstheme="majorBidi"/>
          <w:sz w:val="24"/>
          <w:szCs w:val="24"/>
        </w:rPr>
        <w:t>;</w:t>
      </w:r>
      <w:r w:rsidRPr="00B64399">
        <w:rPr>
          <w:rFonts w:asciiTheme="majorBidi" w:hAnsiTheme="majorBidi" w:cstheme="majorBidi"/>
          <w:sz w:val="24"/>
          <w:szCs w:val="24"/>
        </w:rPr>
        <w:tab/>
      </w:r>
    </w:p>
    <w:p w:rsidR="0095687F" w:rsidRPr="00B64399" w:rsidRDefault="0095687F" w:rsidP="0095687F">
      <w:pPr>
        <w:pStyle w:val="ListParagraph"/>
        <w:tabs>
          <w:tab w:val="left" w:pos="1134"/>
          <w:tab w:val="left" w:pos="2268"/>
        </w:tabs>
        <w:spacing w:line="480" w:lineRule="auto"/>
        <w:ind w:left="1134" w:hanging="414"/>
        <w:jc w:val="both"/>
        <w:rPr>
          <w:rFonts w:asciiTheme="majorBidi" w:hAnsiTheme="majorBidi" w:cstheme="majorBidi"/>
          <w:sz w:val="24"/>
          <w:szCs w:val="24"/>
        </w:rPr>
      </w:pPr>
      <w:r>
        <w:rPr>
          <w:rFonts w:asciiTheme="majorBidi" w:hAnsiTheme="majorBidi" w:cstheme="majorBidi"/>
          <w:sz w:val="24"/>
          <w:szCs w:val="24"/>
        </w:rPr>
        <w:tab/>
        <w:t>Motivasi Kerja</w:t>
      </w:r>
      <w:r w:rsidRPr="00B64399">
        <w:rPr>
          <w:rFonts w:asciiTheme="majorBidi" w:hAnsiTheme="majorBidi" w:cstheme="majorBidi"/>
          <w:sz w:val="24"/>
          <w:szCs w:val="24"/>
        </w:rPr>
        <w:t xml:space="preserve"> dan </w:t>
      </w:r>
      <w:r>
        <w:rPr>
          <w:rFonts w:asciiTheme="majorBidi" w:hAnsiTheme="majorBidi" w:cstheme="majorBidi"/>
          <w:sz w:val="24"/>
          <w:szCs w:val="24"/>
        </w:rPr>
        <w:t xml:space="preserve">Pengembangan Karir berpengaruh secara </w:t>
      </w:r>
      <w:r w:rsidRPr="00B64399">
        <w:rPr>
          <w:rFonts w:asciiTheme="majorBidi" w:hAnsiTheme="majorBidi" w:cstheme="majorBidi"/>
          <w:sz w:val="24"/>
          <w:szCs w:val="24"/>
        </w:rPr>
        <w:t xml:space="preserve">simultan terhadap </w:t>
      </w:r>
      <w:r>
        <w:rPr>
          <w:rFonts w:asciiTheme="majorBidi" w:hAnsiTheme="majorBidi" w:cstheme="majorBidi"/>
          <w:sz w:val="24"/>
          <w:szCs w:val="24"/>
        </w:rPr>
        <w:t>Kepuasan Kerja</w:t>
      </w:r>
    </w:p>
    <w:p w:rsidR="0095687F" w:rsidRPr="00331657" w:rsidRDefault="0095687F" w:rsidP="0095687F">
      <w:pPr>
        <w:pStyle w:val="ListParagraph"/>
        <w:numPr>
          <w:ilvl w:val="0"/>
          <w:numId w:val="57"/>
        </w:numPr>
        <w:spacing w:line="480" w:lineRule="auto"/>
        <w:jc w:val="both"/>
        <w:rPr>
          <w:rFonts w:asciiTheme="majorBidi" w:hAnsiTheme="majorBidi" w:cstheme="majorBidi"/>
          <w:sz w:val="24"/>
          <w:szCs w:val="24"/>
        </w:rPr>
      </w:pPr>
      <w:r w:rsidRPr="00331657">
        <w:rPr>
          <w:rFonts w:asciiTheme="majorBidi" w:hAnsiTheme="majorBidi" w:cstheme="majorBidi"/>
          <w:sz w:val="24"/>
          <w:szCs w:val="24"/>
        </w:rPr>
        <w:t>Menentukan tingkat signifikansi yaitu sebesar 0,05 (α= 0,05)</w:t>
      </w:r>
    </w:p>
    <w:p w:rsidR="0095687F" w:rsidRPr="00331657" w:rsidRDefault="0095687F" w:rsidP="0095687F">
      <w:pPr>
        <w:pStyle w:val="ListParagraph"/>
        <w:numPr>
          <w:ilvl w:val="0"/>
          <w:numId w:val="57"/>
        </w:numPr>
        <w:spacing w:line="480" w:lineRule="auto"/>
        <w:jc w:val="both"/>
        <w:rPr>
          <w:rFonts w:asciiTheme="majorBidi" w:hAnsiTheme="majorBidi" w:cstheme="majorBidi"/>
          <w:sz w:val="24"/>
          <w:szCs w:val="24"/>
        </w:rPr>
      </w:pPr>
      <w:r w:rsidRPr="00331657">
        <w:rPr>
          <w:rFonts w:asciiTheme="majorBidi" w:hAnsiTheme="majorBidi" w:cstheme="majorBidi"/>
          <w:sz w:val="24"/>
          <w:szCs w:val="24"/>
        </w:rPr>
        <w:t>Membandingkan F</w:t>
      </w:r>
      <w:r w:rsidRPr="00331657">
        <w:rPr>
          <w:rFonts w:asciiTheme="majorBidi" w:hAnsiTheme="majorBidi" w:cstheme="majorBidi"/>
          <w:sz w:val="24"/>
          <w:szCs w:val="24"/>
          <w:vertAlign w:val="subscript"/>
        </w:rPr>
        <w:t>Hitung</w:t>
      </w:r>
      <w:r w:rsidRPr="00331657">
        <w:rPr>
          <w:rFonts w:asciiTheme="majorBidi" w:hAnsiTheme="majorBidi" w:cstheme="majorBidi"/>
          <w:sz w:val="24"/>
          <w:szCs w:val="24"/>
        </w:rPr>
        <w:t xml:space="preserve"> dengan F</w:t>
      </w:r>
      <w:r w:rsidRPr="00331657">
        <w:rPr>
          <w:rFonts w:asciiTheme="majorBidi" w:hAnsiTheme="majorBidi" w:cstheme="majorBidi"/>
          <w:sz w:val="24"/>
          <w:szCs w:val="24"/>
          <w:vertAlign w:val="subscript"/>
        </w:rPr>
        <w:t>Tabel</w:t>
      </w:r>
      <w:r w:rsidRPr="00331657">
        <w:rPr>
          <w:rFonts w:asciiTheme="majorBidi" w:hAnsiTheme="majorBidi" w:cstheme="majorBidi"/>
          <w:sz w:val="24"/>
          <w:szCs w:val="24"/>
        </w:rPr>
        <w:t>.</w:t>
      </w:r>
    </w:p>
    <w:p w:rsidR="0095687F" w:rsidRPr="00331657" w:rsidRDefault="0095687F" w:rsidP="0095687F">
      <w:pPr>
        <w:pStyle w:val="ListParagraph"/>
        <w:spacing w:line="360" w:lineRule="auto"/>
        <w:jc w:val="both"/>
        <w:rPr>
          <w:rFonts w:asciiTheme="majorBidi" w:hAnsiTheme="majorBidi" w:cstheme="majorBidi"/>
          <w:sz w:val="24"/>
          <w:szCs w:val="24"/>
        </w:rPr>
      </w:pPr>
      <w:r w:rsidRPr="00331657">
        <w:rPr>
          <w:rFonts w:asciiTheme="majorBidi" w:hAnsiTheme="majorBidi" w:cstheme="majorBidi"/>
          <w:sz w:val="24"/>
          <w:szCs w:val="24"/>
        </w:rPr>
        <w:t>Nilai F</w:t>
      </w:r>
      <w:r w:rsidRPr="00331657">
        <w:rPr>
          <w:rFonts w:asciiTheme="majorBidi" w:hAnsiTheme="majorBidi" w:cstheme="majorBidi"/>
          <w:sz w:val="24"/>
          <w:szCs w:val="24"/>
          <w:vertAlign w:val="subscript"/>
        </w:rPr>
        <w:t xml:space="preserve">Hitung </w:t>
      </w:r>
      <w:r w:rsidRPr="00331657">
        <w:rPr>
          <w:rFonts w:asciiTheme="majorBidi" w:hAnsiTheme="majorBidi" w:cstheme="majorBidi"/>
          <w:sz w:val="24"/>
          <w:szCs w:val="24"/>
        </w:rPr>
        <w:t xml:space="preserve">dapat dicari dengan rumus sebagai </w:t>
      </w:r>
      <w:proofErr w:type="gramStart"/>
      <w:r w:rsidRPr="00331657">
        <w:rPr>
          <w:rFonts w:asciiTheme="majorBidi" w:hAnsiTheme="majorBidi" w:cstheme="majorBidi"/>
          <w:sz w:val="24"/>
          <w:szCs w:val="24"/>
        </w:rPr>
        <w:t>berikut :</w:t>
      </w:r>
      <w:proofErr w:type="gramEnd"/>
    </w:p>
    <w:p w:rsidR="0095687F" w:rsidRPr="00331657" w:rsidRDefault="00716615" w:rsidP="0095687F">
      <w:pPr>
        <w:pStyle w:val="ListParagraph"/>
        <w:spacing w:line="360" w:lineRule="auto"/>
        <w:jc w:val="both"/>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Hitung</m:t>
              </m:r>
            </m:sub>
          </m:sSub>
          <m:r>
            <w:rPr>
              <w:rFonts w:ascii="Cambria Math" w:hAnsi="Cambria Math" w:cstheme="majorBidi"/>
              <w:sz w:val="24"/>
              <w:szCs w:val="24"/>
            </w:rPr>
            <m:t>=</m:t>
          </m:r>
          <m:f>
            <m:fPr>
              <m:ctrlPr>
                <w:rPr>
                  <w:rFonts w:ascii="Cambria Math" w:hAnsi="Cambria Math" w:cstheme="majorBidi"/>
                  <w:i/>
                  <w:sz w:val="24"/>
                  <w:szCs w:val="24"/>
                </w:rPr>
              </m:ctrlPr>
            </m:fPr>
            <m:num>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R</m:t>
                      </m:r>
                    </m:e>
                    <m:sup>
                      <m:r>
                        <w:rPr>
                          <w:rFonts w:ascii="Cambria Math" w:hAnsi="Cambria Math" w:cstheme="majorBidi"/>
                          <w:sz w:val="24"/>
                          <w:szCs w:val="24"/>
                        </w:rPr>
                        <m:t>2</m:t>
                      </m:r>
                    </m:sup>
                  </m:sSup>
                </m:num>
                <m:den>
                  <m:r>
                    <w:rPr>
                      <w:rFonts w:ascii="Cambria Math" w:hAnsi="Cambria Math" w:cstheme="majorBidi"/>
                      <w:sz w:val="24"/>
                      <w:szCs w:val="24"/>
                    </w:rPr>
                    <m:t>(k-1)</m:t>
                  </m:r>
                </m:den>
              </m:f>
            </m:num>
            <m:den>
              <m:f>
                <m:fPr>
                  <m:ctrlPr>
                    <w:rPr>
                      <w:rFonts w:ascii="Cambria Math" w:hAnsi="Cambria Math" w:cstheme="majorBidi"/>
                      <w:i/>
                      <w:sz w:val="24"/>
                      <w:szCs w:val="24"/>
                    </w:rPr>
                  </m:ctrlPr>
                </m:fPr>
                <m:num>
                  <m:r>
                    <w:rPr>
                      <w:rFonts w:ascii="Cambria Math" w:hAnsi="Cambria Math" w:cstheme="majorBidi"/>
                      <w:sz w:val="24"/>
                      <w:szCs w:val="24"/>
                    </w:rPr>
                    <m:t>1-</m:t>
                  </m:r>
                  <m:sSup>
                    <m:sSupPr>
                      <m:ctrlPr>
                        <w:rPr>
                          <w:rFonts w:ascii="Cambria Math" w:hAnsi="Cambria Math" w:cstheme="majorBidi"/>
                          <w:i/>
                          <w:sz w:val="24"/>
                          <w:szCs w:val="24"/>
                        </w:rPr>
                      </m:ctrlPr>
                    </m:sSupPr>
                    <m:e>
                      <m:r>
                        <w:rPr>
                          <w:rFonts w:ascii="Cambria Math" w:hAnsi="Cambria Math" w:cstheme="majorBidi"/>
                          <w:sz w:val="24"/>
                          <w:szCs w:val="24"/>
                        </w:rPr>
                        <m:t>R</m:t>
                      </m:r>
                    </m:e>
                    <m:sup>
                      <m:r>
                        <w:rPr>
                          <w:rFonts w:ascii="Cambria Math" w:hAnsi="Cambria Math" w:cstheme="majorBidi"/>
                          <w:sz w:val="24"/>
                          <w:szCs w:val="24"/>
                        </w:rPr>
                        <m:t>2</m:t>
                      </m:r>
                    </m:sup>
                  </m:sSup>
                </m:num>
                <m:den>
                  <m:r>
                    <w:rPr>
                      <w:rFonts w:ascii="Cambria Math" w:hAnsi="Cambria Math" w:cstheme="majorBidi"/>
                      <w:sz w:val="24"/>
                      <w:szCs w:val="24"/>
                    </w:rPr>
                    <m:t>(n-k)</m:t>
                  </m:r>
                </m:den>
              </m:f>
            </m:den>
          </m:f>
        </m:oMath>
      </m:oMathPara>
    </w:p>
    <w:p w:rsidR="0095687F" w:rsidRPr="00331657" w:rsidRDefault="0095687F" w:rsidP="0095687F">
      <w:pPr>
        <w:pStyle w:val="ListParagraph"/>
        <w:spacing w:line="360" w:lineRule="auto"/>
        <w:jc w:val="both"/>
        <w:rPr>
          <w:rFonts w:asciiTheme="majorBidi" w:hAnsiTheme="majorBidi" w:cstheme="majorBidi"/>
          <w:sz w:val="24"/>
          <w:szCs w:val="24"/>
        </w:rPr>
      </w:pPr>
      <w:proofErr w:type="gramStart"/>
      <w:r w:rsidRPr="00331657">
        <w:rPr>
          <w:rFonts w:asciiTheme="majorBidi" w:hAnsiTheme="majorBidi" w:cstheme="majorBidi"/>
          <w:sz w:val="24"/>
          <w:szCs w:val="24"/>
        </w:rPr>
        <w:t>Keterangan :</w:t>
      </w:r>
      <w:proofErr w:type="gramEnd"/>
    </w:p>
    <w:p w:rsidR="0095687F" w:rsidRPr="00331657" w:rsidRDefault="0095687F" w:rsidP="0095687F">
      <w:pPr>
        <w:pStyle w:val="ListParagraph"/>
        <w:spacing w:line="480" w:lineRule="auto"/>
        <w:jc w:val="both"/>
        <w:rPr>
          <w:rFonts w:asciiTheme="majorBidi" w:hAnsiTheme="majorBidi" w:cstheme="majorBidi"/>
          <w:sz w:val="24"/>
          <w:szCs w:val="24"/>
        </w:rPr>
      </w:pPr>
      <w:r w:rsidRPr="00331657">
        <w:rPr>
          <w:rFonts w:asciiTheme="majorBidi" w:hAnsiTheme="majorBidi" w:cstheme="majorBidi"/>
          <w:sz w:val="24"/>
          <w:szCs w:val="24"/>
        </w:rPr>
        <w:t>R</w:t>
      </w:r>
      <w:r w:rsidRPr="00331657">
        <w:rPr>
          <w:rFonts w:asciiTheme="majorBidi" w:hAnsiTheme="majorBidi" w:cstheme="majorBidi"/>
          <w:sz w:val="24"/>
          <w:szCs w:val="24"/>
          <w:vertAlign w:val="superscript"/>
        </w:rPr>
        <w:t>2</w:t>
      </w:r>
      <w:r w:rsidRPr="00331657">
        <w:rPr>
          <w:rFonts w:asciiTheme="majorBidi" w:hAnsiTheme="majorBidi" w:cstheme="majorBidi"/>
          <w:sz w:val="24"/>
          <w:szCs w:val="24"/>
        </w:rPr>
        <w:t xml:space="preserve"> </w:t>
      </w:r>
      <w:r w:rsidRPr="00331657">
        <w:rPr>
          <w:rFonts w:asciiTheme="majorBidi" w:hAnsiTheme="majorBidi" w:cstheme="majorBidi"/>
          <w:sz w:val="24"/>
          <w:szCs w:val="24"/>
        </w:rPr>
        <w:tab/>
        <w:t>: Koefisien determinasi</w:t>
      </w:r>
    </w:p>
    <w:p w:rsidR="0095687F" w:rsidRPr="00331657" w:rsidRDefault="0095687F" w:rsidP="0095687F">
      <w:pPr>
        <w:pStyle w:val="ListParagraph"/>
        <w:spacing w:line="480" w:lineRule="auto"/>
        <w:jc w:val="both"/>
        <w:rPr>
          <w:rFonts w:asciiTheme="majorBidi" w:hAnsiTheme="majorBidi" w:cstheme="majorBidi"/>
          <w:sz w:val="24"/>
          <w:szCs w:val="24"/>
        </w:rPr>
      </w:pPr>
      <w:r>
        <w:rPr>
          <w:rFonts w:asciiTheme="majorBidi" w:hAnsiTheme="majorBidi" w:cstheme="majorBidi"/>
          <w:sz w:val="24"/>
          <w:szCs w:val="24"/>
        </w:rPr>
        <w:t>k</w:t>
      </w:r>
      <w:r w:rsidRPr="00331657">
        <w:rPr>
          <w:rFonts w:asciiTheme="majorBidi" w:hAnsiTheme="majorBidi" w:cstheme="majorBidi"/>
          <w:sz w:val="24"/>
          <w:szCs w:val="24"/>
        </w:rPr>
        <w:tab/>
        <w:t>: Banyaknya koefisien regresi</w:t>
      </w:r>
    </w:p>
    <w:p w:rsidR="0095687F" w:rsidRDefault="0095687F" w:rsidP="0095687F">
      <w:pPr>
        <w:pStyle w:val="ListParagraph"/>
        <w:spacing w:line="480" w:lineRule="auto"/>
        <w:jc w:val="both"/>
        <w:rPr>
          <w:rFonts w:asciiTheme="majorBidi" w:hAnsiTheme="majorBidi" w:cstheme="majorBidi"/>
          <w:sz w:val="24"/>
          <w:szCs w:val="24"/>
        </w:rPr>
      </w:pPr>
      <w:r>
        <w:rPr>
          <w:rFonts w:asciiTheme="majorBidi" w:hAnsiTheme="majorBidi" w:cstheme="majorBidi"/>
          <w:sz w:val="24"/>
          <w:szCs w:val="24"/>
        </w:rPr>
        <w:t>n</w:t>
      </w:r>
      <w:r w:rsidRPr="00331657">
        <w:rPr>
          <w:rFonts w:asciiTheme="majorBidi" w:hAnsiTheme="majorBidi" w:cstheme="majorBidi"/>
          <w:sz w:val="24"/>
          <w:szCs w:val="24"/>
        </w:rPr>
        <w:tab/>
        <w:t>: Banyaknya observasi</w:t>
      </w:r>
    </w:p>
    <w:p w:rsidR="0095687F" w:rsidRDefault="0095687F" w:rsidP="0095687F">
      <w:pPr>
        <w:pStyle w:val="ListParagraph"/>
        <w:spacing w:line="480" w:lineRule="auto"/>
        <w:jc w:val="both"/>
        <w:rPr>
          <w:rFonts w:asciiTheme="majorBidi" w:hAnsiTheme="majorBidi" w:cstheme="majorBidi"/>
          <w:sz w:val="24"/>
          <w:szCs w:val="24"/>
        </w:rPr>
      </w:pPr>
      <w:r>
        <w:rPr>
          <w:rFonts w:asciiTheme="majorBidi" w:hAnsiTheme="majorBidi" w:cstheme="majorBidi"/>
          <w:sz w:val="24"/>
          <w:szCs w:val="24"/>
        </w:rPr>
        <w:t xml:space="preserve">F tabel diperoleh dari tabel distribusi F, dengan </w:t>
      </w:r>
      <w:r>
        <w:rPr>
          <w:rFonts w:asciiTheme="majorBidi" w:hAnsiTheme="majorBidi" w:cstheme="majorBidi"/>
          <w:sz w:val="24"/>
          <w:szCs w:val="24"/>
        </w:rPr>
        <w:sym w:font="Symbol" w:char="F061"/>
      </w:r>
      <w:r>
        <w:rPr>
          <w:rFonts w:asciiTheme="majorBidi" w:hAnsiTheme="majorBidi" w:cstheme="majorBidi"/>
          <w:sz w:val="24"/>
          <w:szCs w:val="24"/>
        </w:rPr>
        <w:t>=0,05, db</w:t>
      </w:r>
      <w:r>
        <w:rPr>
          <w:rFonts w:asciiTheme="majorBidi" w:hAnsiTheme="majorBidi" w:cstheme="majorBidi"/>
          <w:sz w:val="24"/>
          <w:szCs w:val="24"/>
          <w:vertAlign w:val="subscript"/>
        </w:rPr>
        <w:t>1</w:t>
      </w:r>
      <w:r>
        <w:rPr>
          <w:rFonts w:asciiTheme="majorBidi" w:hAnsiTheme="majorBidi" w:cstheme="majorBidi"/>
          <w:sz w:val="24"/>
          <w:szCs w:val="24"/>
        </w:rPr>
        <w:t>=k dan db</w:t>
      </w:r>
      <w:r>
        <w:rPr>
          <w:rFonts w:asciiTheme="majorBidi" w:hAnsiTheme="majorBidi" w:cstheme="majorBidi"/>
          <w:sz w:val="24"/>
          <w:szCs w:val="24"/>
          <w:vertAlign w:val="subscript"/>
        </w:rPr>
        <w:t>2</w:t>
      </w:r>
      <w:r>
        <w:rPr>
          <w:rFonts w:asciiTheme="majorBidi" w:hAnsiTheme="majorBidi" w:cstheme="majorBidi"/>
          <w:sz w:val="24"/>
          <w:szCs w:val="24"/>
        </w:rPr>
        <w:t>=N-k-1</w:t>
      </w:r>
    </w:p>
    <w:p w:rsidR="0095687F" w:rsidRPr="00F950C6" w:rsidRDefault="0095687F" w:rsidP="0095687F">
      <w:pPr>
        <w:pStyle w:val="ListParagraph"/>
        <w:numPr>
          <w:ilvl w:val="0"/>
          <w:numId w:val="58"/>
        </w:numPr>
        <w:spacing w:line="480" w:lineRule="auto"/>
        <w:ind w:left="709" w:hanging="283"/>
        <w:jc w:val="both"/>
        <w:rPr>
          <w:rFonts w:asciiTheme="majorBidi" w:hAnsiTheme="majorBidi" w:cstheme="majorBidi"/>
          <w:sz w:val="24"/>
          <w:szCs w:val="24"/>
        </w:rPr>
      </w:pPr>
      <w:r>
        <w:rPr>
          <w:rFonts w:asciiTheme="majorBidi" w:hAnsiTheme="majorBidi" w:cstheme="majorBidi"/>
          <w:sz w:val="24"/>
          <w:szCs w:val="24"/>
        </w:rPr>
        <w:lastRenderedPageBreak/>
        <w:t xml:space="preserve">Kriteria </w:t>
      </w:r>
      <w:proofErr w:type="gramStart"/>
      <w:r>
        <w:rPr>
          <w:rFonts w:asciiTheme="majorBidi" w:hAnsiTheme="majorBidi" w:cstheme="majorBidi"/>
          <w:sz w:val="24"/>
          <w:szCs w:val="24"/>
        </w:rPr>
        <w:t>uji :</w:t>
      </w:r>
      <w:proofErr w:type="gramEnd"/>
      <w:r>
        <w:rPr>
          <w:rFonts w:asciiTheme="majorBidi" w:hAnsiTheme="majorBidi" w:cstheme="majorBidi"/>
          <w:sz w:val="24"/>
          <w:szCs w:val="24"/>
        </w:rPr>
        <w:t xml:space="preserve"> </w:t>
      </w:r>
    </w:p>
    <w:p w:rsidR="0095687F" w:rsidRPr="00331657" w:rsidRDefault="0095687F" w:rsidP="0095687F">
      <w:pPr>
        <w:pStyle w:val="ListParagraph"/>
        <w:numPr>
          <w:ilvl w:val="1"/>
          <w:numId w:val="58"/>
        </w:numPr>
        <w:spacing w:line="480" w:lineRule="auto"/>
        <w:ind w:left="993" w:hanging="284"/>
        <w:jc w:val="both"/>
        <w:rPr>
          <w:rFonts w:asciiTheme="majorBidi" w:hAnsiTheme="majorBidi" w:cstheme="majorBidi"/>
          <w:sz w:val="24"/>
          <w:szCs w:val="24"/>
        </w:rPr>
      </w:pPr>
      <w:r w:rsidRPr="00331657">
        <w:rPr>
          <w:rFonts w:asciiTheme="majorBidi" w:hAnsiTheme="majorBidi" w:cstheme="majorBidi"/>
          <w:sz w:val="24"/>
          <w:szCs w:val="24"/>
        </w:rPr>
        <w:t>Apabila F</w:t>
      </w:r>
      <w:r w:rsidRPr="00331657">
        <w:rPr>
          <w:rFonts w:asciiTheme="majorBidi" w:hAnsiTheme="majorBidi" w:cstheme="majorBidi"/>
          <w:sz w:val="24"/>
          <w:szCs w:val="24"/>
          <w:vertAlign w:val="subscript"/>
        </w:rPr>
        <w:t>Hitung</w:t>
      </w:r>
      <w:r w:rsidRPr="00331657">
        <w:rPr>
          <w:rFonts w:asciiTheme="majorBidi" w:hAnsiTheme="majorBidi" w:cstheme="majorBidi"/>
          <w:sz w:val="24"/>
          <w:szCs w:val="24"/>
        </w:rPr>
        <w:t xml:space="preserve"> &lt; F</w:t>
      </w:r>
      <w:r w:rsidRPr="00331657">
        <w:rPr>
          <w:rFonts w:asciiTheme="majorBidi" w:hAnsiTheme="majorBidi" w:cstheme="majorBidi"/>
          <w:sz w:val="24"/>
          <w:szCs w:val="24"/>
          <w:vertAlign w:val="subscript"/>
        </w:rPr>
        <w:t>Tabel</w:t>
      </w:r>
      <w:r w:rsidRPr="00331657">
        <w:rPr>
          <w:rFonts w:asciiTheme="majorBidi" w:hAnsiTheme="majorBidi" w:cstheme="majorBidi"/>
          <w:sz w:val="24"/>
          <w:szCs w:val="24"/>
        </w:rPr>
        <w:t xml:space="preserve">, </w:t>
      </w:r>
      <w:r>
        <w:rPr>
          <w:rFonts w:asciiTheme="majorBidi" w:hAnsiTheme="majorBidi" w:cstheme="majorBidi"/>
          <w:sz w:val="24"/>
          <w:szCs w:val="24"/>
        </w:rPr>
        <w:t xml:space="preserve">atau nilai </w:t>
      </w:r>
      <w:r w:rsidRPr="003045CC">
        <w:rPr>
          <w:rFonts w:asciiTheme="majorBidi" w:hAnsiTheme="majorBidi" w:cstheme="majorBidi"/>
          <w:i/>
          <w:iCs/>
          <w:sz w:val="24"/>
          <w:szCs w:val="24"/>
        </w:rPr>
        <w:t>probabilitas</w:t>
      </w:r>
      <w:r>
        <w:rPr>
          <w:rFonts w:asciiTheme="majorBidi" w:hAnsiTheme="majorBidi" w:cstheme="majorBidi"/>
          <w:sz w:val="24"/>
          <w:szCs w:val="24"/>
        </w:rPr>
        <w:t xml:space="preserve"> </w:t>
      </w:r>
      <w:r w:rsidRPr="00F950C6">
        <w:rPr>
          <w:rFonts w:asciiTheme="majorBidi" w:hAnsiTheme="majorBidi" w:cstheme="majorBidi"/>
          <w:sz w:val="24"/>
          <w:szCs w:val="24"/>
          <w:u w:val="single"/>
        </w:rPr>
        <w:t>&gt;</w:t>
      </w:r>
      <w:r>
        <w:rPr>
          <w:rFonts w:asciiTheme="majorBidi" w:hAnsiTheme="majorBidi" w:cstheme="majorBidi"/>
          <w:sz w:val="24"/>
          <w:szCs w:val="24"/>
        </w:rPr>
        <w:t xml:space="preserve"> 0,05 maka H</w:t>
      </w:r>
      <w:r w:rsidRPr="00B40429">
        <w:rPr>
          <w:rFonts w:asciiTheme="majorBidi" w:hAnsiTheme="majorBidi" w:cstheme="majorBidi"/>
          <w:sz w:val="24"/>
          <w:szCs w:val="24"/>
          <w:vertAlign w:val="subscript"/>
        </w:rPr>
        <w:t>0</w:t>
      </w:r>
      <w:r>
        <w:rPr>
          <w:rFonts w:asciiTheme="majorBidi" w:hAnsiTheme="majorBidi" w:cstheme="majorBidi"/>
          <w:sz w:val="24"/>
          <w:szCs w:val="24"/>
        </w:rPr>
        <w:t xml:space="preserve"> diterima atau </w:t>
      </w:r>
      <w:r w:rsidRPr="00331657">
        <w:rPr>
          <w:rFonts w:asciiTheme="majorBidi" w:hAnsiTheme="majorBidi" w:cstheme="majorBidi"/>
          <w:sz w:val="24"/>
          <w:szCs w:val="24"/>
        </w:rPr>
        <w:t>variabel independen secara simultan tidak berpengaruh terhadap variabel dependen.</w:t>
      </w:r>
    </w:p>
    <w:p w:rsidR="0095687F" w:rsidRPr="00F950C6" w:rsidRDefault="0095687F" w:rsidP="0095687F">
      <w:pPr>
        <w:pStyle w:val="ListParagraph"/>
        <w:numPr>
          <w:ilvl w:val="1"/>
          <w:numId w:val="58"/>
        </w:numPr>
        <w:spacing w:line="480" w:lineRule="auto"/>
        <w:ind w:left="993" w:hanging="284"/>
        <w:jc w:val="both"/>
        <w:rPr>
          <w:rFonts w:asciiTheme="majorBidi" w:hAnsiTheme="majorBidi" w:cstheme="majorBidi"/>
          <w:sz w:val="24"/>
          <w:szCs w:val="24"/>
        </w:rPr>
      </w:pPr>
      <w:r w:rsidRPr="00F950C6">
        <w:rPr>
          <w:rFonts w:asciiTheme="majorBidi" w:hAnsiTheme="majorBidi" w:cstheme="majorBidi"/>
          <w:sz w:val="24"/>
          <w:szCs w:val="24"/>
        </w:rPr>
        <w:t xml:space="preserve">Apabila </w:t>
      </w:r>
      <w:proofErr w:type="gramStart"/>
      <w:r w:rsidRPr="00F950C6">
        <w:rPr>
          <w:rFonts w:asciiTheme="majorBidi" w:hAnsiTheme="majorBidi" w:cstheme="majorBidi"/>
          <w:sz w:val="24"/>
          <w:szCs w:val="24"/>
        </w:rPr>
        <w:t>F</w:t>
      </w:r>
      <w:r w:rsidRPr="00F950C6">
        <w:rPr>
          <w:rFonts w:asciiTheme="majorBidi" w:hAnsiTheme="majorBidi" w:cstheme="majorBidi"/>
          <w:sz w:val="24"/>
          <w:szCs w:val="24"/>
          <w:vertAlign w:val="subscript"/>
        </w:rPr>
        <w:t>Hitung</w:t>
      </w:r>
      <w:r w:rsidRPr="00F950C6">
        <w:rPr>
          <w:rFonts w:asciiTheme="majorBidi" w:hAnsiTheme="majorBidi" w:cstheme="majorBidi"/>
          <w:sz w:val="24"/>
          <w:szCs w:val="24"/>
        </w:rPr>
        <w:t xml:space="preserve">  &gt;</w:t>
      </w:r>
      <w:proofErr w:type="gramEnd"/>
      <w:r w:rsidRPr="00F950C6">
        <w:rPr>
          <w:rFonts w:asciiTheme="majorBidi" w:hAnsiTheme="majorBidi" w:cstheme="majorBidi"/>
          <w:sz w:val="24"/>
          <w:szCs w:val="24"/>
        </w:rPr>
        <w:t xml:space="preserve">  F</w:t>
      </w:r>
      <w:r w:rsidRPr="00F950C6">
        <w:rPr>
          <w:rFonts w:asciiTheme="majorBidi" w:hAnsiTheme="majorBidi" w:cstheme="majorBidi"/>
          <w:sz w:val="24"/>
          <w:szCs w:val="24"/>
          <w:vertAlign w:val="subscript"/>
        </w:rPr>
        <w:t>Tabel</w:t>
      </w:r>
      <w:r w:rsidRPr="00F950C6">
        <w:rPr>
          <w:rFonts w:asciiTheme="majorBidi" w:hAnsiTheme="majorBidi" w:cstheme="majorBidi"/>
          <w:sz w:val="24"/>
          <w:szCs w:val="24"/>
        </w:rPr>
        <w:t xml:space="preserve"> </w:t>
      </w:r>
      <w:r>
        <w:rPr>
          <w:rFonts w:asciiTheme="majorBidi" w:hAnsiTheme="majorBidi" w:cstheme="majorBidi"/>
          <w:sz w:val="24"/>
          <w:szCs w:val="24"/>
        </w:rPr>
        <w:t xml:space="preserve">atau nilai </w:t>
      </w:r>
      <w:r w:rsidRPr="003045CC">
        <w:rPr>
          <w:rFonts w:asciiTheme="majorBidi" w:hAnsiTheme="majorBidi" w:cstheme="majorBidi"/>
          <w:i/>
          <w:iCs/>
          <w:sz w:val="24"/>
          <w:szCs w:val="24"/>
        </w:rPr>
        <w:t>probabilitas</w:t>
      </w:r>
      <w:r>
        <w:rPr>
          <w:rFonts w:asciiTheme="majorBidi" w:hAnsiTheme="majorBidi" w:cstheme="majorBidi"/>
          <w:sz w:val="24"/>
          <w:szCs w:val="24"/>
        </w:rPr>
        <w:t xml:space="preserve"> &lt; 0,05 maka H</w:t>
      </w:r>
      <w:r w:rsidRPr="00B40429">
        <w:rPr>
          <w:rFonts w:asciiTheme="majorBidi" w:hAnsiTheme="majorBidi" w:cstheme="majorBidi"/>
          <w:sz w:val="24"/>
          <w:szCs w:val="24"/>
          <w:vertAlign w:val="subscript"/>
        </w:rPr>
        <w:t>0</w:t>
      </w:r>
      <w:r>
        <w:rPr>
          <w:rFonts w:asciiTheme="majorBidi" w:hAnsiTheme="majorBidi" w:cstheme="majorBidi"/>
          <w:sz w:val="24"/>
          <w:szCs w:val="24"/>
        </w:rPr>
        <w:t xml:space="preserve"> ditolak atau </w:t>
      </w:r>
      <w:r w:rsidRPr="00331657">
        <w:rPr>
          <w:rFonts w:asciiTheme="majorBidi" w:hAnsiTheme="majorBidi" w:cstheme="majorBidi"/>
          <w:sz w:val="24"/>
          <w:szCs w:val="24"/>
        </w:rPr>
        <w:t>variabel independen secara simultan berpengaruh terhadap variabel dependen.</w:t>
      </w:r>
    </w:p>
    <w:p w:rsidR="0095687F" w:rsidRPr="00BF3E77" w:rsidRDefault="0095687F" w:rsidP="0095687F">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b. Uji </w:t>
      </w:r>
      <w:r w:rsidRPr="00BF3E77">
        <w:rPr>
          <w:rFonts w:asciiTheme="majorBidi" w:hAnsiTheme="majorBidi" w:cstheme="majorBidi"/>
          <w:b/>
          <w:bCs/>
          <w:sz w:val="24"/>
          <w:szCs w:val="24"/>
        </w:rPr>
        <w:t xml:space="preserve">Hipotesis </w:t>
      </w:r>
      <w:r>
        <w:rPr>
          <w:rFonts w:asciiTheme="majorBidi" w:hAnsiTheme="majorBidi" w:cstheme="majorBidi"/>
          <w:b/>
          <w:bCs/>
          <w:sz w:val="24"/>
          <w:szCs w:val="24"/>
        </w:rPr>
        <w:t xml:space="preserve">Parsial </w:t>
      </w:r>
      <w:r w:rsidRPr="00BF3E77">
        <w:rPr>
          <w:rFonts w:asciiTheme="majorBidi" w:hAnsiTheme="majorBidi" w:cstheme="majorBidi"/>
          <w:b/>
          <w:bCs/>
          <w:sz w:val="24"/>
          <w:szCs w:val="24"/>
        </w:rPr>
        <w:t>(uji t)</w:t>
      </w:r>
    </w:p>
    <w:p w:rsidR="0095687F" w:rsidRDefault="0095687F" w:rsidP="0095687F">
      <w:pPr>
        <w:spacing w:line="480" w:lineRule="auto"/>
        <w:contextualSpacing/>
        <w:jc w:val="both"/>
        <w:rPr>
          <w:rFonts w:asciiTheme="majorBidi" w:hAnsiTheme="majorBidi" w:cstheme="majorBidi"/>
          <w:sz w:val="24"/>
          <w:szCs w:val="24"/>
        </w:rPr>
      </w:pPr>
      <w:r w:rsidRPr="00331657">
        <w:rPr>
          <w:rFonts w:asciiTheme="majorBidi" w:hAnsiTheme="majorBidi" w:cstheme="majorBidi"/>
          <w:sz w:val="24"/>
          <w:szCs w:val="24"/>
        </w:rPr>
        <w:tab/>
        <w:t>Uji t merupakan pengujian signifikansi secara parsial yang dimaksudkan untuk melihat seberapa jauh pengaruh suatu variabel independen secara individu dalam menerangkan variasi variabel dependen. Langkah-langkah pengujian yang dilakukan adalah sebagai berikut</w:t>
      </w:r>
      <w:r>
        <w:rPr>
          <w:rFonts w:asciiTheme="majorBidi" w:hAnsiTheme="majorBidi" w:cstheme="majorBidi"/>
          <w:sz w:val="24"/>
          <w:szCs w:val="24"/>
        </w:rPr>
        <w:t xml:space="preserve"> (Ghozali, </w:t>
      </w:r>
      <w:proofErr w:type="gramStart"/>
      <w:r>
        <w:rPr>
          <w:rFonts w:asciiTheme="majorBidi" w:hAnsiTheme="majorBidi" w:cstheme="majorBidi"/>
          <w:sz w:val="24"/>
          <w:szCs w:val="24"/>
        </w:rPr>
        <w:t>2001 :</w:t>
      </w:r>
      <w:proofErr w:type="gramEnd"/>
      <w:r>
        <w:rPr>
          <w:rFonts w:asciiTheme="majorBidi" w:hAnsiTheme="majorBidi" w:cstheme="majorBidi"/>
          <w:sz w:val="24"/>
          <w:szCs w:val="24"/>
        </w:rPr>
        <w:t xml:space="preserve"> 81).</w:t>
      </w:r>
    </w:p>
    <w:p w:rsidR="0095687F" w:rsidRDefault="0095687F" w:rsidP="0095687F">
      <w:pPr>
        <w:pStyle w:val="ListParagraph"/>
        <w:numPr>
          <w:ilvl w:val="0"/>
          <w:numId w:val="58"/>
        </w:numPr>
        <w:spacing w:line="480" w:lineRule="auto"/>
        <w:ind w:left="426" w:hanging="426"/>
        <w:jc w:val="both"/>
        <w:rPr>
          <w:rFonts w:asciiTheme="majorBidi" w:hAnsiTheme="majorBidi" w:cstheme="majorBidi"/>
          <w:sz w:val="24"/>
          <w:szCs w:val="24"/>
        </w:rPr>
      </w:pPr>
      <w:r>
        <w:rPr>
          <w:rFonts w:asciiTheme="majorBidi" w:hAnsiTheme="majorBidi" w:cstheme="majorBidi"/>
          <w:sz w:val="24"/>
          <w:szCs w:val="24"/>
        </w:rPr>
        <w:t>Merumuskan hipotesis</w:t>
      </w:r>
    </w:p>
    <w:p w:rsidR="0095687F" w:rsidRDefault="0095687F" w:rsidP="0095687F">
      <w:pPr>
        <w:pStyle w:val="ListParagraph"/>
        <w:tabs>
          <w:tab w:val="left" w:pos="1134"/>
        </w:tabs>
        <w:spacing w:line="480" w:lineRule="auto"/>
        <w:ind w:left="1276" w:hanging="850"/>
        <w:jc w:val="both"/>
        <w:rPr>
          <w:rFonts w:asciiTheme="majorBidi" w:hAnsiTheme="majorBidi" w:cstheme="majorBidi"/>
          <w:sz w:val="24"/>
          <w:szCs w:val="24"/>
        </w:rPr>
      </w:pPr>
      <w:r>
        <w:rPr>
          <w:rFonts w:asciiTheme="majorBidi" w:hAnsiTheme="majorBidi" w:cstheme="majorBidi"/>
          <w:sz w:val="24"/>
          <w:szCs w:val="24"/>
        </w:rPr>
        <w:t>Hipotesis X1 terhadap Y</w:t>
      </w:r>
    </w:p>
    <w:p w:rsidR="0095687F" w:rsidRDefault="0095687F" w:rsidP="0095687F">
      <w:pPr>
        <w:pStyle w:val="ListParagraph"/>
        <w:tabs>
          <w:tab w:val="left" w:pos="1134"/>
        </w:tabs>
        <w:spacing w:line="480" w:lineRule="auto"/>
        <w:ind w:left="1276" w:hanging="850"/>
        <w:jc w:val="both"/>
        <w:rPr>
          <w:rFonts w:asciiTheme="majorBidi" w:hAnsiTheme="majorBidi" w:cstheme="majorBidi"/>
          <w:sz w:val="24"/>
          <w:szCs w:val="24"/>
        </w:rPr>
      </w:pPr>
      <w:r>
        <w:rPr>
          <w:rFonts w:asciiTheme="majorBidi" w:hAnsiTheme="majorBidi" w:cstheme="majorBidi"/>
          <w:sz w:val="24"/>
          <w:szCs w:val="24"/>
        </w:rPr>
        <w:t>H</w:t>
      </w:r>
      <w:r>
        <w:rPr>
          <w:rFonts w:asciiTheme="majorBidi" w:hAnsiTheme="majorBidi" w:cstheme="majorBidi"/>
          <w:sz w:val="24"/>
          <w:szCs w:val="24"/>
          <w:vertAlign w:val="subscript"/>
        </w:rPr>
        <w:t>01</w:t>
      </w:r>
      <w:r>
        <w:rPr>
          <w:rFonts w:asciiTheme="majorBidi" w:hAnsiTheme="majorBidi" w:cstheme="majorBidi"/>
          <w:sz w:val="24"/>
          <w:szCs w:val="24"/>
        </w:rPr>
        <w:tab/>
        <w:t>:</w:t>
      </w:r>
      <w:r>
        <w:rPr>
          <w:rFonts w:asciiTheme="majorBidi" w:hAnsiTheme="majorBidi" w:cstheme="majorBidi"/>
          <w:sz w:val="24"/>
          <w:szCs w:val="24"/>
        </w:rPr>
        <w:tab/>
        <w:t>Motivasi Kerja</w:t>
      </w:r>
      <w:r w:rsidRPr="00C65E55">
        <w:rPr>
          <w:rFonts w:asciiTheme="majorBidi" w:hAnsiTheme="majorBidi" w:cstheme="majorBidi"/>
          <w:sz w:val="24"/>
          <w:szCs w:val="24"/>
        </w:rPr>
        <w:t xml:space="preserve"> </w:t>
      </w:r>
      <w:r>
        <w:rPr>
          <w:rFonts w:asciiTheme="majorBidi" w:hAnsiTheme="majorBidi" w:cstheme="majorBidi"/>
          <w:sz w:val="24"/>
          <w:szCs w:val="24"/>
        </w:rPr>
        <w:t xml:space="preserve">tidak berpengaruh secara parsial </w:t>
      </w:r>
      <w:r w:rsidRPr="00331657">
        <w:rPr>
          <w:rFonts w:asciiTheme="majorBidi" w:hAnsiTheme="majorBidi" w:cstheme="majorBidi"/>
          <w:sz w:val="24"/>
          <w:szCs w:val="24"/>
        </w:rPr>
        <w:t xml:space="preserve">terhadap </w:t>
      </w:r>
      <w:r>
        <w:rPr>
          <w:rFonts w:asciiTheme="majorBidi" w:hAnsiTheme="majorBidi" w:cstheme="majorBidi"/>
          <w:sz w:val="24"/>
          <w:szCs w:val="24"/>
        </w:rPr>
        <w:t>Kepuasan Kerja.</w:t>
      </w:r>
    </w:p>
    <w:p w:rsidR="0095687F" w:rsidRDefault="0095687F" w:rsidP="0095687F">
      <w:pPr>
        <w:pStyle w:val="ListParagraph"/>
        <w:tabs>
          <w:tab w:val="left" w:pos="1134"/>
        </w:tabs>
        <w:spacing w:line="480" w:lineRule="auto"/>
        <w:ind w:left="1276" w:hanging="850"/>
        <w:jc w:val="both"/>
        <w:rPr>
          <w:rFonts w:asciiTheme="majorBidi" w:hAnsiTheme="majorBidi" w:cstheme="majorBidi"/>
          <w:sz w:val="24"/>
          <w:szCs w:val="24"/>
        </w:rPr>
      </w:pPr>
      <w:r>
        <w:rPr>
          <w:rFonts w:asciiTheme="majorBidi" w:hAnsiTheme="majorBidi" w:cstheme="majorBidi"/>
          <w:sz w:val="24"/>
          <w:szCs w:val="24"/>
        </w:rPr>
        <w:t>H</w:t>
      </w:r>
      <w:r>
        <w:rPr>
          <w:rFonts w:asciiTheme="majorBidi" w:hAnsiTheme="majorBidi" w:cstheme="majorBidi"/>
          <w:sz w:val="24"/>
          <w:szCs w:val="24"/>
          <w:vertAlign w:val="subscript"/>
        </w:rPr>
        <w:t>a1</w:t>
      </w:r>
      <w:r>
        <w:rPr>
          <w:rFonts w:asciiTheme="majorBidi" w:hAnsiTheme="majorBidi" w:cstheme="majorBidi"/>
          <w:sz w:val="24"/>
          <w:szCs w:val="24"/>
        </w:rPr>
        <w:tab/>
        <w:t>:</w:t>
      </w:r>
      <w:r>
        <w:rPr>
          <w:rFonts w:asciiTheme="majorBidi" w:hAnsiTheme="majorBidi" w:cstheme="majorBidi"/>
          <w:sz w:val="24"/>
          <w:szCs w:val="24"/>
        </w:rPr>
        <w:tab/>
        <w:t>Motivasi Kerja</w:t>
      </w:r>
      <w:r w:rsidRPr="00C65E55">
        <w:rPr>
          <w:rFonts w:asciiTheme="majorBidi" w:hAnsiTheme="majorBidi" w:cstheme="majorBidi"/>
          <w:sz w:val="24"/>
          <w:szCs w:val="24"/>
        </w:rPr>
        <w:t xml:space="preserve"> </w:t>
      </w:r>
      <w:r>
        <w:rPr>
          <w:rFonts w:asciiTheme="majorBidi" w:hAnsiTheme="majorBidi" w:cstheme="majorBidi"/>
          <w:sz w:val="24"/>
          <w:szCs w:val="24"/>
        </w:rPr>
        <w:t xml:space="preserve">berpengaruh secara parsial </w:t>
      </w:r>
      <w:r w:rsidRPr="00331657">
        <w:rPr>
          <w:rFonts w:asciiTheme="majorBidi" w:hAnsiTheme="majorBidi" w:cstheme="majorBidi"/>
          <w:sz w:val="24"/>
          <w:szCs w:val="24"/>
        </w:rPr>
        <w:t xml:space="preserve">terhadap </w:t>
      </w:r>
      <w:r>
        <w:rPr>
          <w:rFonts w:asciiTheme="majorBidi" w:hAnsiTheme="majorBidi" w:cstheme="majorBidi"/>
          <w:sz w:val="24"/>
          <w:szCs w:val="24"/>
        </w:rPr>
        <w:t>Kepuasan Kerja.</w:t>
      </w:r>
    </w:p>
    <w:p w:rsidR="0095687F" w:rsidRDefault="0095687F" w:rsidP="0095687F">
      <w:pPr>
        <w:pStyle w:val="ListParagraph"/>
        <w:tabs>
          <w:tab w:val="left" w:pos="1134"/>
        </w:tabs>
        <w:spacing w:line="480" w:lineRule="auto"/>
        <w:ind w:left="1276" w:hanging="850"/>
        <w:jc w:val="both"/>
        <w:rPr>
          <w:rFonts w:asciiTheme="majorBidi" w:hAnsiTheme="majorBidi" w:cstheme="majorBidi"/>
          <w:sz w:val="24"/>
          <w:szCs w:val="24"/>
        </w:rPr>
      </w:pPr>
      <w:r>
        <w:rPr>
          <w:rFonts w:asciiTheme="majorBidi" w:hAnsiTheme="majorBidi" w:cstheme="majorBidi"/>
          <w:sz w:val="24"/>
          <w:szCs w:val="24"/>
        </w:rPr>
        <w:t>Hipotesis X2 terhadap Y</w:t>
      </w:r>
    </w:p>
    <w:p w:rsidR="0095687F" w:rsidRDefault="0095687F" w:rsidP="0095687F">
      <w:pPr>
        <w:pStyle w:val="ListParagraph"/>
        <w:tabs>
          <w:tab w:val="left" w:pos="1134"/>
        </w:tabs>
        <w:spacing w:line="480" w:lineRule="auto"/>
        <w:ind w:left="1276" w:hanging="850"/>
        <w:jc w:val="both"/>
        <w:rPr>
          <w:rFonts w:asciiTheme="majorBidi" w:hAnsiTheme="majorBidi" w:cstheme="majorBidi"/>
          <w:sz w:val="24"/>
          <w:szCs w:val="24"/>
        </w:rPr>
      </w:pPr>
      <w:r>
        <w:rPr>
          <w:rFonts w:asciiTheme="majorBidi" w:hAnsiTheme="majorBidi" w:cstheme="majorBidi"/>
          <w:sz w:val="24"/>
          <w:szCs w:val="24"/>
        </w:rPr>
        <w:t>H</w:t>
      </w:r>
      <w:r>
        <w:rPr>
          <w:rFonts w:asciiTheme="majorBidi" w:hAnsiTheme="majorBidi" w:cstheme="majorBidi"/>
          <w:sz w:val="24"/>
          <w:szCs w:val="24"/>
          <w:vertAlign w:val="subscript"/>
        </w:rPr>
        <w:t>02</w:t>
      </w:r>
      <w:r>
        <w:rPr>
          <w:rFonts w:asciiTheme="majorBidi" w:hAnsiTheme="majorBidi" w:cstheme="majorBidi"/>
          <w:sz w:val="24"/>
          <w:szCs w:val="24"/>
        </w:rPr>
        <w:tab/>
        <w:t>:</w:t>
      </w:r>
      <w:r>
        <w:rPr>
          <w:rFonts w:asciiTheme="majorBidi" w:hAnsiTheme="majorBidi" w:cstheme="majorBidi"/>
          <w:sz w:val="24"/>
          <w:szCs w:val="24"/>
        </w:rPr>
        <w:tab/>
        <w:t>Pengembangan Karir</w:t>
      </w:r>
      <w:r w:rsidRPr="00331657">
        <w:rPr>
          <w:rFonts w:asciiTheme="majorBidi" w:hAnsiTheme="majorBidi" w:cstheme="majorBidi"/>
          <w:sz w:val="24"/>
          <w:szCs w:val="24"/>
        </w:rPr>
        <w:t xml:space="preserve"> </w:t>
      </w:r>
      <w:r>
        <w:rPr>
          <w:rFonts w:asciiTheme="majorBidi" w:hAnsiTheme="majorBidi" w:cstheme="majorBidi"/>
          <w:sz w:val="24"/>
          <w:szCs w:val="24"/>
        </w:rPr>
        <w:t xml:space="preserve">tidak berpengaruh secara parsial </w:t>
      </w:r>
      <w:r w:rsidRPr="00331657">
        <w:rPr>
          <w:rFonts w:asciiTheme="majorBidi" w:hAnsiTheme="majorBidi" w:cstheme="majorBidi"/>
          <w:sz w:val="24"/>
          <w:szCs w:val="24"/>
        </w:rPr>
        <w:t xml:space="preserve">terhadap </w:t>
      </w:r>
      <w:r>
        <w:rPr>
          <w:rFonts w:asciiTheme="majorBidi" w:hAnsiTheme="majorBidi" w:cstheme="majorBidi"/>
          <w:sz w:val="24"/>
          <w:szCs w:val="24"/>
        </w:rPr>
        <w:t>Kepuasan Kerja.</w:t>
      </w:r>
    </w:p>
    <w:p w:rsidR="0095687F" w:rsidRDefault="0095687F" w:rsidP="0095687F">
      <w:pPr>
        <w:pStyle w:val="ListParagraph"/>
        <w:tabs>
          <w:tab w:val="left" w:pos="1134"/>
        </w:tabs>
        <w:spacing w:line="480" w:lineRule="auto"/>
        <w:ind w:left="1276" w:hanging="850"/>
        <w:jc w:val="both"/>
        <w:rPr>
          <w:rFonts w:asciiTheme="majorBidi" w:hAnsiTheme="majorBidi" w:cstheme="majorBidi"/>
          <w:sz w:val="24"/>
          <w:szCs w:val="24"/>
        </w:rPr>
      </w:pPr>
      <w:r>
        <w:rPr>
          <w:rFonts w:asciiTheme="majorBidi" w:hAnsiTheme="majorBidi" w:cstheme="majorBidi"/>
          <w:sz w:val="24"/>
          <w:szCs w:val="24"/>
        </w:rPr>
        <w:lastRenderedPageBreak/>
        <w:t>H</w:t>
      </w:r>
      <w:r>
        <w:rPr>
          <w:rFonts w:asciiTheme="majorBidi" w:hAnsiTheme="majorBidi" w:cstheme="majorBidi"/>
          <w:sz w:val="24"/>
          <w:szCs w:val="24"/>
          <w:vertAlign w:val="subscript"/>
        </w:rPr>
        <w:t>a2</w:t>
      </w:r>
      <w:r>
        <w:rPr>
          <w:rFonts w:asciiTheme="majorBidi" w:hAnsiTheme="majorBidi" w:cstheme="majorBidi"/>
          <w:sz w:val="24"/>
          <w:szCs w:val="24"/>
        </w:rPr>
        <w:tab/>
        <w:t>:</w:t>
      </w:r>
      <w:r>
        <w:rPr>
          <w:rFonts w:asciiTheme="majorBidi" w:hAnsiTheme="majorBidi" w:cstheme="majorBidi"/>
          <w:sz w:val="24"/>
          <w:szCs w:val="24"/>
        </w:rPr>
        <w:tab/>
        <w:t>Pengembangan Karir</w:t>
      </w:r>
      <w:r w:rsidRPr="00331657">
        <w:rPr>
          <w:rFonts w:asciiTheme="majorBidi" w:hAnsiTheme="majorBidi" w:cstheme="majorBidi"/>
          <w:sz w:val="24"/>
          <w:szCs w:val="24"/>
        </w:rPr>
        <w:t xml:space="preserve"> </w:t>
      </w:r>
      <w:r>
        <w:rPr>
          <w:rFonts w:asciiTheme="majorBidi" w:hAnsiTheme="majorBidi" w:cstheme="majorBidi"/>
          <w:sz w:val="24"/>
          <w:szCs w:val="24"/>
        </w:rPr>
        <w:t xml:space="preserve">berpengaruh secara parsial </w:t>
      </w:r>
      <w:r w:rsidRPr="00331657">
        <w:rPr>
          <w:rFonts w:asciiTheme="majorBidi" w:hAnsiTheme="majorBidi" w:cstheme="majorBidi"/>
          <w:sz w:val="24"/>
          <w:szCs w:val="24"/>
        </w:rPr>
        <w:t xml:space="preserve">terhadap </w:t>
      </w:r>
      <w:r>
        <w:rPr>
          <w:rFonts w:asciiTheme="majorBidi" w:hAnsiTheme="majorBidi" w:cstheme="majorBidi"/>
          <w:sz w:val="24"/>
          <w:szCs w:val="24"/>
        </w:rPr>
        <w:t>Kepuasan Kerja.</w:t>
      </w:r>
    </w:p>
    <w:p w:rsidR="0095687F" w:rsidRPr="00331657" w:rsidRDefault="0095687F" w:rsidP="0095687F">
      <w:pPr>
        <w:pStyle w:val="ListParagraph"/>
        <w:numPr>
          <w:ilvl w:val="0"/>
          <w:numId w:val="58"/>
        </w:numPr>
        <w:spacing w:line="480" w:lineRule="auto"/>
        <w:ind w:left="426" w:hanging="426"/>
        <w:jc w:val="both"/>
        <w:rPr>
          <w:rFonts w:asciiTheme="majorBidi" w:hAnsiTheme="majorBidi" w:cstheme="majorBidi"/>
          <w:sz w:val="24"/>
          <w:szCs w:val="24"/>
        </w:rPr>
      </w:pPr>
      <w:r w:rsidRPr="00331657">
        <w:rPr>
          <w:rFonts w:asciiTheme="majorBidi" w:hAnsiTheme="majorBidi" w:cstheme="majorBidi"/>
          <w:sz w:val="24"/>
          <w:szCs w:val="24"/>
        </w:rPr>
        <w:t xml:space="preserve">Menentukan tingkat signifikansi (α = 0,05) </w:t>
      </w:r>
    </w:p>
    <w:p w:rsidR="0095687F" w:rsidRDefault="0095687F" w:rsidP="0095687F">
      <w:pPr>
        <w:pStyle w:val="ListParagraph"/>
        <w:numPr>
          <w:ilvl w:val="0"/>
          <w:numId w:val="58"/>
        </w:numPr>
        <w:spacing w:line="480" w:lineRule="auto"/>
        <w:ind w:left="426" w:hanging="426"/>
        <w:jc w:val="both"/>
        <w:rPr>
          <w:rFonts w:asciiTheme="majorBidi" w:hAnsiTheme="majorBidi" w:cstheme="majorBidi"/>
          <w:sz w:val="24"/>
          <w:szCs w:val="24"/>
        </w:rPr>
      </w:pPr>
      <w:r w:rsidRPr="00331657">
        <w:rPr>
          <w:rFonts w:asciiTheme="majorBidi" w:hAnsiTheme="majorBidi" w:cstheme="majorBidi"/>
          <w:sz w:val="24"/>
          <w:szCs w:val="24"/>
        </w:rPr>
        <w:t>Membandingkan t</w:t>
      </w:r>
      <w:r w:rsidRPr="00331657">
        <w:rPr>
          <w:rFonts w:asciiTheme="majorBidi" w:hAnsiTheme="majorBidi" w:cstheme="majorBidi"/>
          <w:sz w:val="24"/>
          <w:szCs w:val="24"/>
          <w:vertAlign w:val="subscript"/>
        </w:rPr>
        <w:t>hitung</w:t>
      </w:r>
      <w:r w:rsidRPr="00331657">
        <w:rPr>
          <w:rFonts w:asciiTheme="majorBidi" w:hAnsiTheme="majorBidi" w:cstheme="majorBidi"/>
          <w:sz w:val="24"/>
          <w:szCs w:val="24"/>
        </w:rPr>
        <w:t xml:space="preserve"> dengan t</w:t>
      </w:r>
      <w:r w:rsidRPr="00331657">
        <w:rPr>
          <w:rFonts w:asciiTheme="majorBidi" w:hAnsiTheme="majorBidi" w:cstheme="majorBidi"/>
          <w:sz w:val="24"/>
          <w:szCs w:val="24"/>
          <w:vertAlign w:val="subscript"/>
        </w:rPr>
        <w:t>tabel</w:t>
      </w:r>
      <w:r w:rsidRPr="00331657">
        <w:rPr>
          <w:rFonts w:asciiTheme="majorBidi" w:hAnsiTheme="majorBidi" w:cstheme="majorBidi"/>
          <w:sz w:val="24"/>
          <w:szCs w:val="24"/>
        </w:rPr>
        <w:t xml:space="preserve"> jika t</w:t>
      </w:r>
      <w:r w:rsidRPr="00331657">
        <w:rPr>
          <w:rFonts w:asciiTheme="majorBidi" w:hAnsiTheme="majorBidi" w:cstheme="majorBidi"/>
          <w:sz w:val="24"/>
          <w:szCs w:val="24"/>
          <w:vertAlign w:val="subscript"/>
        </w:rPr>
        <w:t>hitung</w:t>
      </w:r>
      <w:r w:rsidRPr="00331657">
        <w:rPr>
          <w:rFonts w:asciiTheme="majorBidi" w:hAnsiTheme="majorBidi" w:cstheme="majorBidi"/>
          <w:sz w:val="24"/>
          <w:szCs w:val="24"/>
        </w:rPr>
        <w:t xml:space="preserve"> &gt; t</w:t>
      </w:r>
      <w:r w:rsidRPr="00331657">
        <w:rPr>
          <w:rFonts w:asciiTheme="majorBidi" w:hAnsiTheme="majorBidi" w:cstheme="majorBidi"/>
          <w:sz w:val="24"/>
          <w:szCs w:val="24"/>
          <w:vertAlign w:val="subscript"/>
        </w:rPr>
        <w:t>tabel</w:t>
      </w:r>
      <w:r w:rsidRPr="00331657">
        <w:rPr>
          <w:rFonts w:asciiTheme="majorBidi" w:hAnsiTheme="majorBidi" w:cstheme="majorBidi"/>
          <w:sz w:val="24"/>
          <w:szCs w:val="24"/>
        </w:rPr>
        <w:t xml:space="preserve"> maka Ha diterima.</w:t>
      </w:r>
    </w:p>
    <w:p w:rsidR="0095687F" w:rsidRPr="00710C24" w:rsidRDefault="0095687F" w:rsidP="0095687F">
      <w:pPr>
        <w:pStyle w:val="ListParagraph"/>
        <w:spacing w:line="480" w:lineRule="auto"/>
        <w:ind w:left="426"/>
        <w:jc w:val="both"/>
        <w:rPr>
          <w:rFonts w:asciiTheme="majorBidi" w:hAnsiTheme="majorBidi" w:cstheme="majorBidi"/>
          <w:sz w:val="24"/>
          <w:szCs w:val="24"/>
        </w:rPr>
      </w:pPr>
      <w:r w:rsidRPr="00710C24">
        <w:rPr>
          <w:rFonts w:asciiTheme="majorBidi" w:hAnsiTheme="majorBidi" w:cstheme="majorBidi"/>
          <w:sz w:val="24"/>
          <w:szCs w:val="24"/>
        </w:rPr>
        <w:t>Nilai t</w:t>
      </w:r>
      <w:r w:rsidRPr="00710C24">
        <w:rPr>
          <w:rFonts w:asciiTheme="majorBidi" w:hAnsiTheme="majorBidi" w:cstheme="majorBidi"/>
          <w:sz w:val="24"/>
          <w:szCs w:val="24"/>
          <w:vertAlign w:val="subscript"/>
        </w:rPr>
        <w:softHyphen/>
        <w:t xml:space="preserve">hitung </w:t>
      </w:r>
      <w:r w:rsidRPr="00710C24">
        <w:rPr>
          <w:rFonts w:asciiTheme="majorBidi" w:hAnsiTheme="majorBidi" w:cstheme="majorBidi"/>
          <w:sz w:val="24"/>
          <w:szCs w:val="24"/>
        </w:rPr>
        <w:t xml:space="preserve">dapat dicari dengan menggunakan rumus sebagai </w:t>
      </w:r>
      <w:proofErr w:type="gramStart"/>
      <w:r w:rsidRPr="00710C24">
        <w:rPr>
          <w:rFonts w:asciiTheme="majorBidi" w:hAnsiTheme="majorBidi" w:cstheme="majorBidi"/>
          <w:sz w:val="24"/>
          <w:szCs w:val="24"/>
        </w:rPr>
        <w:t>berikut :</w:t>
      </w:r>
      <w:proofErr w:type="gramEnd"/>
    </w:p>
    <w:p w:rsidR="0095687F" w:rsidRPr="00331657" w:rsidRDefault="00716615" w:rsidP="0095687F">
      <w:pPr>
        <w:pStyle w:val="ListParagraph"/>
        <w:spacing w:line="360" w:lineRule="auto"/>
        <w:ind w:left="709"/>
        <w:jc w:val="both"/>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hitung</m:t>
              </m:r>
            </m:sub>
          </m:sSub>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Koefisien Regresi</m:t>
              </m:r>
            </m:num>
            <m:den>
              <m:r>
                <w:rPr>
                  <w:rFonts w:ascii="Cambria Math" w:hAnsi="Cambria Math" w:cstheme="majorBidi"/>
                  <w:sz w:val="24"/>
                  <w:szCs w:val="24"/>
                </w:rPr>
                <m:t>Standar Error</m:t>
              </m:r>
            </m:den>
          </m:f>
        </m:oMath>
      </m:oMathPara>
    </w:p>
    <w:p w:rsidR="0095687F" w:rsidRPr="00331657" w:rsidRDefault="0095687F" w:rsidP="0095687F">
      <w:pPr>
        <w:pStyle w:val="ListParagraph"/>
        <w:spacing w:line="360" w:lineRule="auto"/>
        <w:ind w:left="709"/>
        <w:jc w:val="both"/>
        <w:rPr>
          <w:rFonts w:asciiTheme="majorBidi" w:hAnsiTheme="majorBidi" w:cstheme="majorBidi"/>
          <w:sz w:val="24"/>
          <w:szCs w:val="24"/>
        </w:rPr>
      </w:pPr>
    </w:p>
    <w:p w:rsidR="0095687F" w:rsidRPr="00331657" w:rsidRDefault="0095687F" w:rsidP="0095687F">
      <w:pPr>
        <w:pStyle w:val="ListParagraph"/>
        <w:numPr>
          <w:ilvl w:val="0"/>
          <w:numId w:val="58"/>
        </w:numPr>
        <w:spacing w:line="480" w:lineRule="auto"/>
        <w:ind w:left="426" w:hanging="426"/>
        <w:jc w:val="both"/>
        <w:rPr>
          <w:rFonts w:asciiTheme="majorBidi" w:hAnsiTheme="majorBidi" w:cstheme="majorBidi"/>
          <w:sz w:val="24"/>
          <w:szCs w:val="24"/>
        </w:rPr>
      </w:pPr>
      <w:r w:rsidRPr="00331657">
        <w:rPr>
          <w:rFonts w:asciiTheme="majorBidi" w:hAnsiTheme="majorBidi" w:cstheme="majorBidi"/>
          <w:sz w:val="24"/>
          <w:szCs w:val="24"/>
        </w:rPr>
        <w:t>Apabila t</w:t>
      </w:r>
      <w:r w:rsidRPr="00331657">
        <w:rPr>
          <w:rFonts w:asciiTheme="majorBidi" w:hAnsiTheme="majorBidi" w:cstheme="majorBidi"/>
          <w:sz w:val="24"/>
          <w:szCs w:val="24"/>
          <w:vertAlign w:val="subscript"/>
        </w:rPr>
        <w:t xml:space="preserve">hitung </w:t>
      </w:r>
      <w:r w:rsidRPr="00331657">
        <w:rPr>
          <w:rFonts w:asciiTheme="majorBidi" w:hAnsiTheme="majorBidi" w:cstheme="majorBidi"/>
          <w:sz w:val="24"/>
          <w:szCs w:val="24"/>
        </w:rPr>
        <w:t>&lt; t</w:t>
      </w:r>
      <w:r w:rsidRPr="00331657">
        <w:rPr>
          <w:rFonts w:asciiTheme="majorBidi" w:hAnsiTheme="majorBidi" w:cstheme="majorBidi"/>
          <w:sz w:val="24"/>
          <w:szCs w:val="24"/>
          <w:vertAlign w:val="subscript"/>
        </w:rPr>
        <w:t>tabel</w:t>
      </w:r>
      <w:r w:rsidRPr="00331657">
        <w:rPr>
          <w:rFonts w:asciiTheme="majorBidi" w:hAnsiTheme="majorBidi" w:cstheme="majorBidi"/>
          <w:sz w:val="24"/>
          <w:szCs w:val="24"/>
        </w:rPr>
        <w:t xml:space="preserve"> maka variabel independen secara individu tidak berpengaruh terhadap varaibel dependen.</w:t>
      </w:r>
    </w:p>
    <w:p w:rsidR="0095687F" w:rsidRPr="00331657" w:rsidRDefault="0095687F" w:rsidP="0095687F">
      <w:pPr>
        <w:pStyle w:val="ListParagraph"/>
        <w:numPr>
          <w:ilvl w:val="0"/>
          <w:numId w:val="58"/>
        </w:numPr>
        <w:spacing w:line="480" w:lineRule="auto"/>
        <w:ind w:left="426" w:hanging="426"/>
        <w:jc w:val="both"/>
        <w:rPr>
          <w:rFonts w:asciiTheme="majorBidi" w:hAnsiTheme="majorBidi" w:cstheme="majorBidi"/>
          <w:sz w:val="24"/>
          <w:szCs w:val="24"/>
        </w:rPr>
      </w:pPr>
      <w:r w:rsidRPr="00331657">
        <w:rPr>
          <w:rFonts w:asciiTheme="majorBidi" w:hAnsiTheme="majorBidi" w:cstheme="majorBidi"/>
          <w:sz w:val="24"/>
          <w:szCs w:val="24"/>
        </w:rPr>
        <w:t>Apabila t</w:t>
      </w:r>
      <w:r w:rsidRPr="00331657">
        <w:rPr>
          <w:rFonts w:asciiTheme="majorBidi" w:hAnsiTheme="majorBidi" w:cstheme="majorBidi"/>
          <w:sz w:val="24"/>
          <w:szCs w:val="24"/>
          <w:vertAlign w:val="subscript"/>
        </w:rPr>
        <w:t>hitung</w:t>
      </w:r>
      <w:r w:rsidRPr="00331657">
        <w:rPr>
          <w:rFonts w:asciiTheme="majorBidi" w:hAnsiTheme="majorBidi" w:cstheme="majorBidi"/>
          <w:sz w:val="24"/>
          <w:szCs w:val="24"/>
        </w:rPr>
        <w:t xml:space="preserve"> &gt; t</w:t>
      </w:r>
      <w:r w:rsidRPr="00331657">
        <w:rPr>
          <w:rFonts w:asciiTheme="majorBidi" w:hAnsiTheme="majorBidi" w:cstheme="majorBidi"/>
          <w:sz w:val="24"/>
          <w:szCs w:val="24"/>
          <w:vertAlign w:val="subscript"/>
        </w:rPr>
        <w:t xml:space="preserve">tabel </w:t>
      </w:r>
      <w:r w:rsidRPr="00331657">
        <w:rPr>
          <w:rFonts w:asciiTheme="majorBidi" w:hAnsiTheme="majorBidi" w:cstheme="majorBidi"/>
          <w:sz w:val="24"/>
          <w:szCs w:val="24"/>
        </w:rPr>
        <w:t>maka variabel independen secara individu berpengaruh terhadap variabel dependen.</w:t>
      </w:r>
    </w:p>
    <w:p w:rsidR="0095687F" w:rsidRPr="009B49EE" w:rsidRDefault="0095687F" w:rsidP="009B49EE">
      <w:pPr>
        <w:pStyle w:val="ListParagraph"/>
        <w:numPr>
          <w:ilvl w:val="2"/>
          <w:numId w:val="49"/>
        </w:numPr>
        <w:spacing w:line="360" w:lineRule="auto"/>
        <w:ind w:left="709"/>
        <w:jc w:val="both"/>
        <w:rPr>
          <w:rFonts w:asciiTheme="majorBidi" w:hAnsiTheme="majorBidi" w:cstheme="majorBidi"/>
          <w:b/>
          <w:bCs/>
          <w:sz w:val="24"/>
          <w:szCs w:val="24"/>
        </w:rPr>
      </w:pPr>
      <w:r w:rsidRPr="009B49EE">
        <w:rPr>
          <w:rFonts w:asciiTheme="majorBidi" w:hAnsiTheme="majorBidi" w:cstheme="majorBidi"/>
          <w:b/>
          <w:bCs/>
          <w:sz w:val="24"/>
          <w:szCs w:val="24"/>
        </w:rPr>
        <w:t>Analisis Koefisien Determinasi</w:t>
      </w:r>
    </w:p>
    <w:p w:rsidR="0095687F" w:rsidRPr="00331657" w:rsidRDefault="0095687F" w:rsidP="0095687F">
      <w:pPr>
        <w:spacing w:line="480" w:lineRule="auto"/>
        <w:ind w:firstLine="720"/>
        <w:contextualSpacing/>
        <w:jc w:val="both"/>
        <w:rPr>
          <w:rFonts w:asciiTheme="majorBidi" w:hAnsiTheme="majorBidi" w:cstheme="majorBidi"/>
          <w:sz w:val="24"/>
          <w:szCs w:val="24"/>
        </w:rPr>
      </w:pPr>
      <w:r w:rsidRPr="00331657">
        <w:rPr>
          <w:rFonts w:asciiTheme="majorBidi" w:hAnsiTheme="majorBidi" w:cstheme="majorBidi"/>
          <w:sz w:val="24"/>
          <w:szCs w:val="24"/>
        </w:rPr>
        <w:t>Koefisien determinasi (R</w:t>
      </w:r>
      <w:r w:rsidRPr="00331657">
        <w:rPr>
          <w:rFonts w:asciiTheme="majorBidi" w:hAnsiTheme="majorBidi" w:cstheme="majorBidi"/>
          <w:sz w:val="24"/>
          <w:szCs w:val="24"/>
          <w:vertAlign w:val="superscript"/>
        </w:rPr>
        <w:t>2</w:t>
      </w:r>
      <w:r w:rsidRPr="00331657">
        <w:rPr>
          <w:rFonts w:asciiTheme="majorBidi" w:hAnsiTheme="majorBidi" w:cstheme="majorBidi"/>
          <w:sz w:val="24"/>
          <w:szCs w:val="24"/>
        </w:rPr>
        <w:t>) digunakan untuk mengukur seberapa jauh kemampuan model regresi linier dalam menerangkan variabel dependen. Koefisien determinasi dapat dicari dengan rumus</w:t>
      </w:r>
      <w:r>
        <w:rPr>
          <w:rFonts w:asciiTheme="majorBidi" w:hAnsiTheme="majorBidi" w:cstheme="majorBidi"/>
          <w:sz w:val="24"/>
          <w:szCs w:val="24"/>
        </w:rPr>
        <w:t xml:space="preserve"> (Ghozali, </w:t>
      </w:r>
      <w:proofErr w:type="gramStart"/>
      <w:r>
        <w:rPr>
          <w:rFonts w:asciiTheme="majorBidi" w:hAnsiTheme="majorBidi" w:cstheme="majorBidi"/>
          <w:sz w:val="24"/>
          <w:szCs w:val="24"/>
        </w:rPr>
        <w:t>2001 :</w:t>
      </w:r>
      <w:proofErr w:type="gramEnd"/>
      <w:r>
        <w:rPr>
          <w:rFonts w:asciiTheme="majorBidi" w:hAnsiTheme="majorBidi" w:cstheme="majorBidi"/>
          <w:sz w:val="24"/>
          <w:szCs w:val="24"/>
        </w:rPr>
        <w:t xml:space="preserve"> 79-80).</w:t>
      </w:r>
    </w:p>
    <w:p w:rsidR="0095687F" w:rsidRDefault="00716615" w:rsidP="0095687F">
      <w:pPr>
        <w:spacing w:line="480" w:lineRule="auto"/>
        <w:contextualSpacing/>
        <w:jc w:val="both"/>
        <w:rPr>
          <w:rFonts w:asciiTheme="majorBidi" w:hAnsiTheme="majorBidi" w:cstheme="majorBidi"/>
          <w:sz w:val="24"/>
          <w:szCs w:val="24"/>
        </w:rPr>
      </w:pPr>
      <m:oMathPara>
        <m:oMath>
          <m:sSup>
            <m:sSupPr>
              <m:ctrlPr>
                <w:rPr>
                  <w:rFonts w:ascii="Cambria Math" w:hAnsi="Cambria Math" w:cstheme="majorBidi"/>
                  <w:i/>
                  <w:sz w:val="24"/>
                  <w:szCs w:val="24"/>
                </w:rPr>
              </m:ctrlPr>
            </m:sSupPr>
            <m:e>
              <m:r>
                <w:rPr>
                  <w:rFonts w:ascii="Cambria Math" w:hAnsi="Cambria Math" w:cstheme="majorBidi"/>
                  <w:sz w:val="24"/>
                  <w:szCs w:val="24"/>
                </w:rPr>
                <m:t>R</m:t>
              </m:r>
            </m:e>
            <m:sup>
              <m:r>
                <w:rPr>
                  <w:rFonts w:ascii="Cambria Math" w:hAnsi="Cambria Math" w:cstheme="majorBidi"/>
                  <w:sz w:val="24"/>
                  <w:szCs w:val="24"/>
                </w:rPr>
                <m:t>2</m:t>
              </m:r>
            </m:sup>
          </m:sSup>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ESS</m:t>
              </m:r>
            </m:num>
            <m:den>
              <m:r>
                <w:rPr>
                  <w:rFonts w:ascii="Cambria Math" w:hAnsi="Cambria Math" w:cstheme="majorBidi"/>
                  <w:sz w:val="24"/>
                  <w:szCs w:val="24"/>
                </w:rPr>
                <m:t>TSS</m:t>
              </m:r>
            </m:den>
          </m:f>
          <m:r>
            <w:rPr>
              <w:rFonts w:ascii="Cambria Math" w:hAnsi="Cambria Math" w:cstheme="majorBidi"/>
              <w:sz w:val="24"/>
              <w:szCs w:val="24"/>
            </w:rPr>
            <m:t>=1-</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nary>
                    <m:naryPr>
                      <m:chr m:val="∑"/>
                      <m:limLoc m:val="undOvr"/>
                      <m:subHide m:val="1"/>
                      <m:supHide m:val="1"/>
                      <m:ctrlPr>
                        <w:rPr>
                          <w:rFonts w:ascii="Cambria Math" w:hAnsi="Cambria Math" w:cstheme="majorBidi"/>
                          <w:i/>
                          <w:sz w:val="24"/>
                          <w:szCs w:val="24"/>
                        </w:rPr>
                      </m:ctrlPr>
                    </m:naryPr>
                    <m:sub/>
                    <m:sup/>
                    <m:e>
                      <m:r>
                        <w:rPr>
                          <w:rFonts w:ascii="Cambria Math" w:hAnsi="Cambria Math" w:cstheme="majorBidi"/>
                          <w:sz w:val="24"/>
                          <w:szCs w:val="24"/>
                        </w:rPr>
                        <m:t>ei</m:t>
                      </m:r>
                    </m:e>
                  </m:nary>
                </m:e>
                <m:sup>
                  <m:r>
                    <w:rPr>
                      <w:rFonts w:ascii="Cambria Math" w:hAnsi="Cambria Math" w:cstheme="majorBidi"/>
                      <w:sz w:val="24"/>
                      <w:szCs w:val="24"/>
                    </w:rPr>
                    <m:t>2</m:t>
                  </m:r>
                </m:sup>
              </m:sSup>
            </m:num>
            <m:den>
              <m:nary>
                <m:naryPr>
                  <m:chr m:val="∑"/>
                  <m:limLoc m:val="undOvr"/>
                  <m:subHide m:val="1"/>
                  <m:supHide m:val="1"/>
                  <m:ctrlPr>
                    <w:rPr>
                      <w:rFonts w:ascii="Cambria Math" w:hAnsi="Cambria Math" w:cstheme="majorBidi"/>
                      <w:i/>
                      <w:sz w:val="24"/>
                      <w:szCs w:val="24"/>
                    </w:rPr>
                  </m:ctrlPr>
                </m:naryPr>
                <m:sub/>
                <m:sup/>
                <m:e>
                  <m:sSup>
                    <m:sSupPr>
                      <m:ctrlPr>
                        <w:rPr>
                          <w:rFonts w:ascii="Cambria Math" w:hAnsi="Cambria Math" w:cstheme="majorBidi"/>
                          <w:i/>
                          <w:sz w:val="24"/>
                          <w:szCs w:val="24"/>
                        </w:rPr>
                      </m:ctrlPr>
                    </m:sSupPr>
                    <m:e>
                      <m:r>
                        <w:rPr>
                          <w:rFonts w:ascii="Cambria Math" w:hAnsi="Cambria Math" w:cstheme="majorBidi"/>
                          <w:sz w:val="24"/>
                          <w:szCs w:val="24"/>
                        </w:rPr>
                        <m:t>Yi</m:t>
                      </m:r>
                    </m:e>
                    <m:sup>
                      <m:r>
                        <w:rPr>
                          <w:rFonts w:ascii="Cambria Math" w:hAnsi="Cambria Math" w:cstheme="majorBidi"/>
                          <w:sz w:val="24"/>
                          <w:szCs w:val="24"/>
                        </w:rPr>
                        <m:t>2</m:t>
                      </m:r>
                    </m:sup>
                  </m:sSup>
                </m:e>
              </m:nary>
            </m:den>
          </m:f>
        </m:oMath>
      </m:oMathPara>
    </w:p>
    <w:p w:rsidR="0095687F" w:rsidRDefault="0095687F" w:rsidP="0095687F">
      <w:pPr>
        <w:spacing w:line="480" w:lineRule="auto"/>
        <w:ind w:firstLine="720"/>
        <w:contextualSpacing/>
        <w:jc w:val="both"/>
        <w:rPr>
          <w:rFonts w:asciiTheme="majorBidi" w:hAnsiTheme="majorBidi" w:cstheme="majorBidi"/>
          <w:sz w:val="24"/>
          <w:szCs w:val="24"/>
        </w:rPr>
      </w:pPr>
      <w:r w:rsidRPr="00331657">
        <w:rPr>
          <w:rFonts w:asciiTheme="majorBidi" w:hAnsiTheme="majorBidi" w:cstheme="majorBidi"/>
          <w:sz w:val="24"/>
          <w:szCs w:val="24"/>
        </w:rPr>
        <w:t>Nilai koefisien determinasi antara 0 dan 1. Nilai R</w:t>
      </w:r>
      <w:r w:rsidRPr="00331657">
        <w:rPr>
          <w:rFonts w:asciiTheme="majorBidi" w:hAnsiTheme="majorBidi" w:cstheme="majorBidi"/>
          <w:sz w:val="24"/>
          <w:szCs w:val="24"/>
          <w:vertAlign w:val="superscript"/>
        </w:rPr>
        <w:t xml:space="preserve">2 </w:t>
      </w:r>
      <w:r w:rsidRPr="00331657">
        <w:rPr>
          <w:rFonts w:asciiTheme="majorBidi" w:hAnsiTheme="majorBidi" w:cstheme="majorBidi"/>
          <w:sz w:val="24"/>
          <w:szCs w:val="24"/>
        </w:rPr>
        <w:t>yang kecil berarti kemampuan variabel-variabel independen dalam menjelaskan variasi variabel dependen sangat terbatas. Nilai yang mendekati 1 berarti variabel-variabel independen memberikan hampir semua informasi yang dibutuhkan untuk memprediksi variasi variabel dependen.</w:t>
      </w:r>
    </w:p>
    <w:p w:rsidR="0095687F" w:rsidRDefault="0095687F" w:rsidP="0095687F">
      <w:pPr>
        <w:spacing w:line="480" w:lineRule="auto"/>
        <w:ind w:firstLine="720"/>
        <w:contextualSpacing/>
        <w:jc w:val="both"/>
        <w:rPr>
          <w:rFonts w:asciiTheme="majorBidi" w:hAnsiTheme="majorBidi" w:cstheme="majorBidi"/>
          <w:sz w:val="24"/>
          <w:szCs w:val="24"/>
        </w:rPr>
      </w:pPr>
      <w:r>
        <w:rPr>
          <w:rFonts w:asciiTheme="majorBidi" w:hAnsiTheme="majorBidi" w:cstheme="majorBidi"/>
          <w:sz w:val="24"/>
          <w:szCs w:val="24"/>
        </w:rPr>
        <w:lastRenderedPageBreak/>
        <w:t xml:space="preserve">Selain secara simultan, koefisien determinasi juga dapat dihitung secara parsial, yang berfungsi menunjukkan kontribusi total pengaruh untuk setiap variabel bebas secara terpisah. Rumus koefisien determinasi parsial adalah sebagai </w:t>
      </w:r>
      <w:proofErr w:type="gramStart"/>
      <w:r>
        <w:rPr>
          <w:rFonts w:asciiTheme="majorBidi" w:hAnsiTheme="majorBidi" w:cstheme="majorBidi"/>
          <w:sz w:val="24"/>
          <w:szCs w:val="24"/>
        </w:rPr>
        <w:t>berikut :</w:t>
      </w:r>
      <w:proofErr w:type="gramEnd"/>
    </w:p>
    <w:p w:rsidR="0095687F" w:rsidRDefault="0095687F" w:rsidP="0095687F">
      <w:pPr>
        <w:spacing w:line="360" w:lineRule="auto"/>
        <w:contextualSpacing/>
        <w:jc w:val="center"/>
        <w:rPr>
          <w:rFonts w:asciiTheme="majorBidi" w:hAnsiTheme="majorBidi" w:cstheme="majorBidi"/>
          <w:sz w:val="24"/>
          <w:szCs w:val="24"/>
        </w:rPr>
      </w:pPr>
      <w:r>
        <w:rPr>
          <w:rFonts w:asciiTheme="majorBidi" w:hAnsiTheme="majorBidi" w:cstheme="majorBidi"/>
          <w:sz w:val="24"/>
          <w:szCs w:val="24"/>
        </w:rPr>
        <w:t xml:space="preserve">KDP </w:t>
      </w:r>
      <w:r>
        <w:rPr>
          <w:rFonts w:asciiTheme="majorBidi" w:hAnsiTheme="majorBidi" w:cstheme="majorBidi"/>
          <w:sz w:val="24"/>
          <w:szCs w:val="24"/>
        </w:rPr>
        <w:tab/>
        <w:t>= Beta x korelasi zerro order x 100%</w:t>
      </w:r>
    </w:p>
    <w:p w:rsidR="0095687F" w:rsidRPr="0002444C" w:rsidRDefault="0095687F" w:rsidP="0095687F"/>
    <w:p w:rsidR="0095687F" w:rsidRPr="00E610A5" w:rsidRDefault="0095687F" w:rsidP="0095687F">
      <w:pPr>
        <w:rPr>
          <w:rFonts w:ascii="Times New Roman" w:hAnsi="Times New Roman" w:cs="Times New Roman"/>
          <w:sz w:val="24"/>
          <w:szCs w:val="24"/>
        </w:rPr>
      </w:pPr>
    </w:p>
    <w:p w:rsidR="0095687F" w:rsidRDefault="0095687F"/>
    <w:p w:rsidR="0095687F" w:rsidRDefault="0095687F"/>
    <w:p w:rsidR="0095687F" w:rsidRDefault="0095687F"/>
    <w:p w:rsidR="0095687F" w:rsidRDefault="0095687F"/>
    <w:p w:rsidR="0095687F" w:rsidRDefault="0095687F"/>
    <w:p w:rsidR="0095687F" w:rsidRDefault="0095687F"/>
    <w:p w:rsidR="0095687F" w:rsidRDefault="0095687F"/>
    <w:p w:rsidR="0095687F" w:rsidRDefault="0095687F"/>
    <w:p w:rsidR="0095687F" w:rsidRDefault="0095687F"/>
    <w:p w:rsidR="0095687F" w:rsidRDefault="0095687F"/>
    <w:p w:rsidR="0095687F" w:rsidRDefault="0095687F"/>
    <w:p w:rsidR="0095687F" w:rsidRDefault="0095687F"/>
    <w:p w:rsidR="0095687F" w:rsidRDefault="0095687F"/>
    <w:p w:rsidR="0095687F" w:rsidRDefault="0095687F"/>
    <w:p w:rsidR="0095687F" w:rsidRDefault="0095687F"/>
    <w:p w:rsidR="0095687F" w:rsidRDefault="0095687F"/>
    <w:p w:rsidR="0095687F" w:rsidRDefault="0095687F"/>
    <w:p w:rsidR="0095687F" w:rsidRDefault="0095687F"/>
    <w:p w:rsidR="0095687F" w:rsidRPr="00515FFF" w:rsidRDefault="0095687F" w:rsidP="0095687F">
      <w:pPr>
        <w:spacing w:after="0" w:line="480" w:lineRule="auto"/>
        <w:jc w:val="center"/>
        <w:rPr>
          <w:rFonts w:ascii="Times New Roman" w:hAnsi="Times New Roman" w:cs="Times New Roman"/>
          <w:b/>
          <w:sz w:val="28"/>
          <w:szCs w:val="28"/>
        </w:rPr>
      </w:pPr>
      <w:r w:rsidRPr="00515FFF">
        <w:rPr>
          <w:rFonts w:ascii="Times New Roman" w:hAnsi="Times New Roman" w:cs="Times New Roman"/>
          <w:b/>
          <w:sz w:val="28"/>
          <w:szCs w:val="28"/>
        </w:rPr>
        <w:lastRenderedPageBreak/>
        <w:t>BAB IV</w:t>
      </w:r>
    </w:p>
    <w:p w:rsidR="0095687F" w:rsidRPr="00515FFF" w:rsidRDefault="0095687F" w:rsidP="0095687F">
      <w:pPr>
        <w:spacing w:after="0" w:line="480" w:lineRule="auto"/>
        <w:jc w:val="center"/>
        <w:rPr>
          <w:rFonts w:ascii="Times New Roman" w:hAnsi="Times New Roman" w:cs="Times New Roman"/>
          <w:sz w:val="28"/>
          <w:szCs w:val="28"/>
        </w:rPr>
      </w:pPr>
      <w:r w:rsidRPr="00515FFF">
        <w:rPr>
          <w:rFonts w:ascii="Times New Roman" w:hAnsi="Times New Roman" w:cs="Times New Roman"/>
          <w:b/>
          <w:sz w:val="28"/>
          <w:szCs w:val="28"/>
        </w:rPr>
        <w:t>HASIL ANALISIS DAN PEMBAHASAN</w:t>
      </w:r>
    </w:p>
    <w:p w:rsidR="0095687F" w:rsidRPr="00515FFF" w:rsidRDefault="0095687F" w:rsidP="00E6011A">
      <w:pPr>
        <w:pStyle w:val="ListParagraph"/>
        <w:numPr>
          <w:ilvl w:val="1"/>
          <w:numId w:val="59"/>
        </w:numPr>
        <w:spacing w:after="0" w:line="480" w:lineRule="auto"/>
        <w:ind w:left="540" w:hanging="540"/>
        <w:jc w:val="both"/>
        <w:rPr>
          <w:rFonts w:ascii="Times New Roman" w:hAnsi="Times New Roman" w:cs="Times New Roman"/>
          <w:b/>
          <w:sz w:val="24"/>
          <w:szCs w:val="24"/>
        </w:rPr>
      </w:pPr>
      <w:r w:rsidRPr="00515FFF">
        <w:rPr>
          <w:rFonts w:ascii="Times New Roman" w:hAnsi="Times New Roman" w:cs="Times New Roman"/>
          <w:b/>
          <w:sz w:val="24"/>
          <w:szCs w:val="24"/>
        </w:rPr>
        <w:t>Hasil Penelitian</w:t>
      </w:r>
    </w:p>
    <w:p w:rsidR="0095687F" w:rsidRPr="00515FFF" w:rsidRDefault="0095687F" w:rsidP="0095687F">
      <w:pPr>
        <w:pStyle w:val="ListParagraph"/>
        <w:spacing w:line="480" w:lineRule="auto"/>
        <w:ind w:left="0" w:firstLine="426"/>
        <w:jc w:val="both"/>
        <w:rPr>
          <w:rFonts w:ascii="Times New Roman" w:hAnsi="Times New Roman" w:cs="Times New Roman"/>
          <w:sz w:val="24"/>
          <w:szCs w:val="24"/>
        </w:rPr>
      </w:pPr>
      <w:r w:rsidRPr="00515FFF">
        <w:rPr>
          <w:rFonts w:ascii="Times New Roman" w:hAnsi="Times New Roman" w:cs="Times New Roman"/>
          <w:sz w:val="24"/>
          <w:szCs w:val="24"/>
        </w:rPr>
        <w:t xml:space="preserve">Pada bab ini akan disajikan hasil analisis deskriptif dan verifikatif mengenai </w:t>
      </w:r>
      <w:r w:rsidRPr="00515FFF">
        <w:rPr>
          <w:rFonts w:ascii="Times New Roman" w:hAnsi="Times New Roman" w:cs="Times New Roman"/>
          <w:sz w:val="24"/>
          <w:szCs w:val="24"/>
          <w:shd w:val="clear" w:color="auto" w:fill="FFFFFF"/>
        </w:rPr>
        <w:t>Pengaruh Motivasi Kerja dan Pengembangan Karir terhadap Kepuasan Kerja Karyawan pada PT. Artdeco Sejahtera Abadi</w:t>
      </w:r>
      <w:r w:rsidRPr="00515FFF">
        <w:rPr>
          <w:rFonts w:ascii="Times New Roman" w:hAnsi="Times New Roman" w:cs="Times New Roman"/>
          <w:sz w:val="24"/>
          <w:szCs w:val="24"/>
          <w:lang w:val="id-ID"/>
        </w:rPr>
        <w:t>,</w:t>
      </w:r>
      <w:r w:rsidRPr="00515FFF">
        <w:rPr>
          <w:rFonts w:ascii="Times New Roman" w:hAnsi="Times New Roman" w:cs="Times New Roman"/>
          <w:sz w:val="24"/>
          <w:szCs w:val="24"/>
        </w:rPr>
        <w:t xml:space="preserve"> dengan sampel penelitian sebanyak 55 orang.</w:t>
      </w:r>
    </w:p>
    <w:p w:rsidR="0095687F" w:rsidRPr="00515FFF" w:rsidRDefault="0095687F" w:rsidP="00E6011A">
      <w:pPr>
        <w:pStyle w:val="ListParagraph"/>
        <w:numPr>
          <w:ilvl w:val="2"/>
          <w:numId w:val="59"/>
        </w:numPr>
        <w:spacing w:after="0" w:line="480" w:lineRule="auto"/>
        <w:ind w:left="540" w:hanging="540"/>
        <w:jc w:val="both"/>
        <w:rPr>
          <w:rFonts w:ascii="Times New Roman" w:hAnsi="Times New Roman" w:cs="Times New Roman"/>
          <w:b/>
          <w:sz w:val="24"/>
          <w:szCs w:val="24"/>
        </w:rPr>
      </w:pPr>
      <w:r w:rsidRPr="00515FFF">
        <w:rPr>
          <w:rFonts w:ascii="Times New Roman" w:hAnsi="Times New Roman" w:cs="Times New Roman"/>
          <w:b/>
          <w:sz w:val="24"/>
          <w:szCs w:val="24"/>
        </w:rPr>
        <w:t>Hasil Pengujian Instrumen Penelitian</w:t>
      </w:r>
    </w:p>
    <w:p w:rsidR="0095687F" w:rsidRPr="00515FFF" w:rsidRDefault="0095687F" w:rsidP="0095687F">
      <w:pPr>
        <w:spacing w:after="0" w:line="480" w:lineRule="auto"/>
        <w:ind w:firstLine="540"/>
        <w:jc w:val="both"/>
        <w:rPr>
          <w:rFonts w:ascii="Times New Roman" w:hAnsi="Times New Roman" w:cs="Times New Roman"/>
          <w:sz w:val="24"/>
          <w:szCs w:val="24"/>
        </w:rPr>
      </w:pPr>
      <w:r w:rsidRPr="00515FFF">
        <w:rPr>
          <w:rFonts w:ascii="Times New Roman" w:hAnsi="Times New Roman" w:cs="Times New Roman"/>
          <w:sz w:val="24"/>
          <w:szCs w:val="24"/>
        </w:rPr>
        <w:t xml:space="preserve">Data yang digunakan dalam penelitian ini yaitu data kuesioner, maka sebelum dilakukan analisis terhadap instrumen penelitian yang akan digunakan, diperlukan pengujian validitas dan reliabilitas agar hasil yang diperoleh dapat teruji dan dapat diandalkan dan menghindari hal-hal yang bisa meragukan keabsahan hasil penelitian. Dalam uji validitas dan reliabilitas, penulis menggunakan alat bantuan </w:t>
      </w:r>
      <w:r w:rsidRPr="00515FFF">
        <w:rPr>
          <w:rFonts w:ascii="Times New Roman" w:hAnsi="Times New Roman" w:cs="Times New Roman"/>
          <w:i/>
          <w:sz w:val="24"/>
          <w:szCs w:val="24"/>
        </w:rPr>
        <w:t>software IBM SPSS v21</w:t>
      </w:r>
      <w:r w:rsidRPr="00515FFF">
        <w:rPr>
          <w:rFonts w:ascii="Times New Roman" w:hAnsi="Times New Roman" w:cs="Times New Roman"/>
          <w:sz w:val="24"/>
          <w:szCs w:val="24"/>
        </w:rPr>
        <w:t>.</w:t>
      </w:r>
    </w:p>
    <w:p w:rsidR="0095687F" w:rsidRPr="00515FFF" w:rsidRDefault="0095687F" w:rsidP="00E6011A">
      <w:pPr>
        <w:pStyle w:val="ListParagraph"/>
        <w:numPr>
          <w:ilvl w:val="3"/>
          <w:numId w:val="59"/>
        </w:numPr>
        <w:spacing w:after="0" w:line="480" w:lineRule="auto"/>
        <w:ind w:left="720"/>
        <w:jc w:val="both"/>
        <w:rPr>
          <w:rFonts w:ascii="Times New Roman" w:hAnsi="Times New Roman" w:cs="Times New Roman"/>
          <w:b/>
          <w:sz w:val="24"/>
          <w:szCs w:val="24"/>
        </w:rPr>
      </w:pPr>
      <w:r w:rsidRPr="00515FFF">
        <w:rPr>
          <w:rFonts w:ascii="Times New Roman" w:hAnsi="Times New Roman" w:cs="Times New Roman"/>
          <w:b/>
          <w:sz w:val="24"/>
          <w:szCs w:val="24"/>
        </w:rPr>
        <w:t xml:space="preserve">Uji Validitas Instrumen </w:t>
      </w:r>
    </w:p>
    <w:p w:rsidR="0095687F" w:rsidRPr="00515FFF" w:rsidRDefault="0095687F" w:rsidP="0095687F">
      <w:pPr>
        <w:spacing w:after="0" w:line="480" w:lineRule="auto"/>
        <w:ind w:firstLine="540"/>
        <w:jc w:val="both"/>
        <w:rPr>
          <w:rFonts w:ascii="Times New Roman" w:hAnsi="Times New Roman" w:cs="Times New Roman"/>
          <w:sz w:val="24"/>
          <w:szCs w:val="24"/>
          <w:lang w:val="id-ID"/>
        </w:rPr>
      </w:pPr>
      <w:r w:rsidRPr="00515FFF">
        <w:rPr>
          <w:rFonts w:ascii="Times New Roman" w:hAnsi="Times New Roman" w:cs="Times New Roman"/>
          <w:sz w:val="24"/>
          <w:szCs w:val="24"/>
        </w:rPr>
        <w:t>Uji validitas adalah suatu data dapat dipercaya kebenarannya sesuai dengan kenyataan. Uji validitas dalam penelitian ini digunakan analisis item yaitu mengkorelasikan skor tiap butir pernyataan dengan total skor variabel, apabila koefesien korelasinya (r</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rPr>
        <w:t xml:space="preserve">) lebih besar atau sama dengan 0,300 maka pernyataan tersebut valid. Koefisien validitas diperoleh dengan menggunakan rumus </w:t>
      </w:r>
      <w:r w:rsidRPr="00515FFF">
        <w:rPr>
          <w:rFonts w:ascii="Times New Roman" w:hAnsi="Times New Roman" w:cs="Times New Roman"/>
          <w:i/>
          <w:sz w:val="24"/>
          <w:szCs w:val="24"/>
        </w:rPr>
        <w:t>Pearson Product Moment</w:t>
      </w:r>
      <w:r w:rsidRPr="00515FFF">
        <w:rPr>
          <w:rFonts w:ascii="Times New Roman" w:hAnsi="Times New Roman" w:cs="Times New Roman"/>
          <w:sz w:val="24"/>
          <w:szCs w:val="24"/>
        </w:rPr>
        <w:t xml:space="preserve"> yang didapatkan dengan menggunakan bantuan </w:t>
      </w:r>
      <w:r w:rsidRPr="00515FFF">
        <w:rPr>
          <w:rFonts w:ascii="Times New Roman" w:hAnsi="Times New Roman" w:cs="Times New Roman"/>
          <w:i/>
          <w:sz w:val="24"/>
          <w:szCs w:val="24"/>
        </w:rPr>
        <w:t>Software IBM SPSS 21</w:t>
      </w:r>
      <w:r w:rsidRPr="00515FFF">
        <w:rPr>
          <w:rFonts w:ascii="Times New Roman" w:hAnsi="Times New Roman" w:cs="Times New Roman"/>
          <w:sz w:val="24"/>
          <w:szCs w:val="24"/>
        </w:rPr>
        <w:t>.</w:t>
      </w:r>
      <w:r w:rsidRPr="00515FFF">
        <w:rPr>
          <w:rFonts w:ascii="Times New Roman" w:hAnsi="Times New Roman" w:cs="Times New Roman"/>
          <w:sz w:val="24"/>
          <w:szCs w:val="24"/>
          <w:lang w:val="id-ID"/>
        </w:rPr>
        <w:t xml:space="preserve"> </w:t>
      </w:r>
      <w:r w:rsidRPr="00515FFF">
        <w:rPr>
          <w:rFonts w:ascii="Times New Roman" w:hAnsi="Times New Roman" w:cs="Times New Roman"/>
          <w:bCs/>
          <w:sz w:val="24"/>
          <w:szCs w:val="24"/>
        </w:rPr>
        <w:t>Hasil pengujian validitas disajikan pada tabel berikut:</w:t>
      </w:r>
    </w:p>
    <w:p w:rsidR="0095687F" w:rsidRPr="00515FFF" w:rsidRDefault="0095687F" w:rsidP="0095687F">
      <w:pPr>
        <w:pStyle w:val="ListParagraph"/>
        <w:spacing w:line="36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lastRenderedPageBreak/>
        <w:t>Tabel 4.1</w:t>
      </w:r>
    </w:p>
    <w:p w:rsidR="0095687F" w:rsidRPr="00515FFF" w:rsidRDefault="0095687F" w:rsidP="0095687F">
      <w:pPr>
        <w:pStyle w:val="ListParagraph"/>
        <w:spacing w:line="24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Hasil Uji Validitas</w:t>
      </w:r>
    </w:p>
    <w:tbl>
      <w:tblPr>
        <w:tblW w:w="7362" w:type="dxa"/>
        <w:jc w:val="center"/>
        <w:tblLook w:val="04A0" w:firstRow="1" w:lastRow="0" w:firstColumn="1" w:lastColumn="0" w:noHBand="0" w:noVBand="1"/>
      </w:tblPr>
      <w:tblGrid>
        <w:gridCol w:w="1816"/>
        <w:gridCol w:w="1230"/>
        <w:gridCol w:w="1230"/>
        <w:gridCol w:w="1230"/>
        <w:gridCol w:w="1856"/>
      </w:tblGrid>
      <w:tr w:rsidR="0095687F" w:rsidRPr="00515FFF" w:rsidTr="0055146D">
        <w:trPr>
          <w:trHeight w:val="265"/>
          <w:jc w:val="center"/>
        </w:trPr>
        <w:tc>
          <w:tcPr>
            <w:tcW w:w="1816" w:type="dxa"/>
            <w:tcBorders>
              <w:top w:val="double" w:sz="6" w:space="0" w:color="auto"/>
              <w:left w:val="double" w:sz="6" w:space="0" w:color="auto"/>
              <w:bottom w:val="nil"/>
              <w:right w:val="single" w:sz="8"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Cs w:val="24"/>
              </w:rPr>
            </w:pPr>
            <w:r w:rsidRPr="00515FFF">
              <w:rPr>
                <w:rFonts w:ascii="Times New Roman" w:eastAsia="Times New Roman" w:hAnsi="Times New Roman" w:cs="Times New Roman"/>
                <w:b/>
                <w:bCs/>
                <w:color w:val="000000"/>
                <w:szCs w:val="24"/>
              </w:rPr>
              <w:t>Variabel</w:t>
            </w:r>
          </w:p>
        </w:tc>
        <w:tc>
          <w:tcPr>
            <w:tcW w:w="1230" w:type="dxa"/>
            <w:tcBorders>
              <w:top w:val="double" w:sz="6" w:space="0" w:color="auto"/>
              <w:left w:val="nil"/>
              <w:bottom w:val="double" w:sz="6" w:space="0" w:color="auto"/>
              <w:right w:val="single" w:sz="8"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Cs w:val="24"/>
              </w:rPr>
            </w:pPr>
            <w:r w:rsidRPr="00515FFF">
              <w:rPr>
                <w:rFonts w:ascii="Times New Roman" w:eastAsia="Times New Roman" w:hAnsi="Times New Roman" w:cs="Times New Roman"/>
                <w:b/>
                <w:bCs/>
                <w:color w:val="000000"/>
                <w:szCs w:val="24"/>
              </w:rPr>
              <w:t>No Item</w:t>
            </w:r>
          </w:p>
        </w:tc>
        <w:tc>
          <w:tcPr>
            <w:tcW w:w="1230" w:type="dxa"/>
            <w:tcBorders>
              <w:top w:val="double" w:sz="6" w:space="0" w:color="auto"/>
              <w:left w:val="nil"/>
              <w:bottom w:val="double" w:sz="6" w:space="0" w:color="auto"/>
              <w:right w:val="single" w:sz="8"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Cs w:val="24"/>
              </w:rPr>
            </w:pPr>
            <w:r w:rsidRPr="00515FFF">
              <w:rPr>
                <w:rFonts w:ascii="Times New Roman" w:eastAsia="Times New Roman" w:hAnsi="Times New Roman" w:cs="Times New Roman"/>
                <w:b/>
                <w:bCs/>
                <w:color w:val="000000"/>
                <w:szCs w:val="24"/>
              </w:rPr>
              <w:t>r-hitung</w:t>
            </w:r>
          </w:p>
        </w:tc>
        <w:tc>
          <w:tcPr>
            <w:tcW w:w="1230" w:type="dxa"/>
            <w:tcBorders>
              <w:top w:val="double" w:sz="6" w:space="0" w:color="auto"/>
              <w:left w:val="nil"/>
              <w:bottom w:val="double" w:sz="6" w:space="0" w:color="auto"/>
              <w:right w:val="single" w:sz="8"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Cs w:val="24"/>
              </w:rPr>
            </w:pPr>
            <w:r w:rsidRPr="00515FFF">
              <w:rPr>
                <w:rFonts w:ascii="Times New Roman" w:eastAsia="Times New Roman" w:hAnsi="Times New Roman" w:cs="Times New Roman"/>
                <w:b/>
                <w:bCs/>
                <w:color w:val="000000"/>
                <w:szCs w:val="24"/>
              </w:rPr>
              <w:t>r-tabel</w:t>
            </w:r>
          </w:p>
        </w:tc>
        <w:tc>
          <w:tcPr>
            <w:tcW w:w="1856" w:type="dxa"/>
            <w:tcBorders>
              <w:top w:val="double" w:sz="6" w:space="0" w:color="auto"/>
              <w:left w:val="nil"/>
              <w:bottom w:val="double" w:sz="6"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Cs w:val="24"/>
              </w:rPr>
            </w:pPr>
            <w:r w:rsidRPr="00515FFF">
              <w:rPr>
                <w:rFonts w:ascii="Times New Roman" w:eastAsia="Times New Roman" w:hAnsi="Times New Roman" w:cs="Times New Roman"/>
                <w:b/>
                <w:bCs/>
                <w:color w:val="000000"/>
                <w:szCs w:val="24"/>
              </w:rPr>
              <w:t>Kesimpulan</w:t>
            </w:r>
          </w:p>
        </w:tc>
      </w:tr>
      <w:tr w:rsidR="0095687F" w:rsidRPr="00515FFF" w:rsidTr="0055146D">
        <w:trPr>
          <w:trHeight w:val="365"/>
          <w:jc w:val="center"/>
        </w:trPr>
        <w:tc>
          <w:tcPr>
            <w:tcW w:w="1816" w:type="dxa"/>
            <w:vMerge w:val="restart"/>
            <w:tcBorders>
              <w:top w:val="double" w:sz="6" w:space="0" w:color="auto"/>
              <w:left w:val="double" w:sz="6" w:space="0" w:color="auto"/>
              <w:bottom w:val="nil"/>
              <w:right w:val="single" w:sz="8"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Motivasi Kerja (X</w:t>
            </w:r>
            <w:r w:rsidRPr="00515FFF">
              <w:rPr>
                <w:rFonts w:ascii="Times New Roman" w:eastAsia="Times New Roman" w:hAnsi="Times New Roman" w:cs="Times New Roman"/>
                <w:color w:val="000000"/>
                <w:szCs w:val="24"/>
                <w:vertAlign w:val="subscript"/>
              </w:rPr>
              <w:t>1</w:t>
            </w:r>
            <w:r w:rsidRPr="00515FFF">
              <w:rPr>
                <w:rFonts w:ascii="Times New Roman" w:eastAsia="Times New Roman" w:hAnsi="Times New Roman" w:cs="Times New Roman"/>
                <w:color w:val="000000"/>
                <w:szCs w:val="24"/>
              </w:rPr>
              <w:t>)</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1</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0,484</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351"/>
          <w:jc w:val="center"/>
        </w:trPr>
        <w:tc>
          <w:tcPr>
            <w:tcW w:w="1816" w:type="dxa"/>
            <w:vMerge/>
            <w:tcBorders>
              <w:top w:val="double" w:sz="6" w:space="0" w:color="auto"/>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2</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0,582</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double" w:sz="6" w:space="0" w:color="auto"/>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3</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0,607</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double" w:sz="6" w:space="0" w:color="auto"/>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4</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0,583</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double" w:sz="6" w:space="0" w:color="auto"/>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5</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0,514</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double" w:sz="6" w:space="0" w:color="auto"/>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6</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0,593</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double" w:sz="6" w:space="0" w:color="auto"/>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7</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0,392</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double" w:sz="6" w:space="0" w:color="auto"/>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8</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0,537</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double" w:sz="6" w:space="0" w:color="auto"/>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9</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0,542</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double" w:sz="6" w:space="0" w:color="auto"/>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10</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0,443</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val="restart"/>
            <w:tcBorders>
              <w:top w:val="single" w:sz="8" w:space="0" w:color="000000"/>
              <w:left w:val="double" w:sz="6" w:space="0" w:color="auto"/>
              <w:bottom w:val="nil"/>
              <w:right w:val="single" w:sz="8"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Pengembangan Karir (X</w:t>
            </w:r>
            <w:r w:rsidRPr="00515FFF">
              <w:rPr>
                <w:rFonts w:ascii="Times New Roman" w:eastAsia="Times New Roman" w:hAnsi="Times New Roman" w:cs="Times New Roman"/>
                <w:color w:val="000000"/>
                <w:szCs w:val="24"/>
                <w:vertAlign w:val="subscript"/>
              </w:rPr>
              <w:t>2</w:t>
            </w:r>
            <w:r w:rsidRPr="00515FFF">
              <w:rPr>
                <w:rFonts w:ascii="Times New Roman" w:eastAsia="Times New Roman" w:hAnsi="Times New Roman" w:cs="Times New Roman"/>
                <w:color w:val="000000"/>
                <w:szCs w:val="24"/>
              </w:rPr>
              <w:t>)</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1</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0,586</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2</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0,473</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3</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0,646</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4</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0,610</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5</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0,683</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6</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0,486</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7</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0,717</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8</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0,594</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9</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0,478</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nil"/>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10</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0,671</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val="restart"/>
            <w:tcBorders>
              <w:top w:val="single" w:sz="8" w:space="0" w:color="000000"/>
              <w:left w:val="double" w:sz="6" w:space="0" w:color="auto"/>
              <w:bottom w:val="double" w:sz="6" w:space="0" w:color="000000"/>
              <w:right w:val="single" w:sz="8"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Kepuasan Kerja Karyawan (Y)</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1</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0,859</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double" w:sz="6" w:space="0" w:color="000000"/>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2</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0,784</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double" w:sz="6" w:space="0" w:color="000000"/>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3</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0,918</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double" w:sz="6" w:space="0" w:color="000000"/>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4</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0,574</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double" w:sz="6" w:space="0" w:color="000000"/>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5</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0,922</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double" w:sz="6" w:space="0" w:color="000000"/>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6</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0,813</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double" w:sz="6" w:space="0" w:color="000000"/>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7</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0,835</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double" w:sz="6" w:space="0" w:color="000000"/>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8</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0,772</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double" w:sz="6" w:space="0" w:color="000000"/>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9</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0,848</w:t>
            </w:r>
          </w:p>
        </w:tc>
        <w:tc>
          <w:tcPr>
            <w:tcW w:w="1230" w:type="dxa"/>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r w:rsidR="0095687F" w:rsidRPr="00515FFF" w:rsidTr="0055146D">
        <w:trPr>
          <w:trHeight w:val="297"/>
          <w:jc w:val="center"/>
        </w:trPr>
        <w:tc>
          <w:tcPr>
            <w:tcW w:w="1816" w:type="dxa"/>
            <w:vMerge/>
            <w:tcBorders>
              <w:top w:val="single" w:sz="8" w:space="0" w:color="000000"/>
              <w:left w:val="double" w:sz="6" w:space="0" w:color="auto"/>
              <w:bottom w:val="double" w:sz="6" w:space="0" w:color="000000"/>
              <w:right w:val="single" w:sz="8"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color w:val="000000"/>
                <w:szCs w:val="24"/>
              </w:rPr>
            </w:pPr>
          </w:p>
        </w:tc>
        <w:tc>
          <w:tcPr>
            <w:tcW w:w="1230" w:type="dxa"/>
            <w:tcBorders>
              <w:top w:val="nil"/>
              <w:left w:val="nil"/>
              <w:bottom w:val="double" w:sz="6"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10</w:t>
            </w:r>
          </w:p>
        </w:tc>
        <w:tc>
          <w:tcPr>
            <w:tcW w:w="1230" w:type="dxa"/>
            <w:tcBorders>
              <w:top w:val="nil"/>
              <w:left w:val="nil"/>
              <w:bottom w:val="double" w:sz="6"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0,697</w:t>
            </w:r>
          </w:p>
        </w:tc>
        <w:tc>
          <w:tcPr>
            <w:tcW w:w="1230" w:type="dxa"/>
            <w:tcBorders>
              <w:top w:val="nil"/>
              <w:left w:val="nil"/>
              <w:bottom w:val="double" w:sz="6"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0,300</w:t>
            </w:r>
          </w:p>
        </w:tc>
        <w:tc>
          <w:tcPr>
            <w:tcW w:w="1856" w:type="dxa"/>
            <w:tcBorders>
              <w:top w:val="nil"/>
              <w:left w:val="nil"/>
              <w:bottom w:val="double" w:sz="6"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Cs w:val="24"/>
              </w:rPr>
            </w:pPr>
            <w:r w:rsidRPr="00515FFF">
              <w:rPr>
                <w:rFonts w:ascii="Times New Roman" w:eastAsia="Times New Roman" w:hAnsi="Times New Roman" w:cs="Times New Roman"/>
                <w:color w:val="000000"/>
                <w:szCs w:val="24"/>
              </w:rPr>
              <w:t>Valid</w:t>
            </w:r>
          </w:p>
        </w:tc>
      </w:tr>
    </w:tbl>
    <w:p w:rsidR="0095687F" w:rsidRPr="00515FFF" w:rsidRDefault="0095687F" w:rsidP="0095687F">
      <w:pPr>
        <w:pStyle w:val="ListParagraph"/>
        <w:spacing w:line="240" w:lineRule="auto"/>
        <w:ind w:left="0"/>
        <w:rPr>
          <w:rFonts w:ascii="Times New Roman" w:hAnsi="Times New Roman" w:cs="Times New Roman"/>
          <w:sz w:val="20"/>
          <w:szCs w:val="20"/>
        </w:rPr>
      </w:pPr>
      <w:proofErr w:type="gramStart"/>
      <w:r w:rsidRPr="00515FFF">
        <w:rPr>
          <w:rFonts w:ascii="Times New Roman" w:hAnsi="Times New Roman" w:cs="Times New Roman"/>
          <w:sz w:val="20"/>
          <w:szCs w:val="20"/>
        </w:rPr>
        <w:t>Sumber :</w:t>
      </w:r>
      <w:proofErr w:type="gramEnd"/>
      <w:r w:rsidRPr="00515FFF">
        <w:rPr>
          <w:rFonts w:ascii="Times New Roman" w:hAnsi="Times New Roman" w:cs="Times New Roman"/>
          <w:sz w:val="20"/>
          <w:szCs w:val="20"/>
        </w:rPr>
        <w:t xml:space="preserve"> hasil pengolahan data dengan </w:t>
      </w:r>
      <w:r w:rsidRPr="00515FFF">
        <w:rPr>
          <w:rFonts w:ascii="Times New Roman" w:hAnsi="Times New Roman" w:cs="Times New Roman"/>
          <w:i/>
          <w:sz w:val="20"/>
          <w:szCs w:val="20"/>
        </w:rPr>
        <w:t>software SPSS v21</w:t>
      </w:r>
      <w:r w:rsidRPr="00515FFF">
        <w:rPr>
          <w:rFonts w:ascii="Times New Roman" w:hAnsi="Times New Roman" w:cs="Times New Roman"/>
          <w:sz w:val="20"/>
          <w:szCs w:val="20"/>
        </w:rPr>
        <w:t xml:space="preserve"> (terlampir), 2019</w:t>
      </w:r>
    </w:p>
    <w:p w:rsidR="0095687F" w:rsidRPr="007C6E01" w:rsidRDefault="0095687F" w:rsidP="0095687F">
      <w:pPr>
        <w:pStyle w:val="ListParagraph"/>
        <w:spacing w:line="240" w:lineRule="auto"/>
        <w:ind w:left="0"/>
        <w:rPr>
          <w:rFonts w:cs="Times New Roman"/>
          <w:sz w:val="20"/>
          <w:szCs w:val="20"/>
        </w:rPr>
      </w:pPr>
    </w:p>
    <w:p w:rsidR="0095687F" w:rsidRPr="00515FFF" w:rsidRDefault="0095687F" w:rsidP="0095687F">
      <w:pPr>
        <w:pStyle w:val="ListParagraph"/>
        <w:spacing w:line="480" w:lineRule="auto"/>
        <w:ind w:left="0" w:firstLine="540"/>
        <w:jc w:val="both"/>
        <w:rPr>
          <w:rFonts w:ascii="Times New Roman" w:hAnsi="Times New Roman" w:cs="Times New Roman"/>
          <w:sz w:val="24"/>
          <w:szCs w:val="24"/>
        </w:rPr>
      </w:pPr>
      <w:r w:rsidRPr="00515FFF">
        <w:rPr>
          <w:rFonts w:ascii="Times New Roman" w:hAnsi="Times New Roman" w:cs="Times New Roman"/>
          <w:sz w:val="24"/>
          <w:szCs w:val="24"/>
          <w:lang w:val="id-ID"/>
        </w:rPr>
        <w:t xml:space="preserve">Berdasarkan rekapitulasi hasil pengujian validitas instrumen di atas, terlihat bahwa seluruh pernyataan yang diajukan dalam mengukur </w:t>
      </w:r>
      <w:r w:rsidRPr="00515FFF">
        <w:rPr>
          <w:rFonts w:ascii="Times New Roman" w:hAnsi="Times New Roman" w:cs="Times New Roman"/>
          <w:sz w:val="24"/>
          <w:szCs w:val="24"/>
          <w:shd w:val="clear" w:color="auto" w:fill="FFFFFF"/>
        </w:rPr>
        <w:t xml:space="preserve">Motivasi </w:t>
      </w:r>
      <w:r w:rsidRPr="00515FFF">
        <w:rPr>
          <w:rFonts w:ascii="Times New Roman" w:hAnsi="Times New Roman" w:cs="Times New Roman"/>
          <w:sz w:val="24"/>
          <w:szCs w:val="24"/>
          <w:shd w:val="clear" w:color="auto" w:fill="FFFFFF"/>
        </w:rPr>
        <w:lastRenderedPageBreak/>
        <w:t xml:space="preserve">Kerja, Pengembangan Karir </w:t>
      </w:r>
      <w:r w:rsidRPr="00515FFF">
        <w:rPr>
          <w:rFonts w:ascii="Times New Roman" w:hAnsi="Times New Roman" w:cs="Times New Roman"/>
          <w:sz w:val="24"/>
          <w:szCs w:val="24"/>
          <w:shd w:val="clear" w:color="auto" w:fill="FFFFFF"/>
          <w:lang w:val="id-ID"/>
        </w:rPr>
        <w:t>dan</w:t>
      </w:r>
      <w:r w:rsidRPr="00515FFF">
        <w:rPr>
          <w:rFonts w:ascii="Times New Roman" w:hAnsi="Times New Roman" w:cs="Times New Roman"/>
          <w:sz w:val="24"/>
          <w:szCs w:val="24"/>
          <w:shd w:val="clear" w:color="auto" w:fill="FFFFFF"/>
        </w:rPr>
        <w:t xml:space="preserve"> Kepuasan Kerja Karyawan</w:t>
      </w:r>
      <w:r w:rsidRPr="00515FFF">
        <w:rPr>
          <w:rFonts w:ascii="Times New Roman" w:hAnsi="Times New Roman" w:cs="Times New Roman"/>
          <w:sz w:val="24"/>
          <w:szCs w:val="24"/>
          <w:lang w:val="id-ID"/>
        </w:rPr>
        <w:t xml:space="preserve"> memiliki nilai koefisien validitas di atas titik kritis 0,</w:t>
      </w:r>
      <w:r w:rsidRPr="00515FFF">
        <w:rPr>
          <w:rFonts w:ascii="Times New Roman" w:hAnsi="Times New Roman" w:cs="Times New Roman"/>
          <w:sz w:val="24"/>
          <w:szCs w:val="24"/>
          <w:lang w:val="en-ID"/>
        </w:rPr>
        <w:t>3</w:t>
      </w:r>
      <w:r w:rsidRPr="00515FFF">
        <w:rPr>
          <w:rFonts w:ascii="Times New Roman" w:hAnsi="Times New Roman" w:cs="Times New Roman"/>
          <w:sz w:val="24"/>
          <w:szCs w:val="24"/>
          <w:lang w:val="id-ID"/>
        </w:rPr>
        <w:t xml:space="preserve">00 yang menunjukan bahwa seluruh pernyataan yang diajukan </w:t>
      </w:r>
      <w:r w:rsidRPr="00515FFF">
        <w:rPr>
          <w:rFonts w:ascii="Times New Roman" w:hAnsi="Times New Roman" w:cs="Times New Roman"/>
          <w:sz w:val="24"/>
          <w:szCs w:val="24"/>
        </w:rPr>
        <w:t>sudah valid dan layak digunakan sebagai alat ukur penelitian dan dapat digunakan dalam analisis selanjutnya.</w:t>
      </w:r>
    </w:p>
    <w:p w:rsidR="0095687F" w:rsidRPr="00515FFF" w:rsidRDefault="0095687F" w:rsidP="00E6011A">
      <w:pPr>
        <w:pStyle w:val="ListParagraph"/>
        <w:numPr>
          <w:ilvl w:val="3"/>
          <w:numId w:val="59"/>
        </w:numPr>
        <w:spacing w:after="0" w:line="480" w:lineRule="auto"/>
        <w:ind w:left="720"/>
        <w:jc w:val="both"/>
        <w:rPr>
          <w:rFonts w:ascii="Times New Roman" w:hAnsi="Times New Roman" w:cs="Times New Roman"/>
          <w:b/>
          <w:sz w:val="24"/>
          <w:szCs w:val="24"/>
        </w:rPr>
      </w:pPr>
      <w:r w:rsidRPr="00515FFF">
        <w:rPr>
          <w:rFonts w:ascii="Times New Roman" w:hAnsi="Times New Roman" w:cs="Times New Roman"/>
          <w:b/>
          <w:sz w:val="24"/>
          <w:szCs w:val="24"/>
        </w:rPr>
        <w:t>Hasil Uji Reliabilitas Variabel Penelitian</w:t>
      </w:r>
    </w:p>
    <w:p w:rsidR="0095687F" w:rsidRPr="006C3239" w:rsidRDefault="0095687F" w:rsidP="006C3239">
      <w:pPr>
        <w:spacing w:after="0" w:line="480" w:lineRule="auto"/>
        <w:ind w:firstLine="540"/>
        <w:jc w:val="both"/>
        <w:rPr>
          <w:rFonts w:ascii="Times New Roman" w:hAnsi="Times New Roman" w:cs="Times New Roman"/>
          <w:sz w:val="24"/>
          <w:szCs w:val="24"/>
        </w:rPr>
      </w:pPr>
      <w:r w:rsidRPr="00515FFF">
        <w:rPr>
          <w:rFonts w:ascii="Times New Roman" w:hAnsi="Times New Roman" w:cs="Times New Roman"/>
          <w:sz w:val="24"/>
          <w:szCs w:val="24"/>
        </w:rPr>
        <w:t xml:space="preserve">Uji reliabilitas dalam penelitian ini menggunakan metode </w:t>
      </w:r>
      <w:r w:rsidRPr="00515FFF">
        <w:rPr>
          <w:rFonts w:ascii="Times New Roman" w:hAnsi="Times New Roman" w:cs="Times New Roman"/>
          <w:i/>
          <w:sz w:val="24"/>
          <w:szCs w:val="24"/>
        </w:rPr>
        <w:t>Cronbach Alpha</w:t>
      </w:r>
      <w:r w:rsidRPr="00515FFF">
        <w:rPr>
          <w:rFonts w:ascii="Times New Roman" w:hAnsi="Times New Roman" w:cs="Times New Roman"/>
          <w:sz w:val="24"/>
          <w:szCs w:val="24"/>
        </w:rPr>
        <w:t xml:space="preserve">, dikatakan reliabel jika lebih besar dari 0,6 sesuai dengan yang telah dikemukakan Sugiyono (2005). Perhitungan koefisien keandalan alat ukur dalam penelitian ini dengan menggunakan program </w:t>
      </w:r>
      <w:r w:rsidRPr="00515FFF">
        <w:rPr>
          <w:rFonts w:ascii="Times New Roman" w:hAnsi="Times New Roman" w:cs="Times New Roman"/>
          <w:i/>
          <w:sz w:val="24"/>
          <w:szCs w:val="24"/>
        </w:rPr>
        <w:t>Software</w:t>
      </w:r>
      <w:r w:rsidRPr="00515FFF">
        <w:rPr>
          <w:rFonts w:ascii="Times New Roman" w:hAnsi="Times New Roman" w:cs="Times New Roman"/>
          <w:sz w:val="24"/>
          <w:szCs w:val="24"/>
        </w:rPr>
        <w:t xml:space="preserve"> </w:t>
      </w:r>
      <w:r w:rsidRPr="00515FFF">
        <w:rPr>
          <w:rFonts w:ascii="Times New Roman" w:hAnsi="Times New Roman" w:cs="Times New Roman"/>
          <w:i/>
          <w:sz w:val="24"/>
          <w:szCs w:val="24"/>
        </w:rPr>
        <w:t>SPSS v21</w:t>
      </w:r>
      <w:r w:rsidR="006C3239">
        <w:rPr>
          <w:rFonts w:ascii="Times New Roman" w:hAnsi="Times New Roman" w:cs="Times New Roman"/>
          <w:sz w:val="24"/>
          <w:szCs w:val="24"/>
        </w:rPr>
        <w:t>.</w:t>
      </w:r>
    </w:p>
    <w:p w:rsidR="0095687F" w:rsidRPr="00515FFF" w:rsidRDefault="0095687F" w:rsidP="0095687F">
      <w:pPr>
        <w:pStyle w:val="ListParagraph"/>
        <w:spacing w:line="36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Tabel 4.2</w:t>
      </w:r>
    </w:p>
    <w:p w:rsidR="0095687F" w:rsidRPr="00515FFF" w:rsidRDefault="0095687F" w:rsidP="0095687F">
      <w:pPr>
        <w:pStyle w:val="ListParagraph"/>
        <w:spacing w:line="24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Hasil Uji Reliabilitas Variabel Penelitian</w:t>
      </w:r>
    </w:p>
    <w:tbl>
      <w:tblPr>
        <w:tblW w:w="5000" w:type="pct"/>
        <w:tblLook w:val="04A0" w:firstRow="1" w:lastRow="0" w:firstColumn="1" w:lastColumn="0" w:noHBand="0" w:noVBand="1"/>
      </w:tblPr>
      <w:tblGrid>
        <w:gridCol w:w="3195"/>
        <w:gridCol w:w="1377"/>
        <w:gridCol w:w="1322"/>
        <w:gridCol w:w="1430"/>
      </w:tblGrid>
      <w:tr w:rsidR="0095687F" w:rsidRPr="00515FFF" w:rsidTr="0055146D">
        <w:trPr>
          <w:trHeight w:val="660"/>
        </w:trPr>
        <w:tc>
          <w:tcPr>
            <w:tcW w:w="2106" w:type="pct"/>
            <w:tcBorders>
              <w:top w:val="double" w:sz="6" w:space="0" w:color="auto"/>
              <w:left w:val="double" w:sz="6" w:space="0" w:color="auto"/>
              <w:bottom w:val="double" w:sz="6" w:space="0" w:color="auto"/>
              <w:right w:val="single" w:sz="8"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Variabel</w:t>
            </w:r>
          </w:p>
        </w:tc>
        <w:tc>
          <w:tcPr>
            <w:tcW w:w="961" w:type="pct"/>
            <w:tcBorders>
              <w:top w:val="double" w:sz="6" w:space="0" w:color="auto"/>
              <w:left w:val="nil"/>
              <w:bottom w:val="double" w:sz="6" w:space="0" w:color="auto"/>
              <w:right w:val="single" w:sz="8"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Koefisien Reliabilitas</w:t>
            </w:r>
          </w:p>
        </w:tc>
        <w:tc>
          <w:tcPr>
            <w:tcW w:w="961" w:type="pct"/>
            <w:tcBorders>
              <w:top w:val="double" w:sz="6" w:space="0" w:color="auto"/>
              <w:left w:val="nil"/>
              <w:bottom w:val="double" w:sz="6" w:space="0" w:color="auto"/>
              <w:right w:val="single" w:sz="8"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Titik Kritis</w:t>
            </w:r>
          </w:p>
        </w:tc>
        <w:tc>
          <w:tcPr>
            <w:tcW w:w="973" w:type="pct"/>
            <w:tcBorders>
              <w:top w:val="double" w:sz="6" w:space="0" w:color="auto"/>
              <w:left w:val="nil"/>
              <w:bottom w:val="double" w:sz="6"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Keterangan</w:t>
            </w:r>
          </w:p>
        </w:tc>
      </w:tr>
      <w:tr w:rsidR="0095687F" w:rsidRPr="00515FFF" w:rsidTr="0055146D">
        <w:trPr>
          <w:trHeight w:val="405"/>
        </w:trPr>
        <w:tc>
          <w:tcPr>
            <w:tcW w:w="2106" w:type="pct"/>
            <w:tcBorders>
              <w:top w:val="nil"/>
              <w:left w:val="double" w:sz="6" w:space="0" w:color="auto"/>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Motivasi Kerja (X</w:t>
            </w:r>
            <w:r w:rsidRPr="00515FFF">
              <w:rPr>
                <w:rFonts w:ascii="Times New Roman" w:eastAsia="Times New Roman" w:hAnsi="Times New Roman" w:cs="Times New Roman"/>
                <w:color w:val="000000"/>
                <w:sz w:val="24"/>
                <w:szCs w:val="24"/>
                <w:vertAlign w:val="subscript"/>
              </w:rPr>
              <w:t>1</w:t>
            </w:r>
            <w:r w:rsidRPr="00515FFF">
              <w:rPr>
                <w:rFonts w:ascii="Times New Roman" w:eastAsia="Times New Roman" w:hAnsi="Times New Roman" w:cs="Times New Roman"/>
                <w:color w:val="000000"/>
                <w:sz w:val="24"/>
                <w:szCs w:val="24"/>
              </w:rPr>
              <w:t>)</w:t>
            </w:r>
          </w:p>
        </w:tc>
        <w:tc>
          <w:tcPr>
            <w:tcW w:w="961" w:type="pct"/>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0,712</w:t>
            </w:r>
          </w:p>
        </w:tc>
        <w:tc>
          <w:tcPr>
            <w:tcW w:w="961" w:type="pct"/>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0,700</w:t>
            </w:r>
          </w:p>
        </w:tc>
        <w:tc>
          <w:tcPr>
            <w:tcW w:w="973" w:type="pct"/>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Reliabel</w:t>
            </w:r>
          </w:p>
        </w:tc>
      </w:tr>
      <w:tr w:rsidR="0095687F" w:rsidRPr="00515FFF" w:rsidTr="0055146D">
        <w:trPr>
          <w:trHeight w:val="390"/>
        </w:trPr>
        <w:tc>
          <w:tcPr>
            <w:tcW w:w="2106" w:type="pct"/>
            <w:tcBorders>
              <w:top w:val="nil"/>
              <w:left w:val="double" w:sz="6" w:space="0" w:color="auto"/>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Pengembangan Karir (X</w:t>
            </w:r>
            <w:r w:rsidRPr="00515FFF">
              <w:rPr>
                <w:rFonts w:ascii="Times New Roman" w:eastAsia="Times New Roman" w:hAnsi="Times New Roman" w:cs="Times New Roman"/>
                <w:color w:val="000000"/>
                <w:sz w:val="24"/>
                <w:szCs w:val="24"/>
                <w:vertAlign w:val="subscript"/>
              </w:rPr>
              <w:t>2</w:t>
            </w:r>
            <w:r w:rsidRPr="00515FFF">
              <w:rPr>
                <w:rFonts w:ascii="Times New Roman" w:eastAsia="Times New Roman" w:hAnsi="Times New Roman" w:cs="Times New Roman"/>
                <w:color w:val="000000"/>
                <w:sz w:val="24"/>
                <w:szCs w:val="24"/>
              </w:rPr>
              <w:t>)</w:t>
            </w:r>
          </w:p>
        </w:tc>
        <w:tc>
          <w:tcPr>
            <w:tcW w:w="961" w:type="pct"/>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0,793</w:t>
            </w:r>
          </w:p>
        </w:tc>
        <w:tc>
          <w:tcPr>
            <w:tcW w:w="961" w:type="pct"/>
            <w:tcBorders>
              <w:top w:val="nil"/>
              <w:left w:val="nil"/>
              <w:bottom w:val="single" w:sz="8"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0,700</w:t>
            </w:r>
          </w:p>
        </w:tc>
        <w:tc>
          <w:tcPr>
            <w:tcW w:w="973" w:type="pct"/>
            <w:tcBorders>
              <w:top w:val="nil"/>
              <w:left w:val="nil"/>
              <w:bottom w:val="single" w:sz="8"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Reliabel</w:t>
            </w:r>
          </w:p>
        </w:tc>
      </w:tr>
      <w:tr w:rsidR="0095687F" w:rsidRPr="00515FFF" w:rsidTr="0055146D">
        <w:trPr>
          <w:trHeight w:val="330"/>
        </w:trPr>
        <w:tc>
          <w:tcPr>
            <w:tcW w:w="2106" w:type="pct"/>
            <w:tcBorders>
              <w:top w:val="nil"/>
              <w:left w:val="double" w:sz="6" w:space="0" w:color="auto"/>
              <w:bottom w:val="double" w:sz="6"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Kepuasan Kerja Karyawan (Y)</w:t>
            </w:r>
          </w:p>
        </w:tc>
        <w:tc>
          <w:tcPr>
            <w:tcW w:w="961" w:type="pct"/>
            <w:tcBorders>
              <w:top w:val="nil"/>
              <w:left w:val="nil"/>
              <w:bottom w:val="double" w:sz="6"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0,938</w:t>
            </w:r>
          </w:p>
        </w:tc>
        <w:tc>
          <w:tcPr>
            <w:tcW w:w="961" w:type="pct"/>
            <w:tcBorders>
              <w:top w:val="nil"/>
              <w:left w:val="nil"/>
              <w:bottom w:val="double" w:sz="6" w:space="0" w:color="auto"/>
              <w:right w:val="single" w:sz="8"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0,700</w:t>
            </w:r>
          </w:p>
        </w:tc>
        <w:tc>
          <w:tcPr>
            <w:tcW w:w="973" w:type="pct"/>
            <w:tcBorders>
              <w:top w:val="nil"/>
              <w:left w:val="nil"/>
              <w:bottom w:val="double" w:sz="6"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Reliabel</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dengan </w:t>
      </w:r>
      <w:r w:rsidRPr="00515FFF">
        <w:rPr>
          <w:rFonts w:ascii="Times New Roman" w:hAnsi="Times New Roman" w:cs="Times New Roman"/>
          <w:i/>
          <w:sz w:val="24"/>
          <w:szCs w:val="24"/>
        </w:rPr>
        <w:t>software SPSS v21</w:t>
      </w:r>
      <w:r w:rsidRPr="00515FFF">
        <w:rPr>
          <w:rFonts w:ascii="Times New Roman" w:hAnsi="Times New Roman" w:cs="Times New Roman"/>
          <w:sz w:val="24"/>
          <w:szCs w:val="24"/>
        </w:rPr>
        <w:t xml:space="preserve"> (terlampir), 2019</w:t>
      </w:r>
    </w:p>
    <w:p w:rsidR="0095687F" w:rsidRPr="00515FFF" w:rsidRDefault="0095687F" w:rsidP="0095687F">
      <w:pPr>
        <w:pStyle w:val="ListParagraph"/>
        <w:spacing w:line="480" w:lineRule="auto"/>
        <w:ind w:left="0" w:firstLine="567"/>
        <w:jc w:val="both"/>
        <w:rPr>
          <w:rFonts w:ascii="Times New Roman" w:hAnsi="Times New Roman" w:cs="Times New Roman"/>
          <w:sz w:val="24"/>
          <w:szCs w:val="24"/>
        </w:rPr>
      </w:pPr>
      <w:r w:rsidRPr="00515FFF">
        <w:rPr>
          <w:rFonts w:ascii="Times New Roman" w:hAnsi="Times New Roman" w:cs="Times New Roman"/>
          <w:sz w:val="24"/>
          <w:szCs w:val="24"/>
        </w:rPr>
        <w:t xml:space="preserve">Dari hasil pengujian reliabilitas instrumen di atas, terlihat bahwa nilai koefisien reliabilitas yang diperoleh masing-masing variabel &gt; 0,6 yang menunjukan bahwa alat ukur yang digunakan sudah menunjukan keandalannya </w:t>
      </w:r>
      <w:r w:rsidRPr="00515FFF">
        <w:rPr>
          <w:rFonts w:ascii="Times New Roman" w:hAnsi="Times New Roman" w:cs="Times New Roman"/>
          <w:sz w:val="24"/>
          <w:szCs w:val="24"/>
          <w:lang w:val="id-ID"/>
        </w:rPr>
        <w:t xml:space="preserve">atau reliabel </w:t>
      </w:r>
      <w:r w:rsidRPr="00515FFF">
        <w:rPr>
          <w:rFonts w:ascii="Times New Roman" w:hAnsi="Times New Roman" w:cs="Times New Roman"/>
          <w:sz w:val="24"/>
          <w:szCs w:val="24"/>
        </w:rPr>
        <w:t>sehingga sudah memenuhi syarat untuk digunakan dalam penelitian.</w:t>
      </w:r>
    </w:p>
    <w:p w:rsidR="0095687F" w:rsidRPr="00515FFF" w:rsidRDefault="0095687F" w:rsidP="0095687F">
      <w:pPr>
        <w:rPr>
          <w:rFonts w:ascii="Times New Roman" w:hAnsi="Times New Roman" w:cs="Times New Roman"/>
          <w:b/>
          <w:sz w:val="24"/>
          <w:szCs w:val="24"/>
        </w:rPr>
      </w:pPr>
      <w:r w:rsidRPr="00515FFF">
        <w:rPr>
          <w:rFonts w:ascii="Times New Roman" w:hAnsi="Times New Roman" w:cs="Times New Roman"/>
          <w:b/>
          <w:sz w:val="24"/>
          <w:szCs w:val="24"/>
        </w:rPr>
        <w:br w:type="page"/>
      </w:r>
    </w:p>
    <w:p w:rsidR="0095687F" w:rsidRPr="00515FFF" w:rsidRDefault="0095687F" w:rsidP="00E6011A">
      <w:pPr>
        <w:pStyle w:val="ListParagraph"/>
        <w:numPr>
          <w:ilvl w:val="2"/>
          <w:numId w:val="59"/>
        </w:numPr>
        <w:spacing w:after="0" w:line="480" w:lineRule="auto"/>
        <w:ind w:left="540" w:hanging="540"/>
        <w:jc w:val="both"/>
        <w:rPr>
          <w:rFonts w:ascii="Times New Roman" w:hAnsi="Times New Roman" w:cs="Times New Roman"/>
          <w:b/>
          <w:sz w:val="24"/>
          <w:szCs w:val="24"/>
        </w:rPr>
      </w:pPr>
      <w:r w:rsidRPr="00515FFF">
        <w:rPr>
          <w:rFonts w:ascii="Times New Roman" w:hAnsi="Times New Roman" w:cs="Times New Roman"/>
          <w:b/>
          <w:sz w:val="24"/>
          <w:szCs w:val="24"/>
        </w:rPr>
        <w:lastRenderedPageBreak/>
        <w:t>Profil Responden</w:t>
      </w:r>
    </w:p>
    <w:p w:rsidR="0095687F" w:rsidRPr="00515FFF" w:rsidRDefault="0095687F" w:rsidP="0095687F">
      <w:pPr>
        <w:spacing w:after="0" w:line="480" w:lineRule="auto"/>
        <w:ind w:firstLine="540"/>
        <w:jc w:val="both"/>
        <w:rPr>
          <w:rFonts w:ascii="Times New Roman" w:eastAsia="Times New Roman" w:hAnsi="Times New Roman" w:cs="Times New Roman"/>
          <w:sz w:val="24"/>
          <w:szCs w:val="24"/>
        </w:rPr>
      </w:pPr>
      <w:r w:rsidRPr="00515FFF">
        <w:rPr>
          <w:rFonts w:ascii="Times New Roman" w:eastAsia="Times New Roman" w:hAnsi="Times New Roman" w:cs="Times New Roman"/>
          <w:sz w:val="24"/>
          <w:szCs w:val="24"/>
        </w:rPr>
        <w:t xml:space="preserve">Pada bagian berikut akan disajikan profil responden yang diteliti yang terdiri dari jenis kelamin, usia, status pernikahan, pendidikan terakhir dan masa kerja. </w:t>
      </w:r>
    </w:p>
    <w:p w:rsidR="0095687F" w:rsidRPr="00515FFF" w:rsidRDefault="0095687F" w:rsidP="0095687F">
      <w:pPr>
        <w:spacing w:after="0" w:line="480" w:lineRule="auto"/>
        <w:ind w:firstLine="540"/>
        <w:jc w:val="both"/>
        <w:rPr>
          <w:rFonts w:ascii="Times New Roman" w:hAnsi="Times New Roman" w:cs="Times New Roman"/>
          <w:sz w:val="24"/>
          <w:szCs w:val="24"/>
        </w:rPr>
      </w:pPr>
      <w:r w:rsidRPr="00515FFF">
        <w:rPr>
          <w:rFonts w:ascii="Times New Roman" w:eastAsia="Times New Roman" w:hAnsi="Times New Roman" w:cs="Times New Roman"/>
          <w:sz w:val="24"/>
          <w:szCs w:val="24"/>
        </w:rPr>
        <w:t>Berikut disajikan profil respond</w:t>
      </w:r>
      <w:r w:rsidR="006C3239">
        <w:rPr>
          <w:rFonts w:ascii="Times New Roman" w:eastAsia="Times New Roman" w:hAnsi="Times New Roman" w:cs="Times New Roman"/>
          <w:sz w:val="24"/>
          <w:szCs w:val="24"/>
        </w:rPr>
        <w:t>en berdasarkan jenis kelaminnya</w:t>
      </w:r>
      <w:r w:rsidRPr="00515FFF">
        <w:rPr>
          <w:rFonts w:ascii="Times New Roman" w:hAnsi="Times New Roman" w:cs="Times New Roman"/>
          <w:sz w:val="24"/>
          <w:szCs w:val="24"/>
        </w:rPr>
        <w:t>:</w:t>
      </w:r>
    </w:p>
    <w:p w:rsidR="0095687F" w:rsidRPr="00515FFF" w:rsidRDefault="0095687F" w:rsidP="0095687F">
      <w:pPr>
        <w:pStyle w:val="ListParagraph"/>
        <w:spacing w:line="36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Tabel 4.3</w:t>
      </w:r>
    </w:p>
    <w:p w:rsidR="0095687F" w:rsidRPr="00515FFF" w:rsidRDefault="0095687F" w:rsidP="0095687F">
      <w:pPr>
        <w:pStyle w:val="ListParagraph"/>
        <w:spacing w:line="24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Karakteristik Responden Berdasarkan Jenis Kelamin</w:t>
      </w:r>
    </w:p>
    <w:tbl>
      <w:tblPr>
        <w:tblW w:w="5000" w:type="pct"/>
        <w:tblLook w:val="04A0" w:firstRow="1" w:lastRow="0" w:firstColumn="1" w:lastColumn="0" w:noHBand="0" w:noVBand="1"/>
      </w:tblPr>
      <w:tblGrid>
        <w:gridCol w:w="2967"/>
        <w:gridCol w:w="2207"/>
        <w:gridCol w:w="2150"/>
      </w:tblGrid>
      <w:tr w:rsidR="0095687F" w:rsidRPr="00515FFF" w:rsidTr="0055146D">
        <w:trPr>
          <w:trHeight w:val="345"/>
        </w:trPr>
        <w:tc>
          <w:tcPr>
            <w:tcW w:w="2025"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Jenis Kelamin</w:t>
            </w:r>
          </w:p>
        </w:tc>
        <w:tc>
          <w:tcPr>
            <w:tcW w:w="1506"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468"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Persentase</w:t>
            </w:r>
          </w:p>
        </w:tc>
      </w:tr>
      <w:tr w:rsidR="0095687F" w:rsidRPr="00515FFF" w:rsidTr="0055146D">
        <w:trPr>
          <w:trHeight w:val="330"/>
        </w:trPr>
        <w:tc>
          <w:tcPr>
            <w:tcW w:w="2025"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Laki-laki</w:t>
            </w:r>
          </w:p>
        </w:tc>
        <w:tc>
          <w:tcPr>
            <w:tcW w:w="1506"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25</w:t>
            </w:r>
          </w:p>
        </w:tc>
        <w:tc>
          <w:tcPr>
            <w:tcW w:w="1468"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45,5%</w:t>
            </w:r>
          </w:p>
        </w:tc>
      </w:tr>
      <w:tr w:rsidR="0095687F" w:rsidRPr="00515FFF" w:rsidTr="0055146D">
        <w:trPr>
          <w:trHeight w:val="330"/>
        </w:trPr>
        <w:tc>
          <w:tcPr>
            <w:tcW w:w="2025" w:type="pct"/>
            <w:tcBorders>
              <w:top w:val="nil"/>
              <w:left w:val="double" w:sz="6" w:space="0" w:color="auto"/>
              <w:bottom w:val="nil"/>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Perempuan</w:t>
            </w:r>
          </w:p>
        </w:tc>
        <w:tc>
          <w:tcPr>
            <w:tcW w:w="1506" w:type="pct"/>
            <w:tcBorders>
              <w:top w:val="nil"/>
              <w:left w:val="nil"/>
              <w:bottom w:val="nil"/>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30</w:t>
            </w:r>
          </w:p>
        </w:tc>
        <w:tc>
          <w:tcPr>
            <w:tcW w:w="1468" w:type="pct"/>
            <w:tcBorders>
              <w:top w:val="nil"/>
              <w:left w:val="nil"/>
              <w:bottom w:val="nil"/>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54,5%</w:t>
            </w:r>
          </w:p>
        </w:tc>
      </w:tr>
      <w:tr w:rsidR="0095687F" w:rsidRPr="00515FFF" w:rsidTr="0055146D">
        <w:trPr>
          <w:trHeight w:val="345"/>
        </w:trPr>
        <w:tc>
          <w:tcPr>
            <w:tcW w:w="2025"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06"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468"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100%</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540"/>
        <w:jc w:val="both"/>
        <w:rPr>
          <w:rFonts w:ascii="Times New Roman" w:hAnsi="Times New Roman" w:cs="Times New Roman"/>
          <w:sz w:val="24"/>
          <w:szCs w:val="24"/>
          <w:shd w:val="clear" w:color="auto" w:fill="FFFFFF"/>
        </w:rPr>
      </w:pPr>
      <w:r w:rsidRPr="00515FFF">
        <w:rPr>
          <w:rFonts w:ascii="Times New Roman" w:eastAsia="Times New Roman" w:hAnsi="Times New Roman" w:cs="Times New Roman"/>
          <w:sz w:val="24"/>
          <w:szCs w:val="24"/>
        </w:rPr>
        <w:t>Berdasarkan Tabel 4.3 di atas, diketahui bahwa mayoritas responden adalah perempuan yakni sebanyak 54,5% dan selebihnya adalah laki-laki yakni sebanyak 45,5% yang mana akan diketahui pula responden terbanyak pada penelitian dengan variabel Motivasi Kerja, Pengembangan Karir dan Kepuasan Kerja ini merupakan responden berjenis kelamin perempuan.</w:t>
      </w:r>
    </w:p>
    <w:p w:rsidR="0095687F" w:rsidRPr="00515FFF" w:rsidRDefault="0095687F" w:rsidP="0095687F">
      <w:pPr>
        <w:spacing w:after="0" w:line="480" w:lineRule="auto"/>
        <w:ind w:firstLine="540"/>
        <w:jc w:val="both"/>
        <w:rPr>
          <w:rFonts w:ascii="Times New Roman" w:hAnsi="Times New Roman" w:cs="Times New Roman"/>
          <w:sz w:val="24"/>
          <w:szCs w:val="24"/>
        </w:rPr>
      </w:pPr>
      <w:r w:rsidRPr="00515FFF">
        <w:rPr>
          <w:rFonts w:ascii="Times New Roman" w:eastAsia="Times New Roman" w:hAnsi="Times New Roman" w:cs="Times New Roman"/>
          <w:sz w:val="24"/>
          <w:szCs w:val="24"/>
        </w:rPr>
        <w:t xml:space="preserve">Berikut disajikan profil responden berdasarkan </w:t>
      </w:r>
      <w:proofErr w:type="gramStart"/>
      <w:r w:rsidRPr="00515FFF">
        <w:rPr>
          <w:rFonts w:ascii="Times New Roman" w:eastAsia="Times New Roman" w:hAnsi="Times New Roman" w:cs="Times New Roman"/>
          <w:sz w:val="24"/>
          <w:szCs w:val="24"/>
        </w:rPr>
        <w:t xml:space="preserve">usia </w:t>
      </w:r>
      <w:r w:rsidRPr="00515FFF">
        <w:rPr>
          <w:rFonts w:ascii="Times New Roman" w:hAnsi="Times New Roman" w:cs="Times New Roman"/>
          <w:sz w:val="24"/>
          <w:szCs w:val="24"/>
        </w:rPr>
        <w:t>:</w:t>
      </w:r>
      <w:proofErr w:type="gramEnd"/>
    </w:p>
    <w:p w:rsidR="0095687F" w:rsidRPr="00515FFF" w:rsidRDefault="0095687F" w:rsidP="0095687F">
      <w:pPr>
        <w:pStyle w:val="ListParagraph"/>
        <w:spacing w:line="36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Tabel 4.4</w:t>
      </w:r>
    </w:p>
    <w:p w:rsidR="0095687F" w:rsidRPr="00515FFF" w:rsidRDefault="0095687F" w:rsidP="0095687F">
      <w:pPr>
        <w:pStyle w:val="ListParagraph"/>
        <w:spacing w:line="24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Karakteristik Responden Berdasarkan Usia</w:t>
      </w:r>
    </w:p>
    <w:tbl>
      <w:tblPr>
        <w:tblW w:w="5000" w:type="pct"/>
        <w:jc w:val="center"/>
        <w:tblLook w:val="04A0" w:firstRow="1" w:lastRow="0" w:firstColumn="1" w:lastColumn="0" w:noHBand="0" w:noVBand="1"/>
      </w:tblPr>
      <w:tblGrid>
        <w:gridCol w:w="2967"/>
        <w:gridCol w:w="2207"/>
        <w:gridCol w:w="2150"/>
      </w:tblGrid>
      <w:tr w:rsidR="0095687F" w:rsidRPr="00515FFF" w:rsidTr="0055146D">
        <w:trPr>
          <w:trHeight w:val="345"/>
          <w:jc w:val="center"/>
        </w:trPr>
        <w:tc>
          <w:tcPr>
            <w:tcW w:w="2025"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Usia Responden</w:t>
            </w:r>
          </w:p>
        </w:tc>
        <w:tc>
          <w:tcPr>
            <w:tcW w:w="1506"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468"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Persentase</w:t>
            </w:r>
          </w:p>
        </w:tc>
      </w:tr>
      <w:tr w:rsidR="0095687F" w:rsidRPr="00515FFF" w:rsidTr="0055146D">
        <w:trPr>
          <w:trHeight w:val="330"/>
          <w:jc w:val="center"/>
        </w:trPr>
        <w:tc>
          <w:tcPr>
            <w:tcW w:w="2025"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 – 30</w:t>
            </w:r>
          </w:p>
        </w:tc>
        <w:tc>
          <w:tcPr>
            <w:tcW w:w="1506"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25</w:t>
            </w:r>
          </w:p>
        </w:tc>
        <w:tc>
          <w:tcPr>
            <w:tcW w:w="1468"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45,5%</w:t>
            </w:r>
          </w:p>
        </w:tc>
      </w:tr>
      <w:tr w:rsidR="0095687F" w:rsidRPr="00515FFF" w:rsidTr="0055146D">
        <w:trPr>
          <w:trHeight w:val="315"/>
          <w:jc w:val="center"/>
        </w:trPr>
        <w:tc>
          <w:tcPr>
            <w:tcW w:w="2025"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31 – 40</w:t>
            </w:r>
          </w:p>
        </w:tc>
        <w:tc>
          <w:tcPr>
            <w:tcW w:w="1506"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17</w:t>
            </w:r>
          </w:p>
        </w:tc>
        <w:tc>
          <w:tcPr>
            <w:tcW w:w="1468"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30,9%</w:t>
            </w:r>
          </w:p>
        </w:tc>
      </w:tr>
      <w:tr w:rsidR="0095687F" w:rsidRPr="00515FFF" w:rsidTr="0055146D">
        <w:trPr>
          <w:trHeight w:val="315"/>
          <w:jc w:val="center"/>
        </w:trPr>
        <w:tc>
          <w:tcPr>
            <w:tcW w:w="2025"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41 – 50</w:t>
            </w:r>
          </w:p>
        </w:tc>
        <w:tc>
          <w:tcPr>
            <w:tcW w:w="1506"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11</w:t>
            </w:r>
          </w:p>
        </w:tc>
        <w:tc>
          <w:tcPr>
            <w:tcW w:w="1468"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20,0%</w:t>
            </w:r>
          </w:p>
        </w:tc>
      </w:tr>
      <w:tr w:rsidR="0095687F" w:rsidRPr="00515FFF" w:rsidTr="0055146D">
        <w:trPr>
          <w:trHeight w:val="330"/>
          <w:jc w:val="center"/>
        </w:trPr>
        <w:tc>
          <w:tcPr>
            <w:tcW w:w="2025"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&gt; 50</w:t>
            </w:r>
          </w:p>
        </w:tc>
        <w:tc>
          <w:tcPr>
            <w:tcW w:w="1506"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1468"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3,6%</w:t>
            </w:r>
          </w:p>
        </w:tc>
      </w:tr>
      <w:tr w:rsidR="0095687F" w:rsidRPr="00515FFF" w:rsidTr="0055146D">
        <w:trPr>
          <w:trHeight w:val="345"/>
          <w:jc w:val="center"/>
        </w:trPr>
        <w:tc>
          <w:tcPr>
            <w:tcW w:w="2025"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06"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468"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100%</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540"/>
        <w:jc w:val="both"/>
        <w:rPr>
          <w:rFonts w:ascii="Times New Roman" w:hAnsi="Times New Roman" w:cs="Times New Roman"/>
          <w:sz w:val="24"/>
          <w:szCs w:val="24"/>
          <w:shd w:val="clear" w:color="auto" w:fill="FFFFFF"/>
        </w:rPr>
      </w:pPr>
      <w:r w:rsidRPr="00515FFF">
        <w:rPr>
          <w:rFonts w:ascii="Times New Roman" w:eastAsia="Times New Roman" w:hAnsi="Times New Roman" w:cs="Times New Roman"/>
          <w:sz w:val="24"/>
          <w:szCs w:val="24"/>
        </w:rPr>
        <w:lastRenderedPageBreak/>
        <w:t xml:space="preserve">Berdasarkan Tabel 4.4 di atas, diketahui bahwa frekuensi tertinggi responden berusia 20 - 30 tahun yakni sebanyak 45,5%, terbanyak </w:t>
      </w:r>
      <w:proofErr w:type="gramStart"/>
      <w:r w:rsidRPr="00515FFF">
        <w:rPr>
          <w:rFonts w:ascii="Times New Roman" w:eastAsia="Times New Roman" w:hAnsi="Times New Roman" w:cs="Times New Roman"/>
          <w:sz w:val="24"/>
          <w:szCs w:val="24"/>
        </w:rPr>
        <w:t>kedua  berusia</w:t>
      </w:r>
      <w:proofErr w:type="gramEnd"/>
      <w:r w:rsidRPr="00515FFF">
        <w:rPr>
          <w:rFonts w:ascii="Times New Roman" w:eastAsia="Times New Roman" w:hAnsi="Times New Roman" w:cs="Times New Roman"/>
          <w:sz w:val="24"/>
          <w:szCs w:val="24"/>
        </w:rPr>
        <w:t xml:space="preserve"> 31 - 40 tahun yakni sebanyak 30,9%, terbanyak ketiga berusia 41 – 50 tahun yakni sebanyak 20% dan selebihnya berusia lebih dari 50 tahun yakni sebanyak 3,6%. Dari informasi tersebut terlihat bahwa karyawan </w:t>
      </w:r>
      <w:r w:rsidRPr="00515FFF">
        <w:rPr>
          <w:rFonts w:ascii="Times New Roman" w:hAnsi="Times New Roman" w:cs="Times New Roman"/>
          <w:sz w:val="24"/>
          <w:szCs w:val="24"/>
          <w:shd w:val="clear" w:color="auto" w:fill="FFFFFF"/>
        </w:rPr>
        <w:t>PT. Artdeco Sejahtera Abadi yang juga merupakan responden penelitian ini didominasi oleh karyawan muda.</w:t>
      </w:r>
    </w:p>
    <w:p w:rsidR="0095687F" w:rsidRPr="00515FFF" w:rsidRDefault="0095687F" w:rsidP="0095687F">
      <w:pPr>
        <w:spacing w:after="0" w:line="480" w:lineRule="auto"/>
        <w:ind w:firstLine="540"/>
        <w:jc w:val="both"/>
        <w:rPr>
          <w:rFonts w:ascii="Times New Roman" w:hAnsi="Times New Roman" w:cs="Times New Roman"/>
          <w:sz w:val="24"/>
          <w:szCs w:val="24"/>
        </w:rPr>
      </w:pPr>
      <w:r w:rsidRPr="00515FFF">
        <w:rPr>
          <w:rFonts w:ascii="Times New Roman" w:eastAsia="Times New Roman" w:hAnsi="Times New Roman" w:cs="Times New Roman"/>
          <w:sz w:val="24"/>
          <w:szCs w:val="24"/>
        </w:rPr>
        <w:t xml:space="preserve">Berikut disajikan profil responden berdasarkan status </w:t>
      </w:r>
      <w:proofErr w:type="gramStart"/>
      <w:r w:rsidRPr="00515FFF">
        <w:rPr>
          <w:rFonts w:ascii="Times New Roman" w:eastAsia="Times New Roman" w:hAnsi="Times New Roman" w:cs="Times New Roman"/>
          <w:sz w:val="24"/>
          <w:szCs w:val="24"/>
        </w:rPr>
        <w:t xml:space="preserve">pernikahan </w:t>
      </w:r>
      <w:r w:rsidRPr="00515FFF">
        <w:rPr>
          <w:rFonts w:ascii="Times New Roman" w:hAnsi="Times New Roman" w:cs="Times New Roman"/>
          <w:sz w:val="24"/>
          <w:szCs w:val="24"/>
        </w:rPr>
        <w:t>:</w:t>
      </w:r>
      <w:proofErr w:type="gramEnd"/>
    </w:p>
    <w:p w:rsidR="0095687F" w:rsidRPr="00515FFF" w:rsidRDefault="0095687F" w:rsidP="0095687F">
      <w:pPr>
        <w:pStyle w:val="ListParagraph"/>
        <w:spacing w:line="36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Tabel 4.5</w:t>
      </w:r>
    </w:p>
    <w:p w:rsidR="0095687F" w:rsidRPr="00515FFF" w:rsidRDefault="0095687F" w:rsidP="0095687F">
      <w:pPr>
        <w:pStyle w:val="ListParagraph"/>
        <w:spacing w:line="24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Karakteristik Responden Berdasarkan Status Pernikahan</w:t>
      </w:r>
    </w:p>
    <w:tbl>
      <w:tblPr>
        <w:tblW w:w="5000" w:type="pct"/>
        <w:jc w:val="center"/>
        <w:tblLook w:val="04A0" w:firstRow="1" w:lastRow="0" w:firstColumn="1" w:lastColumn="0" w:noHBand="0" w:noVBand="1"/>
      </w:tblPr>
      <w:tblGrid>
        <w:gridCol w:w="2967"/>
        <w:gridCol w:w="2207"/>
        <w:gridCol w:w="2150"/>
      </w:tblGrid>
      <w:tr w:rsidR="0095687F" w:rsidRPr="00515FFF" w:rsidTr="0055146D">
        <w:trPr>
          <w:trHeight w:val="345"/>
          <w:jc w:val="center"/>
        </w:trPr>
        <w:tc>
          <w:tcPr>
            <w:tcW w:w="2025"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Status Pernikahan</w:t>
            </w:r>
          </w:p>
        </w:tc>
        <w:tc>
          <w:tcPr>
            <w:tcW w:w="1506"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468"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Persentase</w:t>
            </w:r>
          </w:p>
        </w:tc>
      </w:tr>
      <w:tr w:rsidR="0095687F" w:rsidRPr="00515FFF" w:rsidTr="0055146D">
        <w:trPr>
          <w:trHeight w:val="330"/>
          <w:jc w:val="center"/>
        </w:trPr>
        <w:tc>
          <w:tcPr>
            <w:tcW w:w="2025"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Belum menikah</w:t>
            </w:r>
          </w:p>
        </w:tc>
        <w:tc>
          <w:tcPr>
            <w:tcW w:w="1506"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19</w:t>
            </w:r>
          </w:p>
        </w:tc>
        <w:tc>
          <w:tcPr>
            <w:tcW w:w="1468"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34,5%</w:t>
            </w:r>
          </w:p>
        </w:tc>
      </w:tr>
      <w:tr w:rsidR="0095687F" w:rsidRPr="00515FFF" w:rsidTr="0055146D">
        <w:trPr>
          <w:trHeight w:val="315"/>
          <w:jc w:val="center"/>
        </w:trPr>
        <w:tc>
          <w:tcPr>
            <w:tcW w:w="2025"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Menikah</w:t>
            </w:r>
          </w:p>
        </w:tc>
        <w:tc>
          <w:tcPr>
            <w:tcW w:w="1506"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33</w:t>
            </w:r>
          </w:p>
        </w:tc>
        <w:tc>
          <w:tcPr>
            <w:tcW w:w="1468"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60,0%</w:t>
            </w:r>
          </w:p>
        </w:tc>
      </w:tr>
      <w:tr w:rsidR="0095687F" w:rsidRPr="00515FFF" w:rsidTr="0055146D">
        <w:trPr>
          <w:trHeight w:val="330"/>
          <w:jc w:val="center"/>
        </w:trPr>
        <w:tc>
          <w:tcPr>
            <w:tcW w:w="2025"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Janda / Duda</w:t>
            </w:r>
          </w:p>
        </w:tc>
        <w:tc>
          <w:tcPr>
            <w:tcW w:w="1506"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1468"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5,5%</w:t>
            </w:r>
          </w:p>
        </w:tc>
      </w:tr>
      <w:tr w:rsidR="0095687F" w:rsidRPr="00515FFF" w:rsidTr="0055146D">
        <w:trPr>
          <w:trHeight w:val="345"/>
          <w:jc w:val="center"/>
        </w:trPr>
        <w:tc>
          <w:tcPr>
            <w:tcW w:w="2025"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06"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468"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100%</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540"/>
        <w:jc w:val="both"/>
        <w:rPr>
          <w:rFonts w:ascii="Times New Roman" w:hAnsi="Times New Roman" w:cs="Times New Roman"/>
          <w:sz w:val="24"/>
          <w:szCs w:val="24"/>
          <w:shd w:val="clear" w:color="auto" w:fill="FFFFFF"/>
        </w:rPr>
      </w:pPr>
      <w:r w:rsidRPr="00515FFF">
        <w:rPr>
          <w:rFonts w:ascii="Times New Roman" w:eastAsia="Times New Roman" w:hAnsi="Times New Roman" w:cs="Times New Roman"/>
          <w:sz w:val="24"/>
          <w:szCs w:val="24"/>
        </w:rPr>
        <w:t xml:space="preserve">Berdasarkan Tabel 4.5 di atas, diketahui bahwa frekuensi tertinggi responden dalam status menikah (60%), terbanyak kedua belum menikah (34,5%) dan sisanya berstatus janda/duda sebanyak 5,5%. Dari informasi tersebut terlihat bahwa karyawan </w:t>
      </w:r>
      <w:r w:rsidRPr="00515FFF">
        <w:rPr>
          <w:rFonts w:ascii="Times New Roman" w:hAnsi="Times New Roman" w:cs="Times New Roman"/>
          <w:sz w:val="24"/>
          <w:szCs w:val="24"/>
          <w:shd w:val="clear" w:color="auto" w:fill="FFFFFF"/>
        </w:rPr>
        <w:t>PT. Artdeco Sejahtera Abadi didominasi oleh karyawan yang telah berkeluarga yang akan diketahui bagaimana mayoritas karyawan muda yang telah berkeluarga terkait motivasi kerja dan pengembangan karirnya pada perusahaan sehingga mendapatkan kepuasan kerja.</w:t>
      </w:r>
    </w:p>
    <w:p w:rsidR="0095687F" w:rsidRPr="00515FFF" w:rsidRDefault="0095687F" w:rsidP="0095687F">
      <w:pPr>
        <w:spacing w:after="0" w:line="480" w:lineRule="auto"/>
        <w:ind w:firstLine="540"/>
        <w:jc w:val="both"/>
        <w:rPr>
          <w:rFonts w:ascii="Times New Roman" w:hAnsi="Times New Roman" w:cs="Times New Roman"/>
          <w:sz w:val="24"/>
          <w:szCs w:val="24"/>
          <w:shd w:val="clear" w:color="auto" w:fill="FFFFFF"/>
        </w:rPr>
      </w:pPr>
    </w:p>
    <w:p w:rsidR="0095687F" w:rsidRPr="00515FFF" w:rsidRDefault="0095687F" w:rsidP="0095687F">
      <w:pPr>
        <w:spacing w:after="0" w:line="480" w:lineRule="auto"/>
        <w:ind w:firstLine="540"/>
        <w:jc w:val="both"/>
        <w:rPr>
          <w:rFonts w:ascii="Times New Roman" w:hAnsi="Times New Roman" w:cs="Times New Roman"/>
          <w:sz w:val="24"/>
          <w:szCs w:val="24"/>
        </w:rPr>
      </w:pPr>
      <w:r w:rsidRPr="00515FFF">
        <w:rPr>
          <w:rFonts w:ascii="Times New Roman" w:eastAsia="Times New Roman" w:hAnsi="Times New Roman" w:cs="Times New Roman"/>
          <w:sz w:val="24"/>
          <w:szCs w:val="24"/>
        </w:rPr>
        <w:lastRenderedPageBreak/>
        <w:t xml:space="preserve">Berikut disajikan profil responden berdasarkan </w:t>
      </w:r>
      <w:proofErr w:type="gramStart"/>
      <w:r w:rsidRPr="00515FFF">
        <w:rPr>
          <w:rFonts w:ascii="Times New Roman" w:eastAsia="Times New Roman" w:hAnsi="Times New Roman" w:cs="Times New Roman"/>
          <w:sz w:val="24"/>
          <w:szCs w:val="24"/>
        </w:rPr>
        <w:t xml:space="preserve">Pendidikan </w:t>
      </w:r>
      <w:r w:rsidRPr="00515FFF">
        <w:rPr>
          <w:rFonts w:ascii="Times New Roman" w:hAnsi="Times New Roman" w:cs="Times New Roman"/>
          <w:sz w:val="24"/>
          <w:szCs w:val="24"/>
        </w:rPr>
        <w:t>:</w:t>
      </w:r>
      <w:proofErr w:type="gramEnd"/>
    </w:p>
    <w:p w:rsidR="0095687F" w:rsidRPr="00515FFF" w:rsidRDefault="0095687F" w:rsidP="0095687F">
      <w:pPr>
        <w:pStyle w:val="ListParagraph"/>
        <w:spacing w:line="36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Tabel 4.6</w:t>
      </w:r>
    </w:p>
    <w:p w:rsidR="0095687F" w:rsidRPr="00515FFF" w:rsidRDefault="0095687F" w:rsidP="0095687F">
      <w:pPr>
        <w:pStyle w:val="ListParagraph"/>
        <w:spacing w:line="24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Karakteristik Responden Berdasarkan Pendidikan</w:t>
      </w:r>
    </w:p>
    <w:tbl>
      <w:tblPr>
        <w:tblW w:w="5000" w:type="pct"/>
        <w:tblLook w:val="04A0" w:firstRow="1" w:lastRow="0" w:firstColumn="1" w:lastColumn="0" w:noHBand="0" w:noVBand="1"/>
      </w:tblPr>
      <w:tblGrid>
        <w:gridCol w:w="2967"/>
        <w:gridCol w:w="2207"/>
        <w:gridCol w:w="2150"/>
      </w:tblGrid>
      <w:tr w:rsidR="0095687F" w:rsidRPr="00515FFF" w:rsidTr="0055146D">
        <w:trPr>
          <w:trHeight w:val="345"/>
        </w:trPr>
        <w:tc>
          <w:tcPr>
            <w:tcW w:w="2025"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Pendidikan Terakhir</w:t>
            </w:r>
          </w:p>
        </w:tc>
        <w:tc>
          <w:tcPr>
            <w:tcW w:w="1506"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468"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Persentase</w:t>
            </w:r>
          </w:p>
        </w:tc>
      </w:tr>
      <w:tr w:rsidR="0095687F" w:rsidRPr="00515FFF" w:rsidTr="0055146D">
        <w:trPr>
          <w:trHeight w:val="330"/>
        </w:trPr>
        <w:tc>
          <w:tcPr>
            <w:tcW w:w="2025"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SLTA</w:t>
            </w:r>
          </w:p>
        </w:tc>
        <w:tc>
          <w:tcPr>
            <w:tcW w:w="1506"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32</w:t>
            </w:r>
          </w:p>
        </w:tc>
        <w:tc>
          <w:tcPr>
            <w:tcW w:w="1468"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58,2%</w:t>
            </w:r>
          </w:p>
        </w:tc>
      </w:tr>
      <w:tr w:rsidR="0095687F" w:rsidRPr="00515FFF" w:rsidTr="0055146D">
        <w:trPr>
          <w:trHeight w:val="315"/>
        </w:trPr>
        <w:tc>
          <w:tcPr>
            <w:tcW w:w="2025"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D3</w:t>
            </w:r>
          </w:p>
        </w:tc>
        <w:tc>
          <w:tcPr>
            <w:tcW w:w="1506"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11</w:t>
            </w:r>
          </w:p>
        </w:tc>
        <w:tc>
          <w:tcPr>
            <w:tcW w:w="1468"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20,0%</w:t>
            </w:r>
          </w:p>
        </w:tc>
      </w:tr>
      <w:tr w:rsidR="0095687F" w:rsidRPr="00515FFF" w:rsidTr="0055146D">
        <w:trPr>
          <w:trHeight w:val="315"/>
        </w:trPr>
        <w:tc>
          <w:tcPr>
            <w:tcW w:w="2025"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S1</w:t>
            </w:r>
          </w:p>
        </w:tc>
        <w:tc>
          <w:tcPr>
            <w:tcW w:w="1506"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9</w:t>
            </w:r>
          </w:p>
        </w:tc>
        <w:tc>
          <w:tcPr>
            <w:tcW w:w="1468"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16,4%</w:t>
            </w:r>
          </w:p>
        </w:tc>
      </w:tr>
      <w:tr w:rsidR="0095687F" w:rsidRPr="00515FFF" w:rsidTr="0055146D">
        <w:trPr>
          <w:trHeight w:val="330"/>
        </w:trPr>
        <w:tc>
          <w:tcPr>
            <w:tcW w:w="2025"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S2</w:t>
            </w:r>
          </w:p>
        </w:tc>
        <w:tc>
          <w:tcPr>
            <w:tcW w:w="1506"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1468"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5,5%</w:t>
            </w:r>
          </w:p>
        </w:tc>
      </w:tr>
      <w:tr w:rsidR="0095687F" w:rsidRPr="00515FFF" w:rsidTr="0055146D">
        <w:trPr>
          <w:trHeight w:val="345"/>
        </w:trPr>
        <w:tc>
          <w:tcPr>
            <w:tcW w:w="2025"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06"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468"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100%</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540"/>
        <w:jc w:val="both"/>
        <w:rPr>
          <w:rFonts w:ascii="Times New Roman" w:hAnsi="Times New Roman" w:cs="Times New Roman"/>
          <w:sz w:val="24"/>
          <w:szCs w:val="24"/>
          <w:shd w:val="clear" w:color="auto" w:fill="FFFFFF"/>
        </w:rPr>
      </w:pPr>
      <w:r w:rsidRPr="00515FFF">
        <w:rPr>
          <w:rFonts w:ascii="Times New Roman" w:eastAsia="Times New Roman" w:hAnsi="Times New Roman" w:cs="Times New Roman"/>
          <w:sz w:val="24"/>
          <w:szCs w:val="24"/>
        </w:rPr>
        <w:t xml:space="preserve">Berdasarkan Tabel 4.6 di atas, diketahui bahwa frekuensi tertinggi responden berpendidikan SLTA (58,2%), terbanyak kedua berpendidikan D3 (20%), terbanyak ketiga berpendidikan S1 (16,4%) dan sisanya berpendidikan S2 (5,5%). Dari informasi tersebut terlihat bahwa karyawan </w:t>
      </w:r>
      <w:r w:rsidRPr="00515FFF">
        <w:rPr>
          <w:rFonts w:ascii="Times New Roman" w:hAnsi="Times New Roman" w:cs="Times New Roman"/>
          <w:sz w:val="24"/>
          <w:szCs w:val="24"/>
          <w:shd w:val="clear" w:color="auto" w:fill="FFFFFF"/>
        </w:rPr>
        <w:t>PT. Artdeco Sejahtera Abadi didominasi oleh karyawan dengan pendidikan menengah atas (SLTA) dimana akan sangat berpengaruh terhadap variabel Pengembangan Karir pada penelitian ini.</w:t>
      </w:r>
    </w:p>
    <w:p w:rsidR="0095687F" w:rsidRPr="00515FFF" w:rsidRDefault="0095687F" w:rsidP="0095687F">
      <w:pPr>
        <w:spacing w:after="0" w:line="480" w:lineRule="auto"/>
        <w:ind w:firstLine="540"/>
        <w:jc w:val="both"/>
        <w:rPr>
          <w:rFonts w:ascii="Times New Roman" w:hAnsi="Times New Roman" w:cs="Times New Roman"/>
          <w:sz w:val="24"/>
          <w:szCs w:val="24"/>
        </w:rPr>
      </w:pPr>
      <w:r w:rsidRPr="00515FFF">
        <w:rPr>
          <w:rFonts w:ascii="Times New Roman" w:eastAsia="Times New Roman" w:hAnsi="Times New Roman" w:cs="Times New Roman"/>
          <w:sz w:val="24"/>
          <w:szCs w:val="24"/>
        </w:rPr>
        <w:t xml:space="preserve">Berikut disajikan profil responden berdasarkan Masa </w:t>
      </w:r>
      <w:proofErr w:type="gramStart"/>
      <w:r w:rsidRPr="00515FFF">
        <w:rPr>
          <w:rFonts w:ascii="Times New Roman" w:eastAsia="Times New Roman" w:hAnsi="Times New Roman" w:cs="Times New Roman"/>
          <w:sz w:val="24"/>
          <w:szCs w:val="24"/>
        </w:rPr>
        <w:t xml:space="preserve">Kerja </w:t>
      </w:r>
      <w:r w:rsidRPr="00515FFF">
        <w:rPr>
          <w:rFonts w:ascii="Times New Roman" w:hAnsi="Times New Roman" w:cs="Times New Roman"/>
          <w:sz w:val="24"/>
          <w:szCs w:val="24"/>
        </w:rPr>
        <w:t>:</w:t>
      </w:r>
      <w:proofErr w:type="gramEnd"/>
    </w:p>
    <w:p w:rsidR="0095687F" w:rsidRPr="00515FFF" w:rsidRDefault="0095687F" w:rsidP="0095687F">
      <w:pPr>
        <w:pStyle w:val="ListParagraph"/>
        <w:spacing w:line="36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Tabel 4.7</w:t>
      </w:r>
    </w:p>
    <w:p w:rsidR="0095687F" w:rsidRPr="00515FFF" w:rsidRDefault="0095687F" w:rsidP="0095687F">
      <w:pPr>
        <w:pStyle w:val="ListParagraph"/>
        <w:spacing w:line="24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Karakteristik Responden Berdasarkan Masa Kerja</w:t>
      </w:r>
    </w:p>
    <w:tbl>
      <w:tblPr>
        <w:tblW w:w="5000" w:type="pct"/>
        <w:tblLook w:val="04A0" w:firstRow="1" w:lastRow="0" w:firstColumn="1" w:lastColumn="0" w:noHBand="0" w:noVBand="1"/>
      </w:tblPr>
      <w:tblGrid>
        <w:gridCol w:w="2967"/>
        <w:gridCol w:w="2207"/>
        <w:gridCol w:w="2150"/>
      </w:tblGrid>
      <w:tr w:rsidR="0095687F" w:rsidRPr="00515FFF" w:rsidTr="0055146D">
        <w:trPr>
          <w:trHeight w:val="345"/>
        </w:trPr>
        <w:tc>
          <w:tcPr>
            <w:tcW w:w="2025"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Masa Kerja (tahun)</w:t>
            </w:r>
          </w:p>
        </w:tc>
        <w:tc>
          <w:tcPr>
            <w:tcW w:w="1506"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468"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Persentase</w:t>
            </w:r>
          </w:p>
        </w:tc>
      </w:tr>
      <w:tr w:rsidR="0095687F" w:rsidRPr="00515FFF" w:rsidTr="0055146D">
        <w:trPr>
          <w:trHeight w:val="330"/>
        </w:trPr>
        <w:tc>
          <w:tcPr>
            <w:tcW w:w="2025"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&lt; 3</w:t>
            </w:r>
          </w:p>
        </w:tc>
        <w:tc>
          <w:tcPr>
            <w:tcW w:w="1506"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1468"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21,8%</w:t>
            </w:r>
          </w:p>
        </w:tc>
      </w:tr>
      <w:tr w:rsidR="0095687F" w:rsidRPr="00515FFF" w:rsidTr="0055146D">
        <w:trPr>
          <w:trHeight w:val="315"/>
        </w:trPr>
        <w:tc>
          <w:tcPr>
            <w:tcW w:w="2025"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 – 5</w:t>
            </w:r>
          </w:p>
        </w:tc>
        <w:tc>
          <w:tcPr>
            <w:tcW w:w="1506"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24</w:t>
            </w:r>
          </w:p>
        </w:tc>
        <w:tc>
          <w:tcPr>
            <w:tcW w:w="1468"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43,6%</w:t>
            </w:r>
          </w:p>
        </w:tc>
      </w:tr>
      <w:tr w:rsidR="0095687F" w:rsidRPr="00515FFF" w:rsidTr="0055146D">
        <w:trPr>
          <w:trHeight w:val="315"/>
        </w:trPr>
        <w:tc>
          <w:tcPr>
            <w:tcW w:w="2025"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 – 10</w:t>
            </w:r>
          </w:p>
        </w:tc>
        <w:tc>
          <w:tcPr>
            <w:tcW w:w="1506"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13</w:t>
            </w:r>
          </w:p>
        </w:tc>
        <w:tc>
          <w:tcPr>
            <w:tcW w:w="1468"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23,6%</w:t>
            </w:r>
          </w:p>
        </w:tc>
      </w:tr>
      <w:tr w:rsidR="0095687F" w:rsidRPr="00515FFF" w:rsidTr="0055146D">
        <w:trPr>
          <w:trHeight w:val="330"/>
        </w:trPr>
        <w:tc>
          <w:tcPr>
            <w:tcW w:w="2025"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 – 15</w:t>
            </w:r>
          </w:p>
        </w:tc>
        <w:tc>
          <w:tcPr>
            <w:tcW w:w="1506"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1468"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10,9%</w:t>
            </w:r>
          </w:p>
        </w:tc>
      </w:tr>
      <w:tr w:rsidR="0095687F" w:rsidRPr="00515FFF" w:rsidTr="0055146D">
        <w:trPr>
          <w:trHeight w:val="345"/>
        </w:trPr>
        <w:tc>
          <w:tcPr>
            <w:tcW w:w="2025"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06"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468"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100%</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540"/>
        <w:jc w:val="both"/>
        <w:rPr>
          <w:rFonts w:ascii="Times New Roman" w:hAnsi="Times New Roman" w:cs="Times New Roman"/>
          <w:sz w:val="24"/>
          <w:szCs w:val="24"/>
          <w:shd w:val="clear" w:color="auto" w:fill="FFFFFF"/>
        </w:rPr>
      </w:pPr>
      <w:r w:rsidRPr="00515FFF">
        <w:rPr>
          <w:rFonts w:ascii="Times New Roman" w:eastAsia="Times New Roman" w:hAnsi="Times New Roman" w:cs="Times New Roman"/>
          <w:sz w:val="24"/>
          <w:szCs w:val="24"/>
        </w:rPr>
        <w:lastRenderedPageBreak/>
        <w:t xml:space="preserve">Berdasarkan Tabel 4.7 di atas, diketahui bahwa frekuensi tertinggi karyawan telah bekerja selama 3 – 5 tahun (24 orang), terbanyak kedua telah bekerja selama 5 – 10 tahun (23,6%), terbanyak ketiga telah bekerja selama kurang dari 3 tahun (21,8%) dan sisanya telah bekerja dalam kurun 10-15 tahun (10,9%). Dari informasi tersebut terlihat bahwa lebih dari setengah karyawan </w:t>
      </w:r>
      <w:r w:rsidRPr="00515FFF">
        <w:rPr>
          <w:rFonts w:ascii="Times New Roman" w:hAnsi="Times New Roman" w:cs="Times New Roman"/>
          <w:sz w:val="24"/>
          <w:szCs w:val="24"/>
          <w:shd w:val="clear" w:color="auto" w:fill="FFFFFF"/>
        </w:rPr>
        <w:t xml:space="preserve">PT. Artdeco Sejahtera Abadi telah bekerja dalam waktu kurang dari 5 tahun (65,4%). Hal ini bersesuaian dengan latar belakang penelitian yang diajukan dimana tingkat </w:t>
      </w:r>
      <w:r w:rsidRPr="00515FFF">
        <w:rPr>
          <w:rFonts w:ascii="Times New Roman" w:hAnsi="Times New Roman" w:cs="Times New Roman"/>
          <w:i/>
          <w:sz w:val="24"/>
          <w:szCs w:val="24"/>
          <w:shd w:val="clear" w:color="auto" w:fill="FFFFFF"/>
        </w:rPr>
        <w:t>turnover</w:t>
      </w:r>
      <w:r w:rsidRPr="00515FFF">
        <w:rPr>
          <w:rFonts w:ascii="Times New Roman" w:hAnsi="Times New Roman" w:cs="Times New Roman"/>
          <w:sz w:val="24"/>
          <w:szCs w:val="24"/>
          <w:shd w:val="clear" w:color="auto" w:fill="FFFFFF"/>
        </w:rPr>
        <w:t xml:space="preserve"> karyawan tergolong cukup tinggi, dimana pada 4 tahun terakhir tingkat </w:t>
      </w:r>
      <w:r w:rsidRPr="00515FFF">
        <w:rPr>
          <w:rFonts w:ascii="Times New Roman" w:hAnsi="Times New Roman" w:cs="Times New Roman"/>
          <w:i/>
          <w:sz w:val="24"/>
          <w:szCs w:val="24"/>
          <w:shd w:val="clear" w:color="auto" w:fill="FFFFFF"/>
        </w:rPr>
        <w:t>turnover</w:t>
      </w:r>
      <w:r w:rsidRPr="00515FFF">
        <w:rPr>
          <w:rFonts w:ascii="Times New Roman" w:hAnsi="Times New Roman" w:cs="Times New Roman"/>
          <w:sz w:val="24"/>
          <w:szCs w:val="24"/>
          <w:shd w:val="clear" w:color="auto" w:fill="FFFFFF"/>
        </w:rPr>
        <w:t xml:space="preserve"> karyawan mencapai 8,8% yang juga akan sangat berpengaruh terhadap variabel Pengembangan Karir pada penelitian ini.</w:t>
      </w:r>
    </w:p>
    <w:p w:rsidR="0095687F" w:rsidRPr="00515FFF" w:rsidRDefault="0095687F" w:rsidP="0095687F">
      <w:pPr>
        <w:spacing w:after="0" w:line="480" w:lineRule="auto"/>
        <w:ind w:firstLine="540"/>
        <w:jc w:val="both"/>
        <w:rPr>
          <w:rFonts w:ascii="Times New Roman" w:hAnsi="Times New Roman" w:cs="Times New Roman"/>
          <w:sz w:val="24"/>
          <w:szCs w:val="24"/>
          <w:shd w:val="clear" w:color="auto" w:fill="FFFFFF"/>
        </w:rPr>
      </w:pPr>
      <w:r w:rsidRPr="00515FFF">
        <w:rPr>
          <w:rFonts w:ascii="Times New Roman" w:hAnsi="Times New Roman" w:cs="Times New Roman"/>
          <w:sz w:val="24"/>
          <w:szCs w:val="24"/>
          <w:shd w:val="clear" w:color="auto" w:fill="FFFFFF"/>
        </w:rPr>
        <w:t xml:space="preserve"> </w:t>
      </w:r>
    </w:p>
    <w:p w:rsidR="0095687F" w:rsidRPr="00515FFF" w:rsidRDefault="0095687F" w:rsidP="00E6011A">
      <w:pPr>
        <w:pStyle w:val="ListParagraph"/>
        <w:numPr>
          <w:ilvl w:val="2"/>
          <w:numId w:val="59"/>
        </w:numPr>
        <w:spacing w:after="0" w:line="480" w:lineRule="auto"/>
        <w:ind w:left="630" w:hanging="630"/>
        <w:jc w:val="both"/>
        <w:rPr>
          <w:rFonts w:ascii="Times New Roman" w:hAnsi="Times New Roman" w:cs="Times New Roman"/>
          <w:b/>
          <w:sz w:val="24"/>
          <w:szCs w:val="24"/>
        </w:rPr>
      </w:pPr>
      <w:r w:rsidRPr="00515FFF">
        <w:rPr>
          <w:rFonts w:ascii="Times New Roman" w:hAnsi="Times New Roman" w:cs="Times New Roman"/>
          <w:b/>
          <w:sz w:val="24"/>
          <w:szCs w:val="24"/>
        </w:rPr>
        <w:t>Analisis Deskriptif</w:t>
      </w:r>
    </w:p>
    <w:p w:rsidR="0095687F" w:rsidRPr="00515FFF" w:rsidRDefault="0095687F" w:rsidP="0095687F">
      <w:pPr>
        <w:spacing w:after="0" w:line="480" w:lineRule="auto"/>
        <w:ind w:firstLine="540"/>
        <w:jc w:val="both"/>
        <w:rPr>
          <w:rFonts w:ascii="Times New Roman" w:hAnsi="Times New Roman" w:cs="Times New Roman"/>
          <w:b/>
          <w:sz w:val="24"/>
          <w:szCs w:val="24"/>
        </w:rPr>
      </w:pPr>
      <w:r w:rsidRPr="00515FFF">
        <w:rPr>
          <w:rFonts w:ascii="Times New Roman" w:hAnsi="Times New Roman" w:cs="Times New Roman"/>
          <w:sz w:val="24"/>
          <w:szCs w:val="24"/>
        </w:rPr>
        <w:t xml:space="preserve">Analisis deskriptif bertujuan untuk melihat gambaran hasil penelitian mengenai </w:t>
      </w:r>
      <w:r w:rsidRPr="00515FFF">
        <w:rPr>
          <w:rFonts w:ascii="Times New Roman" w:hAnsi="Times New Roman" w:cs="Times New Roman"/>
          <w:sz w:val="24"/>
          <w:szCs w:val="24"/>
          <w:shd w:val="clear" w:color="auto" w:fill="FFFFFF"/>
        </w:rPr>
        <w:t xml:space="preserve">Motivasi Kerja, Pengembangan Karir </w:t>
      </w:r>
      <w:r w:rsidRPr="00515FFF">
        <w:rPr>
          <w:rFonts w:ascii="Times New Roman" w:hAnsi="Times New Roman" w:cs="Times New Roman"/>
          <w:sz w:val="24"/>
          <w:szCs w:val="24"/>
          <w:shd w:val="clear" w:color="auto" w:fill="FFFFFF"/>
          <w:lang w:val="id-ID"/>
        </w:rPr>
        <w:t>dan</w:t>
      </w:r>
      <w:r w:rsidRPr="00515FFF">
        <w:rPr>
          <w:rFonts w:ascii="Times New Roman" w:hAnsi="Times New Roman" w:cs="Times New Roman"/>
          <w:sz w:val="24"/>
          <w:szCs w:val="24"/>
          <w:shd w:val="clear" w:color="auto" w:fill="FFFFFF"/>
        </w:rPr>
        <w:t xml:space="preserve"> Kepuasan Kerja Karyawan</w:t>
      </w:r>
      <w:r w:rsidRPr="00515FFF">
        <w:rPr>
          <w:rFonts w:ascii="Times New Roman" w:hAnsi="Times New Roman" w:cs="Times New Roman"/>
          <w:sz w:val="24"/>
          <w:szCs w:val="24"/>
        </w:rPr>
        <w:t xml:space="preserve">. Untuk melihat jawaban atau penilaian responden terhadap setiap pernyataan yang diajukan dalam kuesioner, maka dilakukan analisis deskriptif dengan pendekatan distribusi frekuensi dan persentase, sedangkan untuk melihat penilaian responden terhadap setiap variabel yang diteliti dapat dilihat dari nilai prosentase yang diperoleh dari hasil perbandingan antara skor aktual dan ideal yang diperoleh. Adapun untuk keperluan analisis distribusi jawaban responden disajikan dalam bentuk garis kontinum. Agar lebih mudah dalam menginterpretasikan variabel yang sedang diteliti, </w:t>
      </w:r>
      <w:r w:rsidRPr="00515FFF">
        <w:rPr>
          <w:rFonts w:ascii="Times New Roman" w:hAnsi="Times New Roman" w:cs="Times New Roman"/>
          <w:sz w:val="24"/>
          <w:szCs w:val="24"/>
        </w:rPr>
        <w:lastRenderedPageBreak/>
        <w:t>dilakukan kategorisasi terhadap persentase skor tanggapan responden yang diperoleh dengan menggunakan kriteria yang telah disajikan pada Bab III sebagai berikut:</w:t>
      </w:r>
    </w:p>
    <w:p w:rsidR="0095687F" w:rsidRPr="00515FFF" w:rsidRDefault="0095687F" w:rsidP="0095687F">
      <w:pPr>
        <w:spacing w:line="240" w:lineRule="auto"/>
        <w:jc w:val="center"/>
        <w:rPr>
          <w:rFonts w:ascii="Times New Roman" w:hAnsi="Times New Roman" w:cs="Times New Roman"/>
          <w:b/>
          <w:sz w:val="24"/>
          <w:szCs w:val="24"/>
          <w:lang w:val="id-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id-ID"/>
        </w:rPr>
        <w:t>4</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Kriteria Persentase Tanggapan Responden</w:t>
      </w:r>
    </w:p>
    <w:tbl>
      <w:tblPr>
        <w:tblW w:w="4080" w:type="pct"/>
        <w:jc w:val="center"/>
        <w:tblLook w:val="04A0" w:firstRow="1" w:lastRow="0" w:firstColumn="1" w:lastColumn="0" w:noHBand="0" w:noVBand="1"/>
      </w:tblPr>
      <w:tblGrid>
        <w:gridCol w:w="568"/>
        <w:gridCol w:w="1550"/>
        <w:gridCol w:w="222"/>
        <w:gridCol w:w="3636"/>
      </w:tblGrid>
      <w:tr w:rsidR="0095687F" w:rsidRPr="00515FFF" w:rsidTr="0055146D">
        <w:trPr>
          <w:trHeight w:val="345"/>
          <w:jc w:val="center"/>
        </w:trPr>
        <w:tc>
          <w:tcPr>
            <w:tcW w:w="491" w:type="pct"/>
            <w:tcBorders>
              <w:top w:val="double" w:sz="6" w:space="0" w:color="auto"/>
              <w:left w:val="double" w:sz="6" w:space="0" w:color="auto"/>
              <w:bottom w:val="double" w:sz="6" w:space="0" w:color="auto"/>
              <w:right w:val="single" w:sz="4"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Calibri" w:hAnsi="Times New Roman" w:cs="Times New Roman"/>
                <w:b/>
                <w:bCs/>
                <w:color w:val="000000"/>
                <w:sz w:val="24"/>
                <w:szCs w:val="24"/>
                <w:lang w:val="id-ID"/>
              </w:rPr>
              <w:t>No</w:t>
            </w:r>
          </w:p>
        </w:tc>
        <w:tc>
          <w:tcPr>
            <w:tcW w:w="1312" w:type="pct"/>
            <w:tcBorders>
              <w:top w:val="double" w:sz="6" w:space="0" w:color="auto"/>
              <w:left w:val="nil"/>
              <w:bottom w:val="double" w:sz="6" w:space="0" w:color="auto"/>
              <w:right w:val="single" w:sz="4"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lang w:val="en-ID"/>
              </w:rPr>
            </w:pPr>
            <w:r w:rsidRPr="00515FFF">
              <w:rPr>
                <w:rFonts w:ascii="Times New Roman" w:eastAsia="Calibri" w:hAnsi="Times New Roman" w:cs="Times New Roman"/>
                <w:b/>
                <w:bCs/>
                <w:color w:val="000000"/>
                <w:sz w:val="24"/>
                <w:szCs w:val="24"/>
                <w:lang w:val="en-ID"/>
              </w:rPr>
              <w:t>Skor Item</w:t>
            </w:r>
          </w:p>
        </w:tc>
        <w:tc>
          <w:tcPr>
            <w:tcW w:w="190" w:type="pct"/>
            <w:tcBorders>
              <w:top w:val="double" w:sz="6" w:space="0" w:color="auto"/>
              <w:left w:val="single" w:sz="4" w:space="0" w:color="auto"/>
              <w:bottom w:val="double" w:sz="6" w:space="0" w:color="auto"/>
              <w:right w:val="nil"/>
            </w:tcBorders>
          </w:tcPr>
          <w:p w:rsidR="0095687F" w:rsidRPr="00515FFF" w:rsidRDefault="0095687F" w:rsidP="0055146D">
            <w:pPr>
              <w:spacing w:after="0" w:line="240" w:lineRule="auto"/>
              <w:jc w:val="center"/>
              <w:rPr>
                <w:rFonts w:ascii="Times New Roman" w:eastAsia="Calibri" w:hAnsi="Times New Roman" w:cs="Times New Roman"/>
                <w:b/>
                <w:bCs/>
                <w:color w:val="000000"/>
                <w:sz w:val="24"/>
                <w:szCs w:val="24"/>
                <w:lang w:val="id-ID"/>
              </w:rPr>
            </w:pPr>
          </w:p>
        </w:tc>
        <w:tc>
          <w:tcPr>
            <w:tcW w:w="3008" w:type="pct"/>
            <w:tcBorders>
              <w:top w:val="double" w:sz="6" w:space="0" w:color="auto"/>
              <w:left w:val="nil"/>
              <w:bottom w:val="double" w:sz="6"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Calibri" w:hAnsi="Times New Roman" w:cs="Times New Roman"/>
                <w:b/>
                <w:bCs/>
                <w:color w:val="000000"/>
                <w:sz w:val="24"/>
                <w:szCs w:val="24"/>
                <w:lang w:val="id-ID"/>
              </w:rPr>
              <w:t>Interpretasi</w:t>
            </w:r>
          </w:p>
        </w:tc>
      </w:tr>
      <w:tr w:rsidR="0095687F" w:rsidRPr="00515FFF" w:rsidTr="0055146D">
        <w:trPr>
          <w:trHeight w:val="345"/>
          <w:jc w:val="center"/>
        </w:trPr>
        <w:tc>
          <w:tcPr>
            <w:tcW w:w="491" w:type="pct"/>
            <w:tcBorders>
              <w:top w:val="nil"/>
              <w:left w:val="double" w:sz="6" w:space="0" w:color="auto"/>
              <w:bottom w:val="single" w:sz="4" w:space="0" w:color="auto"/>
              <w:right w:val="single" w:sz="4"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Calibri" w:hAnsi="Times New Roman" w:cs="Times New Roman"/>
                <w:color w:val="000000"/>
                <w:sz w:val="24"/>
                <w:szCs w:val="24"/>
                <w:lang w:val="id-ID"/>
              </w:rPr>
              <w:t>1</w:t>
            </w:r>
          </w:p>
        </w:tc>
        <w:tc>
          <w:tcPr>
            <w:tcW w:w="1312" w:type="pct"/>
            <w:tcBorders>
              <w:top w:val="nil"/>
              <w:left w:val="nil"/>
              <w:bottom w:val="single" w:sz="4" w:space="0" w:color="auto"/>
              <w:right w:val="single" w:sz="4" w:space="0" w:color="auto"/>
            </w:tcBorders>
            <w:shd w:val="clear" w:color="auto" w:fill="auto"/>
            <w:noWrap/>
            <w:vAlign w:val="center"/>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lang w:val="en-ID"/>
              </w:rPr>
            </w:pPr>
            <w:r w:rsidRPr="00515FFF">
              <w:rPr>
                <w:rFonts w:ascii="Times New Roman" w:eastAsia="Times New Roman" w:hAnsi="Times New Roman" w:cs="Times New Roman"/>
                <w:color w:val="000000"/>
                <w:sz w:val="24"/>
                <w:szCs w:val="24"/>
                <w:lang w:val="en-ID"/>
              </w:rPr>
              <w:t>55 – 99</w:t>
            </w:r>
          </w:p>
        </w:tc>
        <w:tc>
          <w:tcPr>
            <w:tcW w:w="190" w:type="pct"/>
            <w:tcBorders>
              <w:top w:val="nil"/>
              <w:left w:val="single" w:sz="4" w:space="0" w:color="auto"/>
              <w:bottom w:val="single" w:sz="4" w:space="0" w:color="auto"/>
              <w:right w:val="nil"/>
            </w:tcBorders>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lang w:val="en-ID"/>
              </w:rPr>
            </w:pPr>
          </w:p>
        </w:tc>
        <w:tc>
          <w:tcPr>
            <w:tcW w:w="3008" w:type="pct"/>
            <w:tcBorders>
              <w:top w:val="nil"/>
              <w:left w:val="nil"/>
              <w:bottom w:val="single" w:sz="4"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lang w:val="en-ID"/>
              </w:rPr>
              <w:t xml:space="preserve">Sangat Rendah / Sangat </w:t>
            </w:r>
            <w:r w:rsidRPr="00515FFF">
              <w:rPr>
                <w:rFonts w:ascii="Times New Roman" w:eastAsia="Times New Roman" w:hAnsi="Times New Roman" w:cs="Times New Roman"/>
                <w:color w:val="000000"/>
                <w:sz w:val="24"/>
                <w:szCs w:val="24"/>
                <w:lang w:val="id-ID"/>
              </w:rPr>
              <w:t>Tidak Baik</w:t>
            </w:r>
          </w:p>
        </w:tc>
      </w:tr>
      <w:tr w:rsidR="0095687F" w:rsidRPr="00515FFF" w:rsidTr="0055146D">
        <w:trPr>
          <w:trHeight w:val="330"/>
          <w:jc w:val="center"/>
        </w:trPr>
        <w:tc>
          <w:tcPr>
            <w:tcW w:w="491" w:type="pct"/>
            <w:tcBorders>
              <w:top w:val="nil"/>
              <w:left w:val="double" w:sz="6" w:space="0" w:color="auto"/>
              <w:bottom w:val="single" w:sz="4" w:space="0" w:color="auto"/>
              <w:right w:val="single" w:sz="4"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Calibri" w:hAnsi="Times New Roman" w:cs="Times New Roman"/>
                <w:color w:val="000000"/>
                <w:sz w:val="24"/>
                <w:szCs w:val="24"/>
                <w:lang w:val="id-ID"/>
              </w:rPr>
              <w:t>2</w:t>
            </w:r>
          </w:p>
        </w:tc>
        <w:tc>
          <w:tcPr>
            <w:tcW w:w="1312" w:type="pct"/>
            <w:tcBorders>
              <w:top w:val="nil"/>
              <w:left w:val="nil"/>
              <w:bottom w:val="single" w:sz="4" w:space="0" w:color="auto"/>
              <w:right w:val="single" w:sz="4" w:space="0" w:color="auto"/>
            </w:tcBorders>
            <w:shd w:val="clear" w:color="auto" w:fill="auto"/>
            <w:noWrap/>
            <w:vAlign w:val="center"/>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100</w:t>
            </w:r>
            <w:r w:rsidRPr="00515FFF">
              <w:rPr>
                <w:rFonts w:ascii="Times New Roman" w:eastAsia="Times New Roman" w:hAnsi="Times New Roman" w:cs="Times New Roman"/>
                <w:color w:val="000000"/>
                <w:sz w:val="24"/>
                <w:szCs w:val="24"/>
                <w:lang w:val="en-ID"/>
              </w:rPr>
              <w:t xml:space="preserve"> – </w:t>
            </w:r>
            <w:r w:rsidRPr="00515FFF">
              <w:rPr>
                <w:rFonts w:ascii="Times New Roman" w:eastAsia="Times New Roman" w:hAnsi="Times New Roman" w:cs="Times New Roman"/>
                <w:color w:val="000000"/>
                <w:sz w:val="24"/>
                <w:szCs w:val="24"/>
              </w:rPr>
              <w:t>143</w:t>
            </w:r>
          </w:p>
        </w:tc>
        <w:tc>
          <w:tcPr>
            <w:tcW w:w="190" w:type="pct"/>
            <w:tcBorders>
              <w:top w:val="nil"/>
              <w:left w:val="single" w:sz="4" w:space="0" w:color="auto"/>
              <w:bottom w:val="single" w:sz="4" w:space="0" w:color="auto"/>
              <w:right w:val="nil"/>
            </w:tcBorders>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lang w:val="en-ID"/>
              </w:rPr>
            </w:pPr>
          </w:p>
        </w:tc>
        <w:tc>
          <w:tcPr>
            <w:tcW w:w="3008" w:type="pct"/>
            <w:tcBorders>
              <w:top w:val="nil"/>
              <w:left w:val="nil"/>
              <w:bottom w:val="single" w:sz="4"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lang w:val="en-ID"/>
              </w:rPr>
              <w:t>Rendah / Tidak Baik</w:t>
            </w:r>
          </w:p>
        </w:tc>
      </w:tr>
      <w:tr w:rsidR="0095687F" w:rsidRPr="00515FFF" w:rsidTr="0055146D">
        <w:trPr>
          <w:trHeight w:val="315"/>
          <w:jc w:val="center"/>
        </w:trPr>
        <w:tc>
          <w:tcPr>
            <w:tcW w:w="491" w:type="pct"/>
            <w:tcBorders>
              <w:top w:val="nil"/>
              <w:left w:val="double" w:sz="6" w:space="0" w:color="auto"/>
              <w:bottom w:val="single" w:sz="4" w:space="0" w:color="auto"/>
              <w:right w:val="single" w:sz="4"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Calibri" w:hAnsi="Times New Roman" w:cs="Times New Roman"/>
                <w:color w:val="000000"/>
                <w:sz w:val="24"/>
                <w:szCs w:val="24"/>
                <w:lang w:val="id-ID"/>
              </w:rPr>
              <w:t>3</w:t>
            </w:r>
          </w:p>
        </w:tc>
        <w:tc>
          <w:tcPr>
            <w:tcW w:w="1312" w:type="pct"/>
            <w:tcBorders>
              <w:top w:val="nil"/>
              <w:left w:val="nil"/>
              <w:bottom w:val="single" w:sz="4" w:space="0" w:color="auto"/>
              <w:right w:val="single" w:sz="4" w:space="0" w:color="auto"/>
            </w:tcBorders>
            <w:shd w:val="clear" w:color="auto" w:fill="auto"/>
            <w:noWrap/>
            <w:vAlign w:val="center"/>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144</w:t>
            </w:r>
            <w:r w:rsidRPr="00515FFF">
              <w:rPr>
                <w:rFonts w:ascii="Times New Roman" w:eastAsia="Times New Roman" w:hAnsi="Times New Roman" w:cs="Times New Roman"/>
                <w:color w:val="000000"/>
                <w:sz w:val="24"/>
                <w:szCs w:val="24"/>
                <w:lang w:val="en-ID"/>
              </w:rPr>
              <w:t xml:space="preserve"> – </w:t>
            </w:r>
            <w:r w:rsidRPr="00515FFF">
              <w:rPr>
                <w:rFonts w:ascii="Times New Roman" w:eastAsia="Times New Roman" w:hAnsi="Times New Roman" w:cs="Times New Roman"/>
                <w:color w:val="000000"/>
                <w:sz w:val="24"/>
                <w:szCs w:val="24"/>
              </w:rPr>
              <w:t>187</w:t>
            </w:r>
          </w:p>
        </w:tc>
        <w:tc>
          <w:tcPr>
            <w:tcW w:w="190" w:type="pct"/>
            <w:tcBorders>
              <w:top w:val="nil"/>
              <w:left w:val="single" w:sz="4" w:space="0" w:color="auto"/>
              <w:bottom w:val="single" w:sz="4" w:space="0" w:color="auto"/>
              <w:right w:val="nil"/>
            </w:tcBorders>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lang w:val="id-ID"/>
              </w:rPr>
            </w:pPr>
          </w:p>
        </w:tc>
        <w:tc>
          <w:tcPr>
            <w:tcW w:w="3008" w:type="pct"/>
            <w:tcBorders>
              <w:top w:val="nil"/>
              <w:left w:val="nil"/>
              <w:bottom w:val="single" w:sz="4"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lang w:val="en-ID"/>
              </w:rPr>
            </w:pPr>
            <w:r w:rsidRPr="00515FFF">
              <w:rPr>
                <w:rFonts w:ascii="Times New Roman" w:eastAsia="Times New Roman" w:hAnsi="Times New Roman" w:cs="Times New Roman"/>
                <w:color w:val="000000"/>
                <w:sz w:val="24"/>
                <w:szCs w:val="24"/>
                <w:lang w:val="id-ID"/>
              </w:rPr>
              <w:t>Cukup</w:t>
            </w:r>
            <w:r w:rsidRPr="00515FFF">
              <w:rPr>
                <w:rFonts w:ascii="Times New Roman" w:eastAsia="Times New Roman" w:hAnsi="Times New Roman" w:cs="Times New Roman"/>
                <w:color w:val="000000"/>
                <w:sz w:val="24"/>
                <w:szCs w:val="24"/>
                <w:lang w:val="en-ID"/>
              </w:rPr>
              <w:t xml:space="preserve"> Tinggi / Baik</w:t>
            </w:r>
          </w:p>
        </w:tc>
      </w:tr>
      <w:tr w:rsidR="0095687F" w:rsidRPr="00515FFF" w:rsidTr="0055146D">
        <w:trPr>
          <w:trHeight w:val="315"/>
          <w:jc w:val="center"/>
        </w:trPr>
        <w:tc>
          <w:tcPr>
            <w:tcW w:w="491" w:type="pct"/>
            <w:tcBorders>
              <w:top w:val="nil"/>
              <w:left w:val="double" w:sz="6" w:space="0" w:color="auto"/>
              <w:bottom w:val="single" w:sz="4" w:space="0" w:color="auto"/>
              <w:right w:val="single" w:sz="4" w:space="0" w:color="auto"/>
            </w:tcBorders>
            <w:shd w:val="clear" w:color="auto" w:fill="auto"/>
            <w:noWrap/>
            <w:vAlign w:val="center"/>
          </w:tcPr>
          <w:p w:rsidR="0095687F" w:rsidRPr="00515FFF" w:rsidRDefault="0095687F" w:rsidP="0055146D">
            <w:pPr>
              <w:spacing w:after="0" w:line="240" w:lineRule="auto"/>
              <w:jc w:val="center"/>
              <w:rPr>
                <w:rFonts w:ascii="Times New Roman" w:eastAsia="Calibri" w:hAnsi="Times New Roman" w:cs="Times New Roman"/>
                <w:color w:val="000000"/>
                <w:sz w:val="24"/>
                <w:szCs w:val="24"/>
                <w:lang w:val="en-ID"/>
              </w:rPr>
            </w:pPr>
            <w:r w:rsidRPr="00515FFF">
              <w:rPr>
                <w:rFonts w:ascii="Times New Roman" w:eastAsia="Calibri" w:hAnsi="Times New Roman" w:cs="Times New Roman"/>
                <w:color w:val="000000"/>
                <w:sz w:val="24"/>
                <w:szCs w:val="24"/>
                <w:lang w:val="en-ID"/>
              </w:rPr>
              <w:t>4</w:t>
            </w:r>
          </w:p>
        </w:tc>
        <w:tc>
          <w:tcPr>
            <w:tcW w:w="1312" w:type="pct"/>
            <w:tcBorders>
              <w:top w:val="nil"/>
              <w:left w:val="nil"/>
              <w:bottom w:val="single" w:sz="4" w:space="0" w:color="auto"/>
              <w:right w:val="single" w:sz="4" w:space="0" w:color="auto"/>
            </w:tcBorders>
            <w:shd w:val="clear" w:color="auto" w:fill="auto"/>
            <w:noWrap/>
            <w:vAlign w:val="center"/>
          </w:tcPr>
          <w:p w:rsidR="0095687F" w:rsidRPr="00515FFF" w:rsidRDefault="0095687F" w:rsidP="0055146D">
            <w:pPr>
              <w:spacing w:after="0" w:line="240" w:lineRule="auto"/>
              <w:jc w:val="center"/>
              <w:rPr>
                <w:rFonts w:ascii="Times New Roman" w:eastAsia="Calibri" w:hAnsi="Times New Roman" w:cs="Times New Roman"/>
                <w:color w:val="000000"/>
                <w:sz w:val="24"/>
                <w:szCs w:val="24"/>
                <w:lang w:val="en-ID"/>
              </w:rPr>
            </w:pPr>
            <w:r w:rsidRPr="00515FFF">
              <w:rPr>
                <w:rFonts w:ascii="Times New Roman" w:eastAsia="Calibri" w:hAnsi="Times New Roman" w:cs="Times New Roman"/>
                <w:color w:val="000000"/>
                <w:sz w:val="24"/>
                <w:szCs w:val="24"/>
                <w:lang w:val="en-ID"/>
              </w:rPr>
              <w:t>188</w:t>
            </w:r>
            <w:r w:rsidRPr="00515FFF">
              <w:rPr>
                <w:rFonts w:ascii="Times New Roman" w:eastAsia="Times New Roman" w:hAnsi="Times New Roman" w:cs="Times New Roman"/>
                <w:color w:val="000000"/>
                <w:sz w:val="24"/>
                <w:szCs w:val="24"/>
                <w:lang w:val="en-ID"/>
              </w:rPr>
              <w:t xml:space="preserve"> – </w:t>
            </w:r>
            <w:r w:rsidRPr="00515FFF">
              <w:rPr>
                <w:rFonts w:ascii="Times New Roman" w:eastAsia="Calibri" w:hAnsi="Times New Roman" w:cs="Times New Roman"/>
                <w:color w:val="000000"/>
                <w:sz w:val="24"/>
                <w:szCs w:val="24"/>
                <w:lang w:val="en-ID"/>
              </w:rPr>
              <w:t>231</w:t>
            </w:r>
          </w:p>
        </w:tc>
        <w:tc>
          <w:tcPr>
            <w:tcW w:w="190" w:type="pct"/>
            <w:tcBorders>
              <w:top w:val="nil"/>
              <w:left w:val="single" w:sz="4" w:space="0" w:color="auto"/>
              <w:bottom w:val="single" w:sz="4" w:space="0" w:color="auto"/>
              <w:right w:val="nil"/>
            </w:tcBorders>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lang w:val="en-ID"/>
              </w:rPr>
            </w:pPr>
          </w:p>
        </w:tc>
        <w:tc>
          <w:tcPr>
            <w:tcW w:w="3008" w:type="pct"/>
            <w:tcBorders>
              <w:top w:val="nil"/>
              <w:left w:val="nil"/>
              <w:bottom w:val="single" w:sz="4" w:space="0" w:color="auto"/>
              <w:right w:val="double" w:sz="6" w:space="0" w:color="auto"/>
            </w:tcBorders>
            <w:shd w:val="clear" w:color="auto" w:fill="auto"/>
            <w:noWrap/>
            <w:vAlign w:val="center"/>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lang w:val="en-ID"/>
              </w:rPr>
            </w:pPr>
            <w:r w:rsidRPr="00515FFF">
              <w:rPr>
                <w:rFonts w:ascii="Times New Roman" w:eastAsia="Times New Roman" w:hAnsi="Times New Roman" w:cs="Times New Roman"/>
                <w:color w:val="000000"/>
                <w:sz w:val="24"/>
                <w:szCs w:val="24"/>
                <w:lang w:val="en-ID"/>
              </w:rPr>
              <w:t>Tinggi / Baik</w:t>
            </w:r>
          </w:p>
        </w:tc>
      </w:tr>
      <w:tr w:rsidR="0095687F" w:rsidRPr="00515FFF" w:rsidTr="0055146D">
        <w:trPr>
          <w:trHeight w:val="330"/>
          <w:jc w:val="center"/>
        </w:trPr>
        <w:tc>
          <w:tcPr>
            <w:tcW w:w="491" w:type="pct"/>
            <w:tcBorders>
              <w:top w:val="nil"/>
              <w:left w:val="double" w:sz="6" w:space="0" w:color="auto"/>
              <w:bottom w:val="double" w:sz="6" w:space="0" w:color="auto"/>
              <w:right w:val="single" w:sz="4"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lang w:val="en-ID"/>
              </w:rPr>
            </w:pPr>
            <w:r w:rsidRPr="00515FFF">
              <w:rPr>
                <w:rFonts w:ascii="Times New Roman" w:eastAsia="Calibri" w:hAnsi="Times New Roman" w:cs="Times New Roman"/>
                <w:color w:val="000000"/>
                <w:sz w:val="24"/>
                <w:szCs w:val="24"/>
                <w:lang w:val="en-ID"/>
              </w:rPr>
              <w:t>5</w:t>
            </w:r>
          </w:p>
        </w:tc>
        <w:tc>
          <w:tcPr>
            <w:tcW w:w="1312" w:type="pct"/>
            <w:tcBorders>
              <w:top w:val="nil"/>
              <w:left w:val="nil"/>
              <w:bottom w:val="double" w:sz="6" w:space="0" w:color="auto"/>
              <w:right w:val="single" w:sz="4" w:space="0" w:color="auto"/>
            </w:tcBorders>
            <w:shd w:val="clear" w:color="auto" w:fill="auto"/>
            <w:noWrap/>
            <w:vAlign w:val="center"/>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232</w:t>
            </w:r>
            <w:r w:rsidRPr="00515FFF">
              <w:rPr>
                <w:rFonts w:ascii="Times New Roman" w:eastAsia="Times New Roman" w:hAnsi="Times New Roman" w:cs="Times New Roman"/>
                <w:color w:val="000000"/>
                <w:sz w:val="24"/>
                <w:szCs w:val="24"/>
                <w:lang w:val="en-ID"/>
              </w:rPr>
              <w:t xml:space="preserve"> – </w:t>
            </w:r>
            <w:r w:rsidRPr="00515FFF">
              <w:rPr>
                <w:rFonts w:ascii="Times New Roman" w:eastAsia="Times New Roman" w:hAnsi="Times New Roman" w:cs="Times New Roman"/>
                <w:color w:val="000000"/>
                <w:sz w:val="24"/>
                <w:szCs w:val="24"/>
              </w:rPr>
              <w:t>275</w:t>
            </w:r>
          </w:p>
        </w:tc>
        <w:tc>
          <w:tcPr>
            <w:tcW w:w="190" w:type="pct"/>
            <w:tcBorders>
              <w:top w:val="nil"/>
              <w:left w:val="single" w:sz="4" w:space="0" w:color="auto"/>
              <w:bottom w:val="double" w:sz="6" w:space="0" w:color="auto"/>
              <w:right w:val="nil"/>
            </w:tcBorders>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p>
        </w:tc>
        <w:tc>
          <w:tcPr>
            <w:tcW w:w="3008" w:type="pct"/>
            <w:tcBorders>
              <w:top w:val="nil"/>
              <w:left w:val="nil"/>
              <w:bottom w:val="double" w:sz="6" w:space="0" w:color="auto"/>
              <w:right w:val="double" w:sz="6" w:space="0" w:color="auto"/>
            </w:tcBorders>
            <w:shd w:val="clear" w:color="auto" w:fill="auto"/>
            <w:noWrap/>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Tinggi / Sangat Baik</w:t>
            </w:r>
          </w:p>
        </w:tc>
      </w:tr>
    </w:tbl>
    <w:p w:rsidR="0095687F" w:rsidRPr="00515FFF" w:rsidRDefault="0095687F" w:rsidP="0095687F">
      <w:pPr>
        <w:rPr>
          <w:rFonts w:ascii="Times New Roman" w:hAnsi="Times New Roman" w:cs="Times New Roman"/>
          <w:b/>
          <w:sz w:val="24"/>
          <w:szCs w:val="24"/>
        </w:rPr>
      </w:pPr>
    </w:p>
    <w:p w:rsidR="0095687F" w:rsidRPr="00515FFF" w:rsidRDefault="0095687F" w:rsidP="00E6011A">
      <w:pPr>
        <w:pStyle w:val="ListParagraph"/>
        <w:numPr>
          <w:ilvl w:val="3"/>
          <w:numId w:val="59"/>
        </w:numPr>
        <w:spacing w:after="0" w:line="480" w:lineRule="auto"/>
        <w:ind w:left="720"/>
        <w:jc w:val="both"/>
        <w:rPr>
          <w:rFonts w:ascii="Times New Roman" w:hAnsi="Times New Roman" w:cs="Times New Roman"/>
          <w:b/>
          <w:sz w:val="24"/>
          <w:szCs w:val="24"/>
        </w:rPr>
      </w:pPr>
      <w:r w:rsidRPr="00515FFF">
        <w:rPr>
          <w:rFonts w:ascii="Times New Roman" w:hAnsi="Times New Roman" w:cs="Times New Roman"/>
          <w:b/>
          <w:sz w:val="24"/>
          <w:szCs w:val="24"/>
        </w:rPr>
        <w:t>Analisis Deskriptif V</w:t>
      </w:r>
      <w:r w:rsidRPr="00515FFF">
        <w:rPr>
          <w:rFonts w:ascii="Times New Roman" w:hAnsi="Times New Roman" w:cs="Times New Roman"/>
          <w:b/>
          <w:sz w:val="24"/>
          <w:szCs w:val="24"/>
        </w:rPr>
        <w:tab/>
        <w:t>ariabel</w:t>
      </w:r>
      <w:r w:rsidRPr="00515FFF">
        <w:rPr>
          <w:rFonts w:ascii="Times New Roman" w:hAnsi="Times New Roman" w:cs="Times New Roman"/>
          <w:b/>
          <w:sz w:val="24"/>
          <w:szCs w:val="24"/>
          <w:lang w:val="id-ID"/>
        </w:rPr>
        <w:t xml:space="preserve"> </w:t>
      </w:r>
      <w:r w:rsidRPr="00515FFF">
        <w:rPr>
          <w:rFonts w:ascii="Times New Roman" w:hAnsi="Times New Roman" w:cs="Times New Roman"/>
          <w:b/>
          <w:sz w:val="24"/>
          <w:szCs w:val="24"/>
          <w:shd w:val="clear" w:color="auto" w:fill="FFFFFF"/>
        </w:rPr>
        <w:t>Motivasi Kerja</w:t>
      </w:r>
      <w:r w:rsidRPr="00515FFF">
        <w:rPr>
          <w:rFonts w:ascii="Times New Roman" w:hAnsi="Times New Roman" w:cs="Times New Roman"/>
          <w:b/>
          <w:sz w:val="24"/>
          <w:szCs w:val="24"/>
        </w:rPr>
        <w:t xml:space="preserve"> (X</w:t>
      </w:r>
      <w:r w:rsidRPr="00515FFF">
        <w:rPr>
          <w:rFonts w:ascii="Times New Roman" w:hAnsi="Times New Roman" w:cs="Times New Roman"/>
          <w:b/>
          <w:sz w:val="24"/>
          <w:szCs w:val="24"/>
          <w:vertAlign w:val="subscript"/>
        </w:rPr>
        <w:t>1</w:t>
      </w:r>
      <w:r w:rsidRPr="00515FFF">
        <w:rPr>
          <w:rFonts w:ascii="Times New Roman" w:hAnsi="Times New Roman" w:cs="Times New Roman"/>
          <w:b/>
          <w:sz w:val="24"/>
          <w:szCs w:val="24"/>
        </w:rPr>
        <w:t>)</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 xml:space="preserve">Variabel Motivasi Kerja dalam penelitian ini diukur dengan menggunakan </w:t>
      </w:r>
      <w:r w:rsidRPr="00515FFF">
        <w:rPr>
          <w:rFonts w:ascii="Times New Roman" w:hAnsi="Times New Roman" w:cs="Times New Roman"/>
          <w:sz w:val="24"/>
          <w:szCs w:val="24"/>
          <w:lang w:val="en-ID"/>
        </w:rPr>
        <w:t xml:space="preserve">sepuluh </w:t>
      </w:r>
      <w:r w:rsidRPr="00515FFF">
        <w:rPr>
          <w:rFonts w:ascii="Times New Roman" w:hAnsi="Times New Roman" w:cs="Times New Roman"/>
          <w:sz w:val="24"/>
          <w:szCs w:val="24"/>
        </w:rPr>
        <w:t>indikator atau item pernyataan yang relevan. Berikut disajikan tanggapan responden mengenai hal-hal yang terkait dengan Motivasi Kerja</w:t>
      </w:r>
      <w:r w:rsidRPr="00515FFF">
        <w:rPr>
          <w:rFonts w:ascii="Times New Roman" w:hAnsi="Times New Roman" w:cs="Times New Roman"/>
          <w:sz w:val="24"/>
          <w:szCs w:val="24"/>
          <w:lang w:val="id-ID"/>
        </w:rPr>
        <w:t>.</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5</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“Bapak/ibu selalu memperoleh Jasprod/Bonus yang besar sebagai imbalan dari prestasi kerja”</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56</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13</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26</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166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hd w:val="clear" w:color="auto" w:fill="FFFFFF"/>
        <w:spacing w:after="0" w:line="480" w:lineRule="auto"/>
        <w:ind w:firstLine="709"/>
        <w:jc w:val="both"/>
        <w:rPr>
          <w:rFonts w:ascii="Times New Roman" w:hAnsi="Times New Roman" w:cs="Times New Roman"/>
          <w:sz w:val="24"/>
          <w:szCs w:val="24"/>
        </w:rPr>
      </w:pPr>
      <w:r w:rsidRPr="00515FFF">
        <w:rPr>
          <w:rFonts w:ascii="Times New Roman" w:hAnsi="Times New Roman" w:cs="Times New Roman"/>
          <w:sz w:val="24"/>
          <w:szCs w:val="24"/>
        </w:rPr>
        <w:lastRenderedPageBreak/>
        <w:t xml:space="preserve">Berdasarkan tabel di atas, dapat diketahui bahwa responden pada umumnya menyatakan kurang setuju (20 orang) bahwa dirinya selalu memperoleh Jasprod/Bonus yang besar sebagai imbalan dari prestasi kerja, dan terdapat 13 responden yang menyatakan tidak setuju. Hal ini menunjukkan bahwa kebijakan Jasprod/Bonus yang besar bagi karyawan sebagai imbalan atas prestasi kerja belum dijalankan dengan cukup baik oleh perusahaan. Dan dapat diketahui pula jika dari 55 responden hanya sedikit yang berprestasi yang akan berdampak terhadap kinerja sehingga tujuan perusahaan tidak akan tercapai. Perusahaan dapat meningkatkan prestasi kerja karyawan dengan cara sebagai berikut berdasarkan yang telah dikemukakan oleh Rivai dan Basri pada BAB II: </w:t>
      </w:r>
    </w:p>
    <w:p w:rsidR="0095687F" w:rsidRPr="00515FFF" w:rsidRDefault="0095687F" w:rsidP="00E6011A">
      <w:pPr>
        <w:pStyle w:val="ListParagraph"/>
        <w:numPr>
          <w:ilvl w:val="0"/>
          <w:numId w:val="68"/>
        </w:numPr>
        <w:shd w:val="clear" w:color="auto" w:fill="FFFFFF"/>
        <w:spacing w:after="0" w:line="480" w:lineRule="auto"/>
        <w:ind w:left="567" w:hanging="567"/>
        <w:jc w:val="both"/>
        <w:rPr>
          <w:rFonts w:ascii="Times New Roman" w:eastAsia="Times New Roman" w:hAnsi="Times New Roman" w:cs="Times New Roman"/>
          <w:sz w:val="24"/>
          <w:szCs w:val="24"/>
        </w:rPr>
      </w:pPr>
      <w:r w:rsidRPr="00515FFF">
        <w:rPr>
          <w:rFonts w:ascii="Times New Roman" w:eastAsia="Times New Roman" w:hAnsi="Times New Roman" w:cs="Times New Roman"/>
          <w:sz w:val="24"/>
          <w:szCs w:val="24"/>
        </w:rPr>
        <w:t>Memberikan dukungan atau dorongan kepada karyawan untuk berkembang</w:t>
      </w:r>
    </w:p>
    <w:p w:rsidR="0095687F" w:rsidRPr="00515FFF" w:rsidRDefault="0095687F" w:rsidP="00E6011A">
      <w:pPr>
        <w:pStyle w:val="ListParagraph"/>
        <w:numPr>
          <w:ilvl w:val="0"/>
          <w:numId w:val="68"/>
        </w:numPr>
        <w:shd w:val="clear" w:color="auto" w:fill="FFFFFF"/>
        <w:spacing w:after="0" w:line="480" w:lineRule="auto"/>
        <w:ind w:left="567" w:hanging="567"/>
        <w:jc w:val="both"/>
        <w:rPr>
          <w:rFonts w:ascii="Times New Roman" w:hAnsi="Times New Roman" w:cs="Times New Roman"/>
          <w:sz w:val="24"/>
          <w:szCs w:val="24"/>
        </w:rPr>
      </w:pPr>
      <w:r w:rsidRPr="00515FFF">
        <w:rPr>
          <w:rFonts w:ascii="Times New Roman" w:eastAsia="Times New Roman" w:hAnsi="Times New Roman" w:cs="Times New Roman"/>
          <w:sz w:val="24"/>
          <w:szCs w:val="24"/>
        </w:rPr>
        <w:t>Membuat standar kerja yang jelas</w:t>
      </w:r>
    </w:p>
    <w:p w:rsidR="0095687F" w:rsidRPr="00515FFF" w:rsidRDefault="0095687F" w:rsidP="00E6011A">
      <w:pPr>
        <w:pStyle w:val="ListParagraph"/>
        <w:numPr>
          <w:ilvl w:val="0"/>
          <w:numId w:val="68"/>
        </w:numPr>
        <w:shd w:val="clear" w:color="auto" w:fill="FFFFFF"/>
        <w:spacing w:after="0" w:line="480" w:lineRule="auto"/>
        <w:ind w:left="567" w:hanging="567"/>
        <w:jc w:val="both"/>
        <w:rPr>
          <w:rFonts w:ascii="Times New Roman" w:hAnsi="Times New Roman" w:cs="Times New Roman"/>
          <w:sz w:val="24"/>
          <w:szCs w:val="24"/>
        </w:rPr>
      </w:pPr>
      <w:r w:rsidRPr="00515FFF">
        <w:rPr>
          <w:rFonts w:ascii="Times New Roman" w:eastAsia="Times New Roman" w:hAnsi="Times New Roman" w:cs="Times New Roman"/>
          <w:sz w:val="24"/>
          <w:szCs w:val="24"/>
        </w:rPr>
        <w:t>Menetapkan area tanggung jawab dalam bekerja</w:t>
      </w:r>
    </w:p>
    <w:p w:rsidR="0095687F" w:rsidRPr="00515FFF" w:rsidRDefault="0095687F" w:rsidP="00E6011A">
      <w:pPr>
        <w:pStyle w:val="ListParagraph"/>
        <w:numPr>
          <w:ilvl w:val="0"/>
          <w:numId w:val="68"/>
        </w:numPr>
        <w:shd w:val="clear" w:color="auto" w:fill="FFFFFF"/>
        <w:spacing w:after="0" w:line="480" w:lineRule="auto"/>
        <w:ind w:left="567" w:hanging="567"/>
        <w:jc w:val="both"/>
        <w:rPr>
          <w:rFonts w:ascii="Times New Roman" w:hAnsi="Times New Roman" w:cs="Times New Roman"/>
          <w:sz w:val="24"/>
          <w:szCs w:val="24"/>
        </w:rPr>
      </w:pPr>
      <w:r w:rsidRPr="00515FFF">
        <w:rPr>
          <w:rFonts w:ascii="Times New Roman" w:eastAsia="Times New Roman" w:hAnsi="Times New Roman" w:cs="Times New Roman"/>
          <w:sz w:val="24"/>
          <w:szCs w:val="24"/>
        </w:rPr>
        <w:t>Mendorong karyawan untuk dapat mencapai standar kerja atau Performance yang baik</w:t>
      </w:r>
    </w:p>
    <w:p w:rsidR="0095687F" w:rsidRPr="00515FFF" w:rsidRDefault="0095687F" w:rsidP="00E6011A">
      <w:pPr>
        <w:pStyle w:val="ListParagraph"/>
        <w:numPr>
          <w:ilvl w:val="0"/>
          <w:numId w:val="68"/>
        </w:numPr>
        <w:shd w:val="clear" w:color="auto" w:fill="FFFFFF"/>
        <w:spacing w:after="0" w:line="480" w:lineRule="auto"/>
        <w:ind w:left="567" w:hanging="567"/>
        <w:jc w:val="both"/>
        <w:rPr>
          <w:rFonts w:ascii="Times New Roman" w:hAnsi="Times New Roman" w:cs="Times New Roman"/>
          <w:sz w:val="24"/>
          <w:szCs w:val="24"/>
        </w:rPr>
      </w:pPr>
      <w:r w:rsidRPr="00515FFF">
        <w:rPr>
          <w:rFonts w:ascii="Times New Roman" w:eastAsia="Times New Roman" w:hAnsi="Times New Roman" w:cs="Times New Roman"/>
          <w:sz w:val="24"/>
          <w:szCs w:val="24"/>
        </w:rPr>
        <w:t>Membuat dokumen kesepakatan dengan karyawan</w:t>
      </w:r>
    </w:p>
    <w:p w:rsidR="0095687F" w:rsidRPr="00515FFF" w:rsidRDefault="0095687F" w:rsidP="00E6011A">
      <w:pPr>
        <w:pStyle w:val="ListParagraph"/>
        <w:numPr>
          <w:ilvl w:val="0"/>
          <w:numId w:val="68"/>
        </w:numPr>
        <w:shd w:val="clear" w:color="auto" w:fill="FFFFFF"/>
        <w:spacing w:after="0" w:line="480" w:lineRule="auto"/>
        <w:ind w:left="567" w:hanging="567"/>
        <w:jc w:val="both"/>
        <w:rPr>
          <w:rFonts w:ascii="Times New Roman" w:hAnsi="Times New Roman" w:cs="Times New Roman"/>
          <w:sz w:val="24"/>
          <w:szCs w:val="24"/>
        </w:rPr>
      </w:pPr>
      <w:r w:rsidRPr="00515FFF">
        <w:rPr>
          <w:rFonts w:ascii="Times New Roman" w:eastAsia="Times New Roman" w:hAnsi="Times New Roman" w:cs="Times New Roman"/>
          <w:sz w:val="24"/>
          <w:szCs w:val="24"/>
        </w:rPr>
        <w:t>Menentukan rangkaian atau urutan kegiatan</w:t>
      </w:r>
    </w:p>
    <w:p w:rsidR="0095687F" w:rsidRPr="00515FFF" w:rsidRDefault="0095687F" w:rsidP="00E6011A">
      <w:pPr>
        <w:pStyle w:val="ListParagraph"/>
        <w:numPr>
          <w:ilvl w:val="0"/>
          <w:numId w:val="68"/>
        </w:numPr>
        <w:shd w:val="clear" w:color="auto" w:fill="FFFFFF"/>
        <w:spacing w:after="0" w:line="480" w:lineRule="auto"/>
        <w:ind w:left="567" w:hanging="567"/>
        <w:jc w:val="both"/>
        <w:rPr>
          <w:rFonts w:ascii="Times New Roman" w:hAnsi="Times New Roman" w:cs="Times New Roman"/>
          <w:sz w:val="24"/>
          <w:szCs w:val="24"/>
        </w:rPr>
      </w:pPr>
      <w:r w:rsidRPr="00515FFF">
        <w:rPr>
          <w:rFonts w:ascii="Times New Roman" w:eastAsia="Times New Roman" w:hAnsi="Times New Roman" w:cs="Times New Roman"/>
          <w:sz w:val="24"/>
          <w:szCs w:val="24"/>
        </w:rPr>
        <w:t>Mengawasi dan mengikuti karyawan dalam melakukan pekerjaan</w:t>
      </w:r>
    </w:p>
    <w:p w:rsidR="0095687F" w:rsidRPr="00515FFF" w:rsidRDefault="0095687F" w:rsidP="00E6011A">
      <w:pPr>
        <w:pStyle w:val="ListParagraph"/>
        <w:numPr>
          <w:ilvl w:val="0"/>
          <w:numId w:val="68"/>
        </w:numPr>
        <w:shd w:val="clear" w:color="auto" w:fill="FFFFFF"/>
        <w:spacing w:after="0" w:line="480" w:lineRule="auto"/>
        <w:ind w:left="567" w:hanging="567"/>
        <w:jc w:val="both"/>
        <w:rPr>
          <w:rFonts w:ascii="Times New Roman" w:hAnsi="Times New Roman" w:cs="Times New Roman"/>
          <w:sz w:val="24"/>
          <w:szCs w:val="24"/>
        </w:rPr>
      </w:pPr>
      <w:r w:rsidRPr="00515FFF">
        <w:rPr>
          <w:rFonts w:ascii="Times New Roman" w:eastAsia="Times New Roman" w:hAnsi="Times New Roman" w:cs="Times New Roman"/>
          <w:sz w:val="24"/>
          <w:szCs w:val="24"/>
        </w:rPr>
        <w:t>Memperjelas tentang pemberian reward atau penghargaan</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p>
    <w:p w:rsidR="0095687F" w:rsidRPr="00515FFF" w:rsidRDefault="0095687F" w:rsidP="0095687F">
      <w:pPr>
        <w:spacing w:after="0" w:line="480" w:lineRule="auto"/>
        <w:jc w:val="both"/>
        <w:rPr>
          <w:rFonts w:ascii="Times New Roman" w:hAnsi="Times New Roman" w:cs="Times New Roman"/>
          <w:sz w:val="24"/>
          <w:szCs w:val="24"/>
          <w:lang w:val="id-ID"/>
        </w:rPr>
      </w:pP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lastRenderedPageBreak/>
        <w:t>Tabel 4.</w:t>
      </w:r>
      <w:r w:rsidRPr="00515FFF">
        <w:rPr>
          <w:rFonts w:ascii="Times New Roman" w:hAnsi="Times New Roman" w:cs="Times New Roman"/>
          <w:b/>
          <w:sz w:val="24"/>
          <w:szCs w:val="24"/>
          <w:lang w:val="en-ID"/>
        </w:rPr>
        <w:t>6</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“Bapak/ibu memperoleh banyak sertifikat mengikuti pelatihan”</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48</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24</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22</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44</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161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Berdasarkan tabel di atas, dapat diketahui bahwa responden pada umumnya menyatakan tidak setuju (22 orang) bahwa dirinya memperoleh banyak sertifikat mengikuti pelatihan, dan terdapat 5 responden yang menyatakan sangat tidak setuju. Hal ini menunjukkan bahwa selama bekerja di perusahaan yang diteliti responden kurang mendapat peningkatan kapasitas yang berdampak pada cukup rendahnya motivasi kerja.</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7</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“Kondisi kerja di Perusahaan saat ini sangat menyenangkan”</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64</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21</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22</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44</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159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F449FE" w:rsidRDefault="0095687F" w:rsidP="00F449FE">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lastRenderedPageBreak/>
        <w:t>Berdasarkan tabel di atas, dapat diketahui bahwa responden pada umumnya menyatakan tidak setuju (22 orang) bahwa kondisi kerja di perusahaan saat ini sangat menyenangkan, dan terdapat 5 responden yang menyatakan sangat tidak setuju. Hal ini menunjukkan bahwa responden merasa kurang nyaman dengan situasi kerja di perusahaan yang berdampak pada cukup rendahnya motivasi kerja.</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8</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“Bapak/ibu mendapat pengakuan dari pimpinan atas prestasi kerja yang Bapak/ibu capai”</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56</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17</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51</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28</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169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Berdasarkan tabel di atas, dapat diketahui bahwa responden pada umumnya menyatakan kurang setuju (17 orang) bahwa dirinya mendapat pengakuan dari pimpinan atas prestasi kerja yang dicapai, dan terdapat 14 responden yang menyatakan tidak setuju. Hal ini menunjukkan bahwa penerapan pengakuan dari pimpinan atas prestasi kerja yang dicapai karyawan belum dijalankan dengan baik oleh perusahaan yang berdampak pada cukup rendahnya motivasi kerja karyawan.</w:t>
      </w:r>
    </w:p>
    <w:p w:rsidR="0095687F" w:rsidRPr="00515FFF" w:rsidRDefault="0095687F" w:rsidP="0095687F">
      <w:pPr>
        <w:spacing w:line="240" w:lineRule="auto"/>
        <w:jc w:val="center"/>
        <w:rPr>
          <w:rFonts w:ascii="Times New Roman" w:hAnsi="Times New Roman" w:cs="Times New Roman"/>
          <w:b/>
          <w:sz w:val="24"/>
          <w:szCs w:val="24"/>
        </w:rPr>
      </w:pPr>
    </w:p>
    <w:p w:rsidR="0095687F" w:rsidRPr="00515FFF" w:rsidRDefault="0095687F" w:rsidP="0095687F">
      <w:pPr>
        <w:rPr>
          <w:rFonts w:ascii="Times New Roman" w:hAnsi="Times New Roman" w:cs="Times New Roman"/>
          <w:b/>
          <w:sz w:val="24"/>
          <w:szCs w:val="24"/>
        </w:rPr>
      </w:pPr>
      <w:r w:rsidRPr="00515FFF">
        <w:rPr>
          <w:rFonts w:ascii="Times New Roman" w:hAnsi="Times New Roman" w:cs="Times New Roman"/>
          <w:b/>
          <w:sz w:val="24"/>
          <w:szCs w:val="24"/>
        </w:rPr>
        <w:br w:type="page"/>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lastRenderedPageBreak/>
        <w:t>Tabel 4.</w:t>
      </w:r>
      <w:r w:rsidRPr="00515FFF">
        <w:rPr>
          <w:rFonts w:ascii="Times New Roman" w:hAnsi="Times New Roman" w:cs="Times New Roman"/>
          <w:b/>
          <w:sz w:val="24"/>
          <w:szCs w:val="24"/>
          <w:lang w:val="en-ID"/>
        </w:rPr>
        <w:t>9</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“Jika pekerjaan belum selesai Bapak/Ibu sering pulang terlambat untuk menyelesaikan pekerjaan”</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84</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19</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57</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22</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175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F449FE" w:rsidRDefault="0095687F" w:rsidP="00F449FE">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Berdasarkan tabel di atas, dapat diketahui bahwa responden pada umumnya menyatakan setuju (21 orang) bahwa jika pekerjaan belum selesai responden sering pulang terlambat untuk menyelesaikan pekerjaan, dan terdapat 2 responden yang menyatakan sangat setuju. Hal ini menunjukkan bahwa responden menyatakan bahwa usaha yang diberikan kepada perusahaan dirasakan sudah cukup besar yang ditandai dengan kesiapannya untuk pulang terlambat demi menyelesaikan pekerjaan.</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10</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“Kebijakan yang diterapkan pimpinan sudah sesuai dengan standar pekerjaan”</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19</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76</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21</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40</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162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lastRenderedPageBreak/>
        <w:t>Berdasarkan tabel di atas, dapat diketahui bahwa responden pada umumnya menyatakan tidak setuju (20 orang) bahwa kebijakan yang diterapkan pimpinan sudah sesuai dengan standar pekerjaan, dan terdapat 5 responden yang menyatakan sangat tidak setuju. Hal ini menunjukkan bahwa masih terdapat ketidaksesuaian pada kebijakan yang diterapkan pimpinan dengan standar pekerjaan sehingga menimbulkan indikasi cukup rendahnya motivasi kerja karyawan.</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11</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“Rekan kerja yang lain bersedia membantu menyelesaikan pekerjaan bila diperlukan”</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17</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68</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24</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178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Berdasarkan tabel di atas, dapat diketahui bahwa responden pada umumnya menyatakan kurang setuju (20 orang) bahwa rekan kerja yang lain bersedia membantu menyelesaikan pekerjaan bila diperlukan, dan terdapat 12 responden yang menyatakan tidak setuju. Hal ini menunjukkan bahwa masih terdapat kekurangpaduan antar karyawan sehingga menimbulkan indikasi cukup rendahnya motivasi kerja karyawan di dalam bekerja.</w:t>
      </w:r>
    </w:p>
    <w:p w:rsidR="0095687F" w:rsidRPr="00515FFF" w:rsidRDefault="0095687F" w:rsidP="0095687F">
      <w:pPr>
        <w:spacing w:line="240" w:lineRule="auto"/>
        <w:jc w:val="center"/>
        <w:rPr>
          <w:rFonts w:ascii="Times New Roman" w:hAnsi="Times New Roman" w:cs="Times New Roman"/>
          <w:b/>
          <w:sz w:val="24"/>
          <w:szCs w:val="24"/>
        </w:rPr>
      </w:pPr>
    </w:p>
    <w:p w:rsidR="0095687F" w:rsidRPr="00515FFF" w:rsidRDefault="0095687F" w:rsidP="00F449FE">
      <w:pPr>
        <w:spacing w:line="240" w:lineRule="auto"/>
        <w:rPr>
          <w:rFonts w:ascii="Times New Roman" w:hAnsi="Times New Roman" w:cs="Times New Roman"/>
          <w:b/>
          <w:sz w:val="24"/>
          <w:szCs w:val="24"/>
        </w:rPr>
      </w:pP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lastRenderedPageBreak/>
        <w:t>Tabel 4.</w:t>
      </w:r>
      <w:r w:rsidRPr="00515FFF">
        <w:rPr>
          <w:rFonts w:ascii="Times New Roman" w:hAnsi="Times New Roman" w:cs="Times New Roman"/>
          <w:b/>
          <w:sz w:val="24"/>
          <w:szCs w:val="24"/>
          <w:lang w:val="en-ID"/>
        </w:rPr>
        <w:t>12</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“Adanya perlindungan yang diberikan perusahaan terhadap resiko yang mungkin terjadi dalam bekerja”</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27</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108</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18</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54</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200 (Tinggi)</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Berdasarkan tabel di atas, dapat diketahui bahwa responden pada umumnya menyatakan setuju (27 orang) bahwa di perusahaan responden mendapatkan perlindungan terhadap resiko yang mungkin terjadi dalam bekerja, dan terdapat 6 responden yang menyatakan sangat setuju. Hal ini menunjukkan bahwa hak responden untuk mendapatkan perlindungan (asuransi) terhadap resiko yang mungkin terjadi dalam bekerja sudah diterapkan perusahaan dengan baik sesuai dengan regulasi yang ada.</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13</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“Perusahaan memberikan tambahan gaji (insentif) sesuai dengan prestasi yang Bapak/ibu capai”</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9</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56</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23</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69</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9</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18</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188 (Tinggi)</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lastRenderedPageBreak/>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Berdasarkan tabel di atas, dapat diketahui bahwa responden pada umumnya menyatakan kurang setuju (23 orang) bahwa perusahaan memberikan tambahan gaji (insentif) sesuai dengan prestasi yang dicapai, dan terdapat 9 responden yang menyatakan tidak setuju. Hal ini menunjukkan bahwa kebijakan pemberian tambahan gaji (insentif) sesuai dengan prestasi yang dicapai belum dilaksanakan perusahaan dengan baik sehingga menimbulkan indikasi cukup rendahnya motivasi kerja karyawan di dalam bekerja.</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14</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“Adanya kerjasama yang baik antara atasan dengan bawahan”</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56</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22</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66</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30</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168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rPr>
        <w:t xml:space="preserve">Berdasarkan tabel di atas, dapat diketahui bahwa responden pada umumnya menyatakan kurang setuju (22 orang) bahwa adanya kerjasama yang baik antara atasan dengan bawahan, dan terdapat 15 responden yang menyatakan tidak setuju. Hal ini menunjukkan bahwa situasi kerjasama di tempat kerja masih kurang kondusif antara atasan dengan bawahan sehingga </w:t>
      </w:r>
      <w:r w:rsidRPr="00515FFF">
        <w:rPr>
          <w:rFonts w:ascii="Times New Roman" w:hAnsi="Times New Roman" w:cs="Times New Roman"/>
          <w:sz w:val="24"/>
          <w:szCs w:val="24"/>
        </w:rPr>
        <w:lastRenderedPageBreak/>
        <w:t>menimbulkan indikasi cukup rendahnya motivasi kerja karyawan di dalam bekerja.</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 xml:space="preserve">Dari sepuluh item berkaitan dengan Motivasi Kerja yang sudah dijabarkan di atas, dapat diambil kesimpulan secara menyeluruh sebagaimana disajikan pada tabel </w:t>
      </w:r>
      <w:proofErr w:type="gramStart"/>
      <w:r w:rsidRPr="00515FFF">
        <w:rPr>
          <w:rFonts w:ascii="Times New Roman" w:hAnsi="Times New Roman" w:cs="Times New Roman"/>
          <w:sz w:val="24"/>
          <w:szCs w:val="24"/>
        </w:rPr>
        <w:t>berikut :</w:t>
      </w:r>
      <w:proofErr w:type="gramEnd"/>
    </w:p>
    <w:p w:rsidR="0095687F" w:rsidRPr="00515FFF" w:rsidRDefault="0095687F" w:rsidP="0095687F">
      <w:pPr>
        <w:pStyle w:val="Default"/>
        <w:tabs>
          <w:tab w:val="left" w:pos="180"/>
        </w:tabs>
        <w:spacing w:line="360" w:lineRule="auto"/>
        <w:jc w:val="center"/>
        <w:rPr>
          <w:b/>
          <w:bCs/>
        </w:rPr>
      </w:pPr>
      <w:r w:rsidRPr="00515FFF">
        <w:rPr>
          <w:b/>
          <w:bCs/>
        </w:rPr>
        <w:t>Tabel 4.15</w:t>
      </w:r>
    </w:p>
    <w:p w:rsidR="0095687F" w:rsidRPr="00515FFF" w:rsidRDefault="0095687F" w:rsidP="0095687F">
      <w:pPr>
        <w:pStyle w:val="Default"/>
        <w:tabs>
          <w:tab w:val="left" w:pos="180"/>
        </w:tabs>
        <w:spacing w:line="360" w:lineRule="auto"/>
        <w:jc w:val="center"/>
        <w:rPr>
          <w:b/>
          <w:bCs/>
          <w:lang w:val="id-ID"/>
        </w:rPr>
      </w:pPr>
      <w:r w:rsidRPr="00515FFF">
        <w:rPr>
          <w:b/>
          <w:bCs/>
        </w:rPr>
        <w:t xml:space="preserve">Rekapitulasi Tanggapan Responden Mengenai </w:t>
      </w:r>
      <w:r w:rsidRPr="00515FFF">
        <w:rPr>
          <w:b/>
          <w:bCs/>
          <w:lang w:val="id-ID"/>
        </w:rPr>
        <w:t>Motivasi Kerja</w:t>
      </w:r>
    </w:p>
    <w:tbl>
      <w:tblPr>
        <w:tblW w:w="5000" w:type="pct"/>
        <w:tblLook w:val="04A0" w:firstRow="1" w:lastRow="0" w:firstColumn="1" w:lastColumn="0" w:noHBand="0" w:noVBand="1"/>
      </w:tblPr>
      <w:tblGrid>
        <w:gridCol w:w="696"/>
        <w:gridCol w:w="915"/>
        <w:gridCol w:w="916"/>
        <w:gridCol w:w="915"/>
        <w:gridCol w:w="916"/>
        <w:gridCol w:w="917"/>
        <w:gridCol w:w="926"/>
        <w:gridCol w:w="1123"/>
      </w:tblGrid>
      <w:tr w:rsidR="0095687F" w:rsidRPr="00515FFF" w:rsidTr="0055146D">
        <w:trPr>
          <w:trHeight w:val="330"/>
        </w:trPr>
        <w:tc>
          <w:tcPr>
            <w:tcW w:w="459" w:type="pct"/>
            <w:vMerge w:val="restart"/>
            <w:tcBorders>
              <w:top w:val="double" w:sz="6" w:space="0" w:color="auto"/>
              <w:left w:val="double" w:sz="6" w:space="0" w:color="auto"/>
              <w:bottom w:val="double" w:sz="6" w:space="0" w:color="000000"/>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No Item</w:t>
            </w:r>
          </w:p>
        </w:tc>
        <w:tc>
          <w:tcPr>
            <w:tcW w:w="3162" w:type="pct"/>
            <w:gridSpan w:val="5"/>
            <w:tcBorders>
              <w:top w:val="double" w:sz="6" w:space="0" w:color="auto"/>
              <w:left w:val="nil"/>
              <w:bottom w:val="single" w:sz="4"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Frekuensi Tanggapan</w:t>
            </w:r>
          </w:p>
        </w:tc>
        <w:tc>
          <w:tcPr>
            <w:tcW w:w="639"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c>
          <w:tcPr>
            <w:tcW w:w="740"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Kategori</w:t>
            </w:r>
          </w:p>
        </w:tc>
      </w:tr>
      <w:tr w:rsidR="0095687F" w:rsidRPr="00515FFF" w:rsidTr="0055146D">
        <w:trPr>
          <w:trHeight w:val="330"/>
        </w:trPr>
        <w:tc>
          <w:tcPr>
            <w:tcW w:w="459" w:type="pct"/>
            <w:vMerge/>
            <w:tcBorders>
              <w:top w:val="double" w:sz="6" w:space="0" w:color="auto"/>
              <w:left w:val="double" w:sz="6" w:space="0" w:color="auto"/>
              <w:bottom w:val="double" w:sz="6" w:space="0" w:color="000000"/>
              <w:right w:val="single" w:sz="4"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b/>
                <w:bCs/>
                <w:color w:val="000000"/>
                <w:sz w:val="24"/>
                <w:szCs w:val="24"/>
              </w:rPr>
            </w:pPr>
          </w:p>
        </w:tc>
        <w:tc>
          <w:tcPr>
            <w:tcW w:w="632"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w:t>
            </w:r>
          </w:p>
        </w:tc>
        <w:tc>
          <w:tcPr>
            <w:tcW w:w="633"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4</w:t>
            </w:r>
          </w:p>
        </w:tc>
        <w:tc>
          <w:tcPr>
            <w:tcW w:w="632"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3</w:t>
            </w:r>
          </w:p>
        </w:tc>
        <w:tc>
          <w:tcPr>
            <w:tcW w:w="633"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w:t>
            </w:r>
          </w:p>
        </w:tc>
        <w:tc>
          <w:tcPr>
            <w:tcW w:w="633"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w:t>
            </w:r>
          </w:p>
        </w:tc>
        <w:tc>
          <w:tcPr>
            <w:tcW w:w="639" w:type="pct"/>
            <w:vMerge/>
            <w:tcBorders>
              <w:top w:val="double" w:sz="6" w:space="0" w:color="auto"/>
              <w:left w:val="single" w:sz="4" w:space="0" w:color="auto"/>
              <w:bottom w:val="double" w:sz="6" w:space="0" w:color="000000"/>
              <w:right w:val="single" w:sz="4"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b/>
                <w:bCs/>
                <w:color w:val="000000"/>
                <w:sz w:val="24"/>
                <w:szCs w:val="24"/>
              </w:rPr>
            </w:pPr>
          </w:p>
        </w:tc>
        <w:tc>
          <w:tcPr>
            <w:tcW w:w="740" w:type="pct"/>
            <w:vMerge/>
            <w:tcBorders>
              <w:top w:val="double" w:sz="6" w:space="0" w:color="auto"/>
              <w:left w:val="single" w:sz="4" w:space="0" w:color="auto"/>
              <w:bottom w:val="double" w:sz="6" w:space="0" w:color="000000"/>
              <w:right w:val="double" w:sz="6"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b/>
                <w:bCs/>
                <w:color w:val="000000"/>
                <w:sz w:val="24"/>
                <w:szCs w:val="24"/>
              </w:rPr>
            </w:pPr>
          </w:p>
        </w:tc>
      </w:tr>
      <w:tr w:rsidR="0095687F" w:rsidRPr="00515FFF" w:rsidTr="0055146D">
        <w:trPr>
          <w:trHeight w:val="330"/>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632"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20</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13</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39"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166</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633"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22</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639"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161</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633"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22</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639"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159</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632"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17</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39"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169</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633"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21</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19</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11</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639"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175</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19</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633"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20</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639"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162</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17</w:t>
            </w:r>
          </w:p>
        </w:tc>
        <w:tc>
          <w:tcPr>
            <w:tcW w:w="632"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20</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639"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178</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633"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27</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18</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639"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200</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Tinggi</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9</w:t>
            </w:r>
          </w:p>
        </w:tc>
        <w:tc>
          <w:tcPr>
            <w:tcW w:w="632"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9</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632"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23</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9</w:t>
            </w:r>
          </w:p>
        </w:tc>
        <w:tc>
          <w:tcPr>
            <w:tcW w:w="633"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639"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188</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Tinggi</w:t>
            </w:r>
          </w:p>
        </w:tc>
      </w:tr>
      <w:tr w:rsidR="0095687F" w:rsidRPr="00515FFF" w:rsidTr="0055146D">
        <w:trPr>
          <w:trHeight w:val="330"/>
        </w:trPr>
        <w:tc>
          <w:tcPr>
            <w:tcW w:w="459" w:type="pct"/>
            <w:tcBorders>
              <w:top w:val="nil"/>
              <w:left w:val="double" w:sz="6" w:space="0" w:color="auto"/>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632"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633"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632" w:type="pct"/>
            <w:tcBorders>
              <w:top w:val="nil"/>
              <w:left w:val="nil"/>
              <w:bottom w:val="nil"/>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22</w:t>
            </w:r>
          </w:p>
        </w:tc>
        <w:tc>
          <w:tcPr>
            <w:tcW w:w="633"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c>
          <w:tcPr>
            <w:tcW w:w="633"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639"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168</w:t>
            </w:r>
          </w:p>
        </w:tc>
        <w:tc>
          <w:tcPr>
            <w:tcW w:w="740" w:type="pct"/>
            <w:tcBorders>
              <w:top w:val="nil"/>
              <w:left w:val="nil"/>
              <w:bottom w:val="nil"/>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45"/>
        </w:trPr>
        <w:tc>
          <w:tcPr>
            <w:tcW w:w="3621" w:type="pct"/>
            <w:gridSpan w:val="6"/>
            <w:tcBorders>
              <w:top w:val="double" w:sz="6" w:space="0" w:color="auto"/>
              <w:left w:val="double" w:sz="6" w:space="0" w:color="auto"/>
              <w:bottom w:val="double" w:sz="6"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Total</w:t>
            </w:r>
          </w:p>
        </w:tc>
        <w:tc>
          <w:tcPr>
            <w:tcW w:w="639" w:type="pct"/>
            <w:tcBorders>
              <w:top w:val="double" w:sz="6" w:space="0" w:color="auto"/>
              <w:left w:val="nil"/>
              <w:bottom w:val="double" w:sz="6"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1726</w:t>
            </w:r>
          </w:p>
        </w:tc>
        <w:tc>
          <w:tcPr>
            <w:tcW w:w="740" w:type="pct"/>
            <w:tcBorders>
              <w:top w:val="double" w:sz="6" w:space="0" w:color="auto"/>
              <w:left w:val="nil"/>
              <w:bottom w:val="double" w:sz="6"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lang w:val="id-ID"/>
        </w:rPr>
        <w:t xml:space="preserve">Tabel di atas merupakan rekapitulasi jawaban responden pada </w:t>
      </w:r>
      <w:r w:rsidRPr="00515FFF">
        <w:rPr>
          <w:rFonts w:ascii="Times New Roman" w:hAnsi="Times New Roman" w:cs="Times New Roman"/>
          <w:sz w:val="24"/>
          <w:szCs w:val="24"/>
        </w:rPr>
        <w:t xml:space="preserve">variabel </w:t>
      </w:r>
      <w:r w:rsidRPr="00515FFF">
        <w:rPr>
          <w:rFonts w:ascii="Times New Roman" w:hAnsi="Times New Roman" w:cs="Times New Roman"/>
          <w:sz w:val="24"/>
          <w:szCs w:val="24"/>
          <w:lang w:val="id-ID"/>
        </w:rPr>
        <w:t xml:space="preserve">Motivasi Kerja yang di ukur menggunakan </w:t>
      </w:r>
      <w:r w:rsidRPr="00515FFF">
        <w:rPr>
          <w:rFonts w:ascii="Times New Roman" w:hAnsi="Times New Roman" w:cs="Times New Roman"/>
          <w:sz w:val="24"/>
          <w:szCs w:val="24"/>
          <w:lang w:val="en-ID"/>
        </w:rPr>
        <w:t>10</w:t>
      </w:r>
      <w:r w:rsidRPr="00515FFF">
        <w:rPr>
          <w:rFonts w:ascii="Times New Roman" w:hAnsi="Times New Roman" w:cs="Times New Roman"/>
          <w:sz w:val="24"/>
          <w:szCs w:val="24"/>
          <w:lang w:val="id-ID"/>
        </w:rPr>
        <w:t xml:space="preserve"> </w:t>
      </w:r>
      <w:r w:rsidRPr="00515FFF">
        <w:rPr>
          <w:rFonts w:ascii="Times New Roman" w:hAnsi="Times New Roman" w:cs="Times New Roman"/>
          <w:sz w:val="24"/>
          <w:szCs w:val="24"/>
        </w:rPr>
        <w:t xml:space="preserve">item pernyataan. Berdasarkan tabel tersebut, terlihat bahwa nilai skor tertinggi berada pada indikator No.8 (perlindungan yang diberikan perusahaan terhadap resiko yang mungkin terjadi dalam bekerja) sebesar </w:t>
      </w:r>
      <w:r w:rsidRPr="00515FFF">
        <w:rPr>
          <w:rFonts w:ascii="Times New Roman" w:hAnsi="Times New Roman" w:cs="Times New Roman"/>
          <w:sz w:val="24"/>
          <w:szCs w:val="24"/>
          <w:lang w:val="en-ID"/>
        </w:rPr>
        <w:t>20 (kategori tinggi)</w:t>
      </w:r>
      <w:r w:rsidRPr="00515FFF">
        <w:rPr>
          <w:rFonts w:ascii="Times New Roman" w:hAnsi="Times New Roman" w:cs="Times New Roman"/>
          <w:sz w:val="24"/>
          <w:szCs w:val="24"/>
        </w:rPr>
        <w:t xml:space="preserve"> sedangkan skor terendah berada pada Indikator No.3 (Kondisi kerja di Perusahaan saat ini sangat menyenangkan) sebesar 159 (kategori cukup). </w:t>
      </w:r>
      <w:r w:rsidRPr="00515FFF">
        <w:rPr>
          <w:rFonts w:ascii="Times New Roman" w:hAnsi="Times New Roman" w:cs="Times New Roman"/>
          <w:noProof/>
          <w:sz w:val="24"/>
          <w:szCs w:val="24"/>
        </w:rPr>
        <w:t xml:space="preserve">Secara keseluruhan </w:t>
      </w:r>
      <w:r w:rsidRPr="00515FFF">
        <w:rPr>
          <w:rFonts w:ascii="Times New Roman" w:hAnsi="Times New Roman" w:cs="Times New Roman"/>
          <w:sz w:val="24"/>
          <w:szCs w:val="24"/>
        </w:rPr>
        <w:lastRenderedPageBreak/>
        <w:t xml:space="preserve">nilai skor untuk variabel Motivasi Keja </w:t>
      </w:r>
      <w:r w:rsidRPr="00515FFF">
        <w:rPr>
          <w:rFonts w:ascii="Times New Roman" w:hAnsi="Times New Roman" w:cs="Times New Roman"/>
          <w:noProof/>
          <w:sz w:val="24"/>
          <w:szCs w:val="24"/>
        </w:rPr>
        <w:t>sebesar 1726 atau 172,6 yang termasuk dalam kategori Cukup, sebagaiman</w:t>
      </w:r>
      <w:r w:rsidR="00F449FE">
        <w:rPr>
          <w:rFonts w:ascii="Times New Roman" w:hAnsi="Times New Roman" w:cs="Times New Roman"/>
          <w:noProof/>
          <w:sz w:val="24"/>
          <w:szCs w:val="24"/>
        </w:rPr>
        <w:t>a disajikan pada gambar berikut</w:t>
      </w:r>
      <w:r w:rsidRPr="00515FFF">
        <w:rPr>
          <w:rFonts w:ascii="Times New Roman" w:hAnsi="Times New Roman" w:cs="Times New Roman"/>
          <w:sz w:val="24"/>
          <w:szCs w:val="24"/>
        </w:rPr>
        <w:t xml:space="preserve">: </w:t>
      </w:r>
    </w:p>
    <w:p w:rsidR="0095687F" w:rsidRPr="00515FFF" w:rsidRDefault="0095687F" w:rsidP="0095687F">
      <w:pPr>
        <w:spacing w:before="240" w:after="0" w:line="360" w:lineRule="auto"/>
        <w:jc w:val="center"/>
        <w:rPr>
          <w:rFonts w:ascii="Times New Roman" w:hAnsi="Times New Roman" w:cs="Times New Roman"/>
          <w:b/>
          <w:bCs/>
          <w:sz w:val="24"/>
          <w:szCs w:val="24"/>
        </w:rPr>
      </w:pPr>
      <w:r w:rsidRPr="00515FFF">
        <w:rPr>
          <w:rFonts w:ascii="Times New Roman" w:hAnsi="Times New Roman" w:cs="Times New Roman"/>
          <w:noProof/>
          <w:sz w:val="24"/>
          <w:szCs w:val="24"/>
        </w:rPr>
        <mc:AlternateContent>
          <mc:Choice Requires="wpg">
            <w:drawing>
              <wp:inline distT="0" distB="0" distL="0" distR="0" wp14:anchorId="27E33F03" wp14:editId="53F51A33">
                <wp:extent cx="4680585" cy="1037312"/>
                <wp:effectExtent l="0" t="0" r="5715" b="0"/>
                <wp:docPr id="17"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0585" cy="1037312"/>
                          <a:chOff x="2199" y="10251"/>
                          <a:chExt cx="8386" cy="1416"/>
                        </a:xfrm>
                      </wpg:grpSpPr>
                      <wps:wsp>
                        <wps:cNvPr id="18" name="Line 3"/>
                        <wps:cNvCnPr/>
                        <wps:spPr bwMode="auto">
                          <a:xfrm>
                            <a:off x="2533" y="10758"/>
                            <a:ext cx="7774" cy="0"/>
                          </a:xfrm>
                          <a:prstGeom prst="line">
                            <a:avLst/>
                          </a:prstGeom>
                          <a:ln w="28575">
                            <a:headEnd/>
                            <a:tailEnd/>
                          </a:ln>
                          <a:extLst/>
                        </wps:spPr>
                        <wps:style>
                          <a:lnRef idx="2">
                            <a:schemeClr val="dk1"/>
                          </a:lnRef>
                          <a:fillRef idx="0">
                            <a:schemeClr val="dk1"/>
                          </a:fillRef>
                          <a:effectRef idx="1">
                            <a:schemeClr val="dk1"/>
                          </a:effectRef>
                          <a:fontRef idx="minor">
                            <a:schemeClr val="tx1"/>
                          </a:fontRef>
                        </wps:style>
                        <wps:bodyPr/>
                      </wps:wsp>
                      <wps:wsp>
                        <wps:cNvPr id="19" name="Line 4"/>
                        <wps:cNvCnPr/>
                        <wps:spPr bwMode="auto">
                          <a:xfrm>
                            <a:off x="2533" y="10251"/>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20"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640F8" w:rsidRDefault="00716615" w:rsidP="0095687F">
                              <w:pPr>
                                <w:jc w:val="center"/>
                                <w:rPr>
                                  <w:bCs/>
                                  <w:sz w:val="20"/>
                                  <w:szCs w:val="18"/>
                                  <w:lang w:val="en-ID"/>
                                </w:rPr>
                              </w:pPr>
                              <w:r>
                                <w:rPr>
                                  <w:bCs/>
                                  <w:sz w:val="20"/>
                                  <w:szCs w:val="18"/>
                                  <w:lang w:val="en-ID"/>
                                </w:rPr>
                                <w:t>Sangat Rendah</w:t>
                              </w:r>
                            </w:p>
                          </w:txbxContent>
                        </wps:txbx>
                        <wps:bodyPr rot="0" vert="horz" wrap="square" lIns="10800" tIns="45720" rIns="10800" bIns="45720" anchor="t" anchorCtr="0" upright="1">
                          <a:noAutofit/>
                        </wps:bodyPr>
                      </wps:wsp>
                      <wps:wsp>
                        <wps:cNvPr id="21" name="Rectangle 6"/>
                        <wps:cNvSpPr>
                          <a:spLocks noChangeArrowheads="1"/>
                        </wps:cNvSpPr>
                        <wps:spPr bwMode="auto">
                          <a:xfrm>
                            <a:off x="2199" y="11315"/>
                            <a:ext cx="63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4C6FA6" w:rsidRDefault="00716615" w:rsidP="0095687F">
                              <w:pPr>
                                <w:jc w:val="center"/>
                                <w:rPr>
                                  <w:sz w:val="20"/>
                                  <w:szCs w:val="18"/>
                                  <w:lang w:val="en-ID"/>
                                </w:rPr>
                              </w:pPr>
                              <w:r>
                                <w:rPr>
                                  <w:sz w:val="20"/>
                                  <w:szCs w:val="18"/>
                                  <w:lang w:val="en-ID"/>
                                </w:rPr>
                                <w:t>55</w:t>
                              </w:r>
                            </w:p>
                          </w:txbxContent>
                        </wps:txbx>
                        <wps:bodyPr rot="0" vert="horz" wrap="square" lIns="9144" tIns="45720" rIns="9144" bIns="45720" anchor="t" anchorCtr="0" upright="1">
                          <a:noAutofit/>
                        </wps:bodyPr>
                      </wps:wsp>
                      <wps:wsp>
                        <wps:cNvPr id="22" name="Line 7"/>
                        <wps:cNvCnPr/>
                        <wps:spPr bwMode="auto">
                          <a:xfrm>
                            <a:off x="4120" y="10251"/>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23" name="Line 8"/>
                        <wps:cNvCnPr/>
                        <wps:spPr bwMode="auto">
                          <a:xfrm>
                            <a:off x="10307" y="10251"/>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24" name="Line 9"/>
                        <wps:cNvCnPr/>
                        <wps:spPr bwMode="auto">
                          <a:xfrm>
                            <a:off x="8708" y="10266"/>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25" name="Line 10"/>
                        <wps:cNvCnPr/>
                        <wps:spPr bwMode="auto">
                          <a:xfrm>
                            <a:off x="5650" y="10267"/>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26" name="Line 11"/>
                        <wps:cNvCnPr/>
                        <wps:spPr bwMode="auto">
                          <a:xfrm>
                            <a:off x="7179" y="10266"/>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27"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640F8" w:rsidRDefault="00716615" w:rsidP="0095687F">
                              <w:pPr>
                                <w:jc w:val="center"/>
                                <w:rPr>
                                  <w:bCs/>
                                  <w:sz w:val="20"/>
                                  <w:lang w:val="en-ID"/>
                                </w:rPr>
                              </w:pPr>
                              <w:r>
                                <w:rPr>
                                  <w:bCs/>
                                  <w:sz w:val="20"/>
                                  <w:lang w:val="en-ID"/>
                                </w:rPr>
                                <w:t>Rendah</w:t>
                              </w:r>
                            </w:p>
                          </w:txbxContent>
                        </wps:txbx>
                        <wps:bodyPr rot="0" vert="horz" wrap="square" lIns="18000" tIns="45720" rIns="18000" bIns="45720" anchor="t" anchorCtr="0" upright="1">
                          <a:noAutofit/>
                        </wps:bodyPr>
                      </wps:wsp>
                      <wps:wsp>
                        <wps:cNvPr id="29"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F63362" w:rsidRDefault="00716615" w:rsidP="0095687F">
                              <w:pPr>
                                <w:jc w:val="center"/>
                                <w:rPr>
                                  <w:bCs/>
                                  <w:sz w:val="20"/>
                                </w:rPr>
                              </w:pPr>
                              <w:r w:rsidRPr="00F63362">
                                <w:rPr>
                                  <w:bCs/>
                                  <w:sz w:val="20"/>
                                </w:rPr>
                                <w:t>Cuk</w:t>
                              </w:r>
                              <w:r>
                                <w:rPr>
                                  <w:bCs/>
                                  <w:sz w:val="20"/>
                                </w:rPr>
                                <w:t>up</w:t>
                              </w:r>
                            </w:p>
                          </w:txbxContent>
                        </wps:txbx>
                        <wps:bodyPr rot="0" vert="horz" wrap="square" lIns="18000" tIns="45720" rIns="18000" bIns="45720" anchor="t" anchorCtr="0" upright="1">
                          <a:noAutofit/>
                        </wps:bodyPr>
                      </wps:wsp>
                      <wps:wsp>
                        <wps:cNvPr id="30"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640F8" w:rsidRDefault="00716615" w:rsidP="0095687F">
                              <w:pPr>
                                <w:jc w:val="center"/>
                                <w:rPr>
                                  <w:bCs/>
                                  <w:sz w:val="20"/>
                                  <w:lang w:val="en-ID"/>
                                </w:rPr>
                              </w:pPr>
                              <w:r>
                                <w:rPr>
                                  <w:bCs/>
                                  <w:sz w:val="20"/>
                                  <w:lang w:val="en-ID"/>
                                </w:rPr>
                                <w:t>Tinggi</w:t>
                              </w:r>
                            </w:p>
                          </w:txbxContent>
                        </wps:txbx>
                        <wps:bodyPr rot="0" vert="horz" wrap="square" lIns="91440" tIns="45720" rIns="91440" bIns="45720" anchor="t" anchorCtr="0" upright="1">
                          <a:noAutofit/>
                        </wps:bodyPr>
                      </wps:wsp>
                      <wps:wsp>
                        <wps:cNvPr id="31" name="Rectangle 15"/>
                        <wps:cNvSpPr>
                          <a:spLocks noChangeArrowheads="1"/>
                        </wps:cNvSpPr>
                        <wps:spPr bwMode="auto">
                          <a:xfrm>
                            <a:off x="8741" y="10321"/>
                            <a:ext cx="1570" cy="359"/>
                          </a:xfrm>
                          <a:prstGeom prst="rect">
                            <a:avLst/>
                          </a:prstGeom>
                          <a:noFill/>
                          <a:ln w="9525">
                            <a:noFill/>
                            <a:miter lim="800000"/>
                            <a:headEnd/>
                            <a:tailEnd/>
                          </a:ln>
                          <a:extLst>
                            <a:ext uri="{909E8E84-426E-40DD-AFC4-6F175D3DCCD1}">
                              <a14:hiddenFill xmlns:a14="http://schemas.microsoft.com/office/drawing/2010/main">
                                <a:solidFill>
                                  <a:srgbClr val="99FF33"/>
                                </a:solidFill>
                              </a14:hiddenFill>
                            </a:ext>
                          </a:extLst>
                        </wps:spPr>
                        <wps:txbx>
                          <w:txbxContent>
                            <w:p w:rsidR="00716615" w:rsidRPr="00F63362" w:rsidRDefault="00716615" w:rsidP="0095687F">
                              <w:pPr>
                                <w:jc w:val="center"/>
                                <w:rPr>
                                  <w:bCs/>
                                  <w:sz w:val="20"/>
                                </w:rPr>
                              </w:pPr>
                              <w:r w:rsidRPr="00F63362">
                                <w:rPr>
                                  <w:bCs/>
                                  <w:sz w:val="20"/>
                                </w:rPr>
                                <w:t xml:space="preserve">Sangat </w:t>
                              </w:r>
                              <w:r>
                                <w:rPr>
                                  <w:bCs/>
                                  <w:sz w:val="20"/>
                                </w:rPr>
                                <w:t>Tinggi</w:t>
                              </w:r>
                            </w:p>
                          </w:txbxContent>
                        </wps:txbx>
                        <wps:bodyPr rot="0" vert="horz" wrap="square" lIns="9144" tIns="45720" rIns="9144" bIns="45720" anchor="t" anchorCtr="0" upright="1">
                          <a:noAutofit/>
                        </wps:bodyPr>
                      </wps:wsp>
                      <wps:wsp>
                        <wps:cNvPr id="32" name="AutoShape 16"/>
                        <wps:cNvCnPr>
                          <a:cxnSpLocks noChangeShapeType="1"/>
                        </wps:cNvCnPr>
                        <wps:spPr bwMode="auto">
                          <a:xfrm flipV="1">
                            <a:off x="6617" y="10806"/>
                            <a:ext cx="0" cy="283"/>
                          </a:xfrm>
                          <a:prstGeom prst="straightConnector1">
                            <a:avLst/>
                          </a:prstGeom>
                          <a:ln>
                            <a:headEnd/>
                            <a:tailEnd type="triangle" w="med" len="med"/>
                          </a:ln>
                          <a:extLst/>
                        </wps:spPr>
                        <wps:style>
                          <a:lnRef idx="2">
                            <a:schemeClr val="accent5"/>
                          </a:lnRef>
                          <a:fillRef idx="1">
                            <a:schemeClr val="lt1"/>
                          </a:fillRef>
                          <a:effectRef idx="0">
                            <a:schemeClr val="accent5"/>
                          </a:effectRef>
                          <a:fontRef idx="minor">
                            <a:schemeClr val="dk1"/>
                          </a:fontRef>
                        </wps:style>
                        <wps:bodyPr/>
                      </wps:wsp>
                      <wps:wsp>
                        <wps:cNvPr id="33" name="Rectangle 17"/>
                        <wps:cNvSpPr>
                          <a:spLocks noChangeArrowheads="1"/>
                        </wps:cNvSpPr>
                        <wps:spPr bwMode="auto">
                          <a:xfrm>
                            <a:off x="3732" y="11315"/>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4C6FA6" w:rsidRDefault="00716615" w:rsidP="0095687F">
                              <w:pPr>
                                <w:jc w:val="center"/>
                                <w:rPr>
                                  <w:sz w:val="20"/>
                                  <w:szCs w:val="18"/>
                                  <w:lang w:val="en-ID"/>
                                </w:rPr>
                              </w:pPr>
                              <w:r>
                                <w:rPr>
                                  <w:sz w:val="20"/>
                                  <w:szCs w:val="18"/>
                                  <w:lang w:val="en-ID"/>
                                </w:rPr>
                                <w:t>99</w:t>
                              </w:r>
                            </w:p>
                          </w:txbxContent>
                        </wps:txbx>
                        <wps:bodyPr rot="0" vert="horz" wrap="square" lIns="9144" tIns="45720" rIns="9144" bIns="45720" anchor="t" anchorCtr="0" upright="1">
                          <a:noAutofit/>
                        </wps:bodyPr>
                      </wps:wsp>
                      <wps:wsp>
                        <wps:cNvPr id="34" name="Rectangle 18"/>
                        <wps:cNvSpPr>
                          <a:spLocks noChangeArrowheads="1"/>
                        </wps:cNvSpPr>
                        <wps:spPr bwMode="auto">
                          <a:xfrm>
                            <a:off x="5252" y="11315"/>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4C6FA6" w:rsidRDefault="00716615" w:rsidP="0095687F">
                              <w:pPr>
                                <w:spacing w:line="360" w:lineRule="auto"/>
                                <w:jc w:val="center"/>
                                <w:rPr>
                                  <w:sz w:val="18"/>
                                  <w:szCs w:val="18"/>
                                  <w:lang w:val="en-ID"/>
                                </w:rPr>
                              </w:pPr>
                              <w:r>
                                <w:rPr>
                                  <w:sz w:val="20"/>
                                  <w:szCs w:val="18"/>
                                  <w:lang w:val="en-ID"/>
                                </w:rPr>
                                <w:t>143</w:t>
                              </w:r>
                            </w:p>
                          </w:txbxContent>
                        </wps:txbx>
                        <wps:bodyPr rot="0" vert="horz" wrap="square" lIns="9144" tIns="45720" rIns="9144" bIns="45720" anchor="t" anchorCtr="0" upright="1">
                          <a:noAutofit/>
                        </wps:bodyPr>
                      </wps:wsp>
                      <wps:wsp>
                        <wps:cNvPr id="35" name="Rectangle 19"/>
                        <wps:cNvSpPr>
                          <a:spLocks noChangeArrowheads="1"/>
                        </wps:cNvSpPr>
                        <wps:spPr bwMode="auto">
                          <a:xfrm>
                            <a:off x="6773" y="11315"/>
                            <a:ext cx="782"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A87906" w:rsidRDefault="00716615" w:rsidP="0095687F">
                              <w:pPr>
                                <w:jc w:val="center"/>
                                <w:rPr>
                                  <w:sz w:val="18"/>
                                  <w:szCs w:val="18"/>
                                </w:rPr>
                              </w:pPr>
                              <w:r>
                                <w:rPr>
                                  <w:sz w:val="20"/>
                                  <w:szCs w:val="18"/>
                                </w:rPr>
                                <w:t>187</w:t>
                              </w:r>
                            </w:p>
                            <w:p w:rsidR="00716615" w:rsidRPr="00FE378E" w:rsidRDefault="00716615" w:rsidP="0095687F">
                              <w:pPr>
                                <w:rPr>
                                  <w:sz w:val="18"/>
                                  <w:szCs w:val="18"/>
                                </w:rPr>
                              </w:pPr>
                            </w:p>
                          </w:txbxContent>
                        </wps:txbx>
                        <wps:bodyPr rot="0" vert="horz" wrap="square" lIns="9144" tIns="45720" rIns="9144" bIns="45720" anchor="t" anchorCtr="0" upright="1">
                          <a:noAutofit/>
                        </wps:bodyPr>
                      </wps:wsp>
                      <wps:wsp>
                        <wps:cNvPr id="36" name="Rectangle 20"/>
                        <wps:cNvSpPr>
                          <a:spLocks noChangeArrowheads="1"/>
                        </wps:cNvSpPr>
                        <wps:spPr bwMode="auto">
                          <a:xfrm>
                            <a:off x="8322" y="11293"/>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4C6FA6" w:rsidRDefault="00716615" w:rsidP="0095687F">
                              <w:pPr>
                                <w:jc w:val="center"/>
                                <w:rPr>
                                  <w:sz w:val="18"/>
                                  <w:szCs w:val="18"/>
                                  <w:lang w:val="en-ID"/>
                                </w:rPr>
                              </w:pPr>
                              <w:r>
                                <w:rPr>
                                  <w:sz w:val="20"/>
                                  <w:szCs w:val="18"/>
                                  <w:lang w:val="en-ID"/>
                                </w:rPr>
                                <w:t>231</w:t>
                              </w:r>
                            </w:p>
                          </w:txbxContent>
                        </wps:txbx>
                        <wps:bodyPr rot="0" vert="horz" wrap="square" lIns="9144" tIns="45720" rIns="9144" bIns="45720" anchor="t" anchorCtr="0" upright="1">
                          <a:noAutofit/>
                        </wps:bodyPr>
                      </wps:wsp>
                      <wps:wsp>
                        <wps:cNvPr id="39" name="Rectangle 21"/>
                        <wps:cNvSpPr>
                          <a:spLocks noChangeArrowheads="1"/>
                        </wps:cNvSpPr>
                        <wps:spPr bwMode="auto">
                          <a:xfrm>
                            <a:off x="10015" y="11299"/>
                            <a:ext cx="570"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D608DE" w:rsidRDefault="00716615" w:rsidP="0095687F">
                              <w:pPr>
                                <w:jc w:val="center"/>
                                <w:rPr>
                                  <w:sz w:val="18"/>
                                  <w:szCs w:val="18"/>
                                  <w:lang w:val="en-ID"/>
                                </w:rPr>
                              </w:pPr>
                              <w:r>
                                <w:rPr>
                                  <w:sz w:val="20"/>
                                  <w:szCs w:val="18"/>
                                  <w:lang w:val="en-ID"/>
                                </w:rPr>
                                <w:t>275</w:t>
                              </w:r>
                            </w:p>
                          </w:txbxContent>
                        </wps:txbx>
                        <wps:bodyPr rot="0" vert="horz" wrap="square" lIns="9144" tIns="45720" rIns="9144" bIns="45720" anchor="t" anchorCtr="0" upright="1">
                          <a:noAutofit/>
                        </wps:bodyPr>
                      </wps:wsp>
                      <wps:wsp>
                        <wps:cNvPr id="40" name="Rectangle 22"/>
                        <wps:cNvSpPr>
                          <a:spLocks noChangeArrowheads="1"/>
                        </wps:cNvSpPr>
                        <wps:spPr bwMode="auto">
                          <a:xfrm>
                            <a:off x="6238" y="11038"/>
                            <a:ext cx="781" cy="318"/>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rsidR="00716615" w:rsidRPr="004C6FA6" w:rsidRDefault="00716615" w:rsidP="0095687F">
                              <w:pPr>
                                <w:jc w:val="center"/>
                                <w:rPr>
                                  <w:b/>
                                  <w:sz w:val="18"/>
                                  <w:szCs w:val="18"/>
                                  <w:lang w:val="en-ID"/>
                                </w:rPr>
                              </w:pPr>
                              <w:r>
                                <w:rPr>
                                  <w:b/>
                                  <w:sz w:val="18"/>
                                  <w:szCs w:val="18"/>
                                  <w:lang w:val="en-ID"/>
                                </w:rPr>
                                <w:t>172,6</w:t>
                              </w:r>
                            </w:p>
                          </w:txbxContent>
                        </wps:txbx>
                        <wps:bodyPr rot="0" vert="horz" wrap="square" lIns="9144" tIns="45720" rIns="9144" bIns="45720" anchor="t" anchorCtr="0" upright="1">
                          <a:noAutofit/>
                        </wps:bodyPr>
                      </wps:wsp>
                    </wpg:wgp>
                  </a:graphicData>
                </a:graphic>
              </wp:inline>
            </w:drawing>
          </mc:Choice>
          <mc:Fallback>
            <w:pict>
              <v:group w14:anchorId="27E33F03" id="Group 106" o:spid="_x0000_s1037" style="width:368.55pt;height:81.7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">
                <v:line id="Line 3" o:spid="_x0000_s1038" style="position:absolute;visibility:visible;mso-wrap-style:square" from="2533,10758" to="10307,10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" strokecolor="black [3200]" strokeweight="2.25pt">
                  <v:stroke joinstyle="miter"/>
                </v:line>
                <v:line id="Line 4" o:spid="_x0000_s1039" style="position:absolute;visibility:visible;mso-wrap-style:square" from="2533,10251" to="2533,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" strokecolor="black [3200]" strokeweight="1.5pt">
                  <v:stroke joinstyle="miter"/>
                </v:line>
                <v:rect id="Rectangle 5" o:spid="_x0000_s1040" style="position:absolute;left:2533;top:10321;width:1587;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" filled="f" fillcolor="#9f3" stroked="f">
                  <v:textbox inset=".3mm,,.3mm">
                    <w:txbxContent>
                      <w:p w:rsidR="00716615" w:rsidRPr="007640F8" w:rsidRDefault="00716615" w:rsidP="0095687F">
                        <w:pPr>
                          <w:jc w:val="center"/>
                          <w:rPr>
                            <w:bCs/>
                            <w:sz w:val="20"/>
                            <w:szCs w:val="18"/>
                            <w:lang w:val="en-ID"/>
                          </w:rPr>
                        </w:pPr>
                        <w:r>
                          <w:rPr>
                            <w:bCs/>
                            <w:sz w:val="20"/>
                            <w:szCs w:val="18"/>
                            <w:lang w:val="en-ID"/>
                          </w:rPr>
                          <w:t>Sangat Rendah</w:t>
                        </w:r>
                      </w:p>
                    </w:txbxContent>
                  </v:textbox>
                </v:rect>
                <v:rect id="Rectangle 6" o:spid="_x0000_s1041" style="position:absolute;left:2199;top:11315;width:63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" filled="f" fillcolor="#daeef3" stroked="f">
                  <v:textbox inset=".72pt,,.72pt">
                    <w:txbxContent>
                      <w:p w:rsidR="00716615" w:rsidRPr="004C6FA6" w:rsidRDefault="00716615" w:rsidP="0095687F">
                        <w:pPr>
                          <w:jc w:val="center"/>
                          <w:rPr>
                            <w:sz w:val="20"/>
                            <w:szCs w:val="18"/>
                            <w:lang w:val="en-ID"/>
                          </w:rPr>
                        </w:pPr>
                        <w:r>
                          <w:rPr>
                            <w:sz w:val="20"/>
                            <w:szCs w:val="18"/>
                            <w:lang w:val="en-ID"/>
                          </w:rPr>
                          <w:t>55</w:t>
                        </w:r>
                      </w:p>
                    </w:txbxContent>
                  </v:textbox>
                </v:rect>
                <v:line id="Line 7" o:spid="_x0000_s1042" style="position:absolute;visibility:visible;mso-wrap-style:square" from="4120,10251" to="4120,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" strokecolor="black [3200]" strokeweight="1.5pt">
                  <v:stroke joinstyle="miter"/>
                </v:line>
                <v:line id="Line 8" o:spid="_x0000_s1043" style="position:absolute;visibility:visible;mso-wrap-style:square" from="10307,10251" to="10307,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" strokecolor="black [3200]" strokeweight="1.5pt">
                  <v:stroke joinstyle="miter"/>
                </v:line>
                <v:line id="Line 9" o:spid="_x0000_s1044" style="position:absolute;visibility:visible;mso-wrap-style:square" from="8708,10266" to="8708,1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" strokecolor="black [3200]" strokeweight="1.5pt">
                  <v:stroke joinstyle="miter"/>
                </v:line>
                <v:line id="Line 10" o:spid="_x0000_s1045" style="position:absolute;visibility:visible;mso-wrap-style:square" from="5650,10267" to="5650,11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" strokecolor="black [3200]" strokeweight="1.5pt">
                  <v:stroke joinstyle="miter"/>
                </v:line>
                <v:line id="Line 11" o:spid="_x0000_s1046" style="position:absolute;visibility:visible;mso-wrap-style:square" from="7179,10266" to="7179,1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" strokecolor="black [3200]" strokeweight="1.5pt">
                  <v:stroke joinstyle="miter"/>
                </v:line>
                <v:rect id="Rectangle 12" o:spid="_x0000_s1047" style="position:absolute;left:4138;top:10321;width:150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" filled="f" fillcolor="yellow" stroked="f">
                  <v:textbox inset=".5mm,,.5mm">
                    <w:txbxContent>
                      <w:p w:rsidR="00716615" w:rsidRPr="007640F8" w:rsidRDefault="00716615" w:rsidP="0095687F">
                        <w:pPr>
                          <w:jc w:val="center"/>
                          <w:rPr>
                            <w:bCs/>
                            <w:sz w:val="20"/>
                            <w:lang w:val="en-ID"/>
                          </w:rPr>
                        </w:pPr>
                        <w:r>
                          <w:rPr>
                            <w:bCs/>
                            <w:sz w:val="20"/>
                            <w:lang w:val="en-ID"/>
                          </w:rPr>
                          <w:t>Rendah</w:t>
                        </w:r>
                      </w:p>
                    </w:txbxContent>
                  </v:textbox>
                </v:rect>
                <v:rect id="Rectangle 13" o:spid="_x0000_s1048" style="position:absolute;left:5684;top:10336;width:1498;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" filled="f" fillcolor="#9f3" stroked="f">
                  <v:textbox inset=".5mm,,.5mm">
                    <w:txbxContent>
                      <w:p w:rsidR="00716615" w:rsidRPr="00F63362" w:rsidRDefault="00716615" w:rsidP="0095687F">
                        <w:pPr>
                          <w:jc w:val="center"/>
                          <w:rPr>
                            <w:bCs/>
                            <w:sz w:val="20"/>
                          </w:rPr>
                        </w:pPr>
                        <w:r w:rsidRPr="00F63362">
                          <w:rPr>
                            <w:bCs/>
                            <w:sz w:val="20"/>
                          </w:rPr>
                          <w:t>Cuk</w:t>
                        </w:r>
                        <w:r>
                          <w:rPr>
                            <w:bCs/>
                            <w:sz w:val="20"/>
                          </w:rPr>
                          <w:t>up</w:t>
                        </w:r>
                      </w:p>
                    </w:txbxContent>
                  </v:textbox>
                </v:rect>
                <v:rect id="Rectangle 14" o:spid="_x0000_s1049" style="position:absolute;left:7212;top:10336;width:1499;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" filled="f" fillcolor="yellow" stroked="f">
                  <v:textbox>
                    <w:txbxContent>
                      <w:p w:rsidR="00716615" w:rsidRPr="007640F8" w:rsidRDefault="00716615" w:rsidP="0095687F">
                        <w:pPr>
                          <w:jc w:val="center"/>
                          <w:rPr>
                            <w:bCs/>
                            <w:sz w:val="20"/>
                            <w:lang w:val="en-ID"/>
                          </w:rPr>
                        </w:pPr>
                        <w:r>
                          <w:rPr>
                            <w:bCs/>
                            <w:sz w:val="20"/>
                            <w:lang w:val="en-ID"/>
                          </w:rPr>
                          <w:t>Tinggi</w:t>
                        </w:r>
                      </w:p>
                    </w:txbxContent>
                  </v:textbox>
                </v:rect>
                <v:rect id="Rectangle 15" o:spid="_x0000_s1050" style="position:absolute;left:8741;top:10321;width:157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" filled="f" fillcolor="#9f3" stroked="f">
                  <v:textbox inset=".72pt,,.72pt">
                    <w:txbxContent>
                      <w:p w:rsidR="00716615" w:rsidRPr="00F63362" w:rsidRDefault="00716615" w:rsidP="0095687F">
                        <w:pPr>
                          <w:jc w:val="center"/>
                          <w:rPr>
                            <w:bCs/>
                            <w:sz w:val="20"/>
                          </w:rPr>
                        </w:pPr>
                        <w:r w:rsidRPr="00F63362">
                          <w:rPr>
                            <w:bCs/>
                            <w:sz w:val="20"/>
                          </w:rPr>
                          <w:t xml:space="preserve">Sangat </w:t>
                        </w:r>
                        <w:r>
                          <w:rPr>
                            <w:bCs/>
                            <w:sz w:val="20"/>
                          </w:rPr>
                          <w:t>Tinggi</w:t>
                        </w:r>
                      </w:p>
                    </w:txbxContent>
                  </v:textbox>
                </v:rect>
                <v:shapetype id="_x0000_t32" coordsize="21600,21600" o:spt="32" o:oned="t" path="m,l21600,21600e" filled="f">
                  <v:path arrowok="t" fillok="f" o:connecttype="none"/>
                  <o:lock v:ext="edit" shapetype="t"/>
                </v:shapetype>
                <v:shape id="AutoShape 16" o:spid="_x0000_s1051" type="#_x0000_t32" style="position:absolute;left:6617;top:10806;width:0;height:2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" filled="t" fillcolor="white [3201]" strokecolor="#4472c4 [3208]" strokeweight="1pt">
                  <v:stroke endarrow="block" joinstyle="miter"/>
                </v:shape>
                <v:rect id="Rectangle 17" o:spid="_x0000_s1052" style="position:absolute;left:3732;top:11315;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" filled="f" fillcolor="#daeef3" stroked="f">
                  <v:textbox inset=".72pt,,.72pt">
                    <w:txbxContent>
                      <w:p w:rsidR="00716615" w:rsidRPr="004C6FA6" w:rsidRDefault="00716615" w:rsidP="0095687F">
                        <w:pPr>
                          <w:jc w:val="center"/>
                          <w:rPr>
                            <w:sz w:val="20"/>
                            <w:szCs w:val="18"/>
                            <w:lang w:val="en-ID"/>
                          </w:rPr>
                        </w:pPr>
                        <w:r>
                          <w:rPr>
                            <w:sz w:val="20"/>
                            <w:szCs w:val="18"/>
                            <w:lang w:val="en-ID"/>
                          </w:rPr>
                          <w:t>99</w:t>
                        </w:r>
                      </w:p>
                    </w:txbxContent>
                  </v:textbox>
                </v:rect>
                <v:rect id="Rectangle 18" o:spid="_x0000_s1053" style="position:absolute;left:5252;top:11315;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" filled="f" fillcolor="#daeef3" stroked="f">
                  <v:textbox inset=".72pt,,.72pt">
                    <w:txbxContent>
                      <w:p w:rsidR="00716615" w:rsidRPr="004C6FA6" w:rsidRDefault="00716615" w:rsidP="0095687F">
                        <w:pPr>
                          <w:spacing w:line="360" w:lineRule="auto"/>
                          <w:jc w:val="center"/>
                          <w:rPr>
                            <w:sz w:val="18"/>
                            <w:szCs w:val="18"/>
                            <w:lang w:val="en-ID"/>
                          </w:rPr>
                        </w:pPr>
                        <w:r>
                          <w:rPr>
                            <w:sz w:val="20"/>
                            <w:szCs w:val="18"/>
                            <w:lang w:val="en-ID"/>
                          </w:rPr>
                          <w:t>143</w:t>
                        </w:r>
                      </w:p>
                    </w:txbxContent>
                  </v:textbox>
                </v:rect>
                <v:rect id="Rectangle 19" o:spid="_x0000_s1054" style="position:absolute;left:6773;top:11315;width:782;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" filled="f" fillcolor="#daeef3" stroked="f">
                  <v:textbox inset=".72pt,,.72pt">
                    <w:txbxContent>
                      <w:p w:rsidR="00716615" w:rsidRPr="00A87906" w:rsidRDefault="00716615" w:rsidP="0095687F">
                        <w:pPr>
                          <w:jc w:val="center"/>
                          <w:rPr>
                            <w:sz w:val="18"/>
                            <w:szCs w:val="18"/>
                          </w:rPr>
                        </w:pPr>
                        <w:r>
                          <w:rPr>
                            <w:sz w:val="20"/>
                            <w:szCs w:val="18"/>
                          </w:rPr>
                          <w:t>187</w:t>
                        </w:r>
                      </w:p>
                      <w:p w:rsidR="00716615" w:rsidRPr="00FE378E" w:rsidRDefault="00716615" w:rsidP="0095687F">
                        <w:pPr>
                          <w:rPr>
                            <w:sz w:val="18"/>
                            <w:szCs w:val="18"/>
                          </w:rPr>
                        </w:pPr>
                      </w:p>
                    </w:txbxContent>
                  </v:textbox>
                </v:rect>
                <v:rect id="Rectangle 20" o:spid="_x0000_s1055" style="position:absolute;left:8322;top:11293;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" filled="f" fillcolor="#daeef3" stroked="f">
                  <v:textbox inset=".72pt,,.72pt">
                    <w:txbxContent>
                      <w:p w:rsidR="00716615" w:rsidRPr="004C6FA6" w:rsidRDefault="00716615" w:rsidP="0095687F">
                        <w:pPr>
                          <w:jc w:val="center"/>
                          <w:rPr>
                            <w:sz w:val="18"/>
                            <w:szCs w:val="18"/>
                            <w:lang w:val="en-ID"/>
                          </w:rPr>
                        </w:pPr>
                        <w:r>
                          <w:rPr>
                            <w:sz w:val="20"/>
                            <w:szCs w:val="18"/>
                            <w:lang w:val="en-ID"/>
                          </w:rPr>
                          <w:t>231</w:t>
                        </w:r>
                      </w:p>
                    </w:txbxContent>
                  </v:textbox>
                </v:rect>
                <v:rect id="Rectangle 21" o:spid="_x0000_s1056" style="position:absolute;left:10015;top:11299;width:570;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" filled="f" fillcolor="#daeef3" stroked="f">
                  <v:textbox inset=".72pt,,.72pt">
                    <w:txbxContent>
                      <w:p w:rsidR="00716615" w:rsidRPr="00D608DE" w:rsidRDefault="00716615" w:rsidP="0095687F">
                        <w:pPr>
                          <w:jc w:val="center"/>
                          <w:rPr>
                            <w:sz w:val="18"/>
                            <w:szCs w:val="18"/>
                            <w:lang w:val="en-ID"/>
                          </w:rPr>
                        </w:pPr>
                        <w:r>
                          <w:rPr>
                            <w:sz w:val="20"/>
                            <w:szCs w:val="18"/>
                            <w:lang w:val="en-ID"/>
                          </w:rPr>
                          <w:t>275</w:t>
                        </w:r>
                      </w:p>
                    </w:txbxContent>
                  </v:textbox>
                </v:rect>
                <v:rect id="Rectangle 22" o:spid="_x0000_s1057" style="position:absolute;left:6238;top:11038;width:781;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" fillcolor="white [3201]" strokecolor="#4472c4 [3208]" strokeweight="1pt">
                  <v:textbox inset=".72pt,,.72pt">
                    <w:txbxContent>
                      <w:p w:rsidR="00716615" w:rsidRPr="004C6FA6" w:rsidRDefault="00716615" w:rsidP="0095687F">
                        <w:pPr>
                          <w:jc w:val="center"/>
                          <w:rPr>
                            <w:b/>
                            <w:sz w:val="18"/>
                            <w:szCs w:val="18"/>
                            <w:lang w:val="en-ID"/>
                          </w:rPr>
                        </w:pPr>
                        <w:r>
                          <w:rPr>
                            <w:b/>
                            <w:sz w:val="18"/>
                            <w:szCs w:val="18"/>
                            <w:lang w:val="en-ID"/>
                          </w:rPr>
                          <w:t>172,6</w:t>
                        </w:r>
                      </w:p>
                    </w:txbxContent>
                  </v:textbox>
                </v:rect>
                <w10:anchorlock/>
              </v:group>
            </w:pict>
          </mc:Fallback>
        </mc:AlternateContent>
      </w:r>
      <w:r w:rsidRPr="00515FFF">
        <w:rPr>
          <w:rFonts w:ascii="Times New Roman" w:hAnsi="Times New Roman" w:cs="Times New Roman"/>
          <w:b/>
          <w:bCs/>
          <w:sz w:val="24"/>
          <w:szCs w:val="24"/>
        </w:rPr>
        <w:t>Gambar 4.1</w:t>
      </w:r>
    </w:p>
    <w:p w:rsidR="0095687F" w:rsidRPr="00515FFF" w:rsidRDefault="0095687F" w:rsidP="0095687F">
      <w:pPr>
        <w:spacing w:line="360" w:lineRule="auto"/>
        <w:jc w:val="center"/>
        <w:rPr>
          <w:rFonts w:ascii="Times New Roman" w:hAnsi="Times New Roman" w:cs="Times New Roman"/>
          <w:b/>
          <w:bCs/>
          <w:sz w:val="24"/>
          <w:szCs w:val="24"/>
        </w:rPr>
      </w:pPr>
      <w:r w:rsidRPr="00515FFF">
        <w:rPr>
          <w:rFonts w:ascii="Times New Roman" w:hAnsi="Times New Roman" w:cs="Times New Roman"/>
          <w:b/>
          <w:bCs/>
          <w:sz w:val="24"/>
          <w:szCs w:val="24"/>
        </w:rPr>
        <w:t>Garis Kontinum Variabel</w:t>
      </w:r>
      <w:r w:rsidRPr="00515FFF">
        <w:rPr>
          <w:rFonts w:ascii="Times New Roman" w:hAnsi="Times New Roman" w:cs="Times New Roman"/>
          <w:b/>
          <w:bCs/>
          <w:sz w:val="24"/>
          <w:szCs w:val="24"/>
          <w:lang w:val="id-ID"/>
        </w:rPr>
        <w:t xml:space="preserve"> Motivasi Kerja</w:t>
      </w:r>
      <w:r w:rsidRPr="00515FFF">
        <w:rPr>
          <w:rFonts w:ascii="Times New Roman" w:hAnsi="Times New Roman" w:cs="Times New Roman"/>
          <w:b/>
          <w:bCs/>
          <w:sz w:val="24"/>
          <w:szCs w:val="24"/>
        </w:rPr>
        <w:t xml:space="preserve"> (X</w:t>
      </w:r>
      <w:r w:rsidRPr="00515FFF">
        <w:rPr>
          <w:rFonts w:ascii="Times New Roman" w:hAnsi="Times New Roman" w:cs="Times New Roman"/>
          <w:b/>
          <w:bCs/>
          <w:sz w:val="24"/>
          <w:szCs w:val="24"/>
          <w:vertAlign w:val="subscript"/>
        </w:rPr>
        <w:t>1</w:t>
      </w:r>
      <w:r w:rsidRPr="00515FFF">
        <w:rPr>
          <w:rFonts w:ascii="Times New Roman" w:hAnsi="Times New Roman" w:cs="Times New Roman"/>
          <w:b/>
          <w:bCs/>
          <w:sz w:val="24"/>
          <w:szCs w:val="24"/>
        </w:rPr>
        <w:t>)</w:t>
      </w:r>
    </w:p>
    <w:p w:rsidR="0095687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lang w:val="en-ID"/>
        </w:rPr>
        <w:t xml:space="preserve">Dengan demikian maka dapat disimpulkan bahwa Motivasi Kerja karyawan di </w:t>
      </w:r>
      <w:r w:rsidRPr="00515FFF">
        <w:rPr>
          <w:rFonts w:ascii="Times New Roman" w:hAnsi="Times New Roman" w:cs="Times New Roman"/>
          <w:sz w:val="24"/>
          <w:szCs w:val="24"/>
        </w:rPr>
        <w:t>PT. Artdeco Sejahtera Abadi masih tergolong cukup tinggi / baik. Hal ini mengindikasikan bahwa masih diperlukan upaya yang sungguh-sungguh dari perusahaan untuk meningkatkan motivasi kerja karyawan sehingga karyawan lebih nyaman dalam menjalankan pekerjaannya yang pada gilirannya akan meningkatkan kepuasan dan produktivitas kerja.</w:t>
      </w:r>
    </w:p>
    <w:p w:rsidR="00F449FE" w:rsidRPr="00515FFF" w:rsidRDefault="00F449FE" w:rsidP="0095687F">
      <w:pPr>
        <w:spacing w:after="0" w:line="480" w:lineRule="auto"/>
        <w:ind w:firstLine="720"/>
        <w:jc w:val="both"/>
        <w:rPr>
          <w:rFonts w:ascii="Times New Roman" w:hAnsi="Times New Roman" w:cs="Times New Roman"/>
          <w:sz w:val="24"/>
          <w:szCs w:val="24"/>
        </w:rPr>
      </w:pPr>
    </w:p>
    <w:p w:rsidR="0095687F" w:rsidRPr="00515FFF" w:rsidRDefault="0095687F" w:rsidP="00E6011A">
      <w:pPr>
        <w:pStyle w:val="ListParagraph"/>
        <w:numPr>
          <w:ilvl w:val="3"/>
          <w:numId w:val="59"/>
        </w:numPr>
        <w:spacing w:after="0" w:line="480" w:lineRule="auto"/>
        <w:ind w:left="720"/>
        <w:jc w:val="both"/>
        <w:rPr>
          <w:rFonts w:ascii="Times New Roman" w:hAnsi="Times New Roman" w:cs="Times New Roman"/>
          <w:b/>
          <w:sz w:val="24"/>
          <w:szCs w:val="24"/>
        </w:rPr>
      </w:pPr>
      <w:r w:rsidRPr="00515FFF">
        <w:rPr>
          <w:rFonts w:ascii="Times New Roman" w:hAnsi="Times New Roman" w:cs="Times New Roman"/>
          <w:b/>
          <w:sz w:val="24"/>
          <w:szCs w:val="24"/>
        </w:rPr>
        <w:t>Analisis Deskriptif V</w:t>
      </w:r>
      <w:r w:rsidRPr="00515FFF">
        <w:rPr>
          <w:rFonts w:ascii="Times New Roman" w:hAnsi="Times New Roman" w:cs="Times New Roman"/>
          <w:b/>
          <w:sz w:val="24"/>
          <w:szCs w:val="24"/>
        </w:rPr>
        <w:tab/>
        <w:t>ariabel</w:t>
      </w:r>
      <w:r w:rsidRPr="00515FFF">
        <w:rPr>
          <w:rFonts w:ascii="Times New Roman" w:hAnsi="Times New Roman" w:cs="Times New Roman"/>
          <w:b/>
          <w:sz w:val="24"/>
          <w:szCs w:val="24"/>
          <w:lang w:val="id-ID"/>
        </w:rPr>
        <w:t xml:space="preserve"> </w:t>
      </w:r>
      <w:r w:rsidRPr="00515FFF">
        <w:rPr>
          <w:rFonts w:ascii="Times New Roman" w:hAnsi="Times New Roman" w:cs="Times New Roman"/>
          <w:b/>
          <w:sz w:val="24"/>
          <w:szCs w:val="24"/>
          <w:shd w:val="clear" w:color="auto" w:fill="FFFFFF"/>
        </w:rPr>
        <w:t>Pengembangan Karir</w:t>
      </w:r>
      <w:r w:rsidRPr="00515FFF">
        <w:rPr>
          <w:rFonts w:ascii="Times New Roman" w:hAnsi="Times New Roman" w:cs="Times New Roman"/>
          <w:b/>
          <w:sz w:val="24"/>
          <w:szCs w:val="24"/>
        </w:rPr>
        <w:t xml:space="preserve"> (X</w:t>
      </w:r>
      <w:r w:rsidRPr="00515FFF">
        <w:rPr>
          <w:rFonts w:ascii="Times New Roman" w:hAnsi="Times New Roman" w:cs="Times New Roman"/>
          <w:b/>
          <w:sz w:val="24"/>
          <w:szCs w:val="24"/>
          <w:vertAlign w:val="subscript"/>
        </w:rPr>
        <w:t>2</w:t>
      </w:r>
      <w:r w:rsidRPr="00515FFF">
        <w:rPr>
          <w:rFonts w:ascii="Times New Roman" w:hAnsi="Times New Roman" w:cs="Times New Roman"/>
          <w:b/>
          <w:sz w:val="24"/>
          <w:szCs w:val="24"/>
        </w:rPr>
        <w:t>)</w:t>
      </w:r>
    </w:p>
    <w:p w:rsidR="00F449FE" w:rsidRPr="00515FFF" w:rsidRDefault="0095687F" w:rsidP="00F449FE">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 xml:space="preserve">Variabel Pengembangan Karir dalam penelitian ini diukur dengan menggunakan </w:t>
      </w:r>
      <w:r w:rsidRPr="00515FFF">
        <w:rPr>
          <w:rFonts w:ascii="Times New Roman" w:hAnsi="Times New Roman" w:cs="Times New Roman"/>
          <w:sz w:val="24"/>
          <w:szCs w:val="24"/>
          <w:lang w:val="en-ID"/>
        </w:rPr>
        <w:t xml:space="preserve">sepuluh </w:t>
      </w:r>
      <w:r w:rsidRPr="00515FFF">
        <w:rPr>
          <w:rFonts w:ascii="Times New Roman" w:hAnsi="Times New Roman" w:cs="Times New Roman"/>
          <w:sz w:val="24"/>
          <w:szCs w:val="24"/>
        </w:rPr>
        <w:t>indikator atau item pernyataan yang relevan. Berikut disajikan tanggapan responden mengenai hal-hal yang terkait dengan Pengembangan Karir</w:t>
      </w:r>
      <w:r w:rsidRPr="00515FFF">
        <w:rPr>
          <w:rFonts w:ascii="Times New Roman" w:hAnsi="Times New Roman" w:cs="Times New Roman"/>
          <w:sz w:val="24"/>
          <w:szCs w:val="24"/>
          <w:lang w:val="id-ID"/>
        </w:rPr>
        <w:t>.</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16</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 xml:space="preserve">Tanggapan Responden Mengenai Pernyataan “Lembaga memberikan pelatihan dalam meningkatkan kemampuan </w:t>
      </w:r>
      <w:r w:rsidR="008170C6">
        <w:rPr>
          <w:rFonts w:ascii="Times New Roman" w:hAnsi="Times New Roman" w:cs="Times New Roman"/>
          <w:b/>
          <w:sz w:val="24"/>
          <w:szCs w:val="24"/>
        </w:rPr>
        <w:t>karyawan</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lastRenderedPageBreak/>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22</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66</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193 (Baik)</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b/>
          <w:sz w:val="24"/>
          <w:szCs w:val="24"/>
        </w:rPr>
      </w:pPr>
      <w:r w:rsidRPr="00515FFF">
        <w:rPr>
          <w:rFonts w:ascii="Times New Roman" w:hAnsi="Times New Roman" w:cs="Times New Roman"/>
          <w:sz w:val="24"/>
          <w:szCs w:val="24"/>
        </w:rPr>
        <w:t xml:space="preserve">Berdasarkan tabel di atas, dapat diketahui bahwa responden pada umumnya menyatakan kurang setuju (22 orang) bahwa Lembaga memberikan pelatihan dalam meningkatkan kemampuan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dan terdapat </w:t>
      </w:r>
      <w:r w:rsidRPr="00515FFF">
        <w:rPr>
          <w:rFonts w:ascii="Times New Roman" w:hAnsi="Times New Roman" w:cs="Times New Roman"/>
          <w:sz w:val="24"/>
          <w:szCs w:val="24"/>
          <w:lang w:val="id-ID"/>
        </w:rPr>
        <w:t>6 responden</w:t>
      </w:r>
      <w:r w:rsidRPr="00515FFF">
        <w:rPr>
          <w:rFonts w:ascii="Times New Roman" w:hAnsi="Times New Roman" w:cs="Times New Roman"/>
          <w:sz w:val="24"/>
          <w:szCs w:val="24"/>
        </w:rPr>
        <w:t xml:space="preserve"> yang menyatakan tidak setuju. Hal ini menunjukkan bahwa kebijakan Lembaga memberikan pelatihan dalam meningkatkan kemampuan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belum dijalankan dengan baik oleh perusahaan</w:t>
      </w:r>
      <w:r w:rsidRPr="00515FFF">
        <w:rPr>
          <w:rFonts w:ascii="Times New Roman" w:hAnsi="Times New Roman" w:cs="Times New Roman"/>
          <w:sz w:val="24"/>
          <w:szCs w:val="24"/>
          <w:lang w:val="id-ID"/>
        </w:rPr>
        <w:t xml:space="preserve"> sehingga menimbulkan indikasi cukup </w:t>
      </w:r>
      <w:r w:rsidRPr="00515FFF">
        <w:rPr>
          <w:rFonts w:ascii="Times New Roman" w:hAnsi="Times New Roman" w:cs="Times New Roman"/>
          <w:sz w:val="24"/>
          <w:szCs w:val="24"/>
        </w:rPr>
        <w:t>rendahnya Pengembangan Kari</w:t>
      </w:r>
      <w:r w:rsidRPr="00515FFF">
        <w:rPr>
          <w:rFonts w:ascii="Times New Roman" w:hAnsi="Times New Roman" w:cs="Times New Roman"/>
          <w:sz w:val="24"/>
          <w:szCs w:val="24"/>
          <w:lang w:val="id-ID"/>
        </w:rPr>
        <w:t>r di perusahaan.</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17</w:t>
      </w:r>
    </w:p>
    <w:p w:rsidR="0095687F" w:rsidRPr="00515FFF" w:rsidRDefault="0095687F" w:rsidP="0095687F">
      <w:pPr>
        <w:spacing w:line="240" w:lineRule="auto"/>
        <w:jc w:val="center"/>
        <w:rPr>
          <w:rFonts w:ascii="Times New Roman" w:eastAsia="Times New Roman" w:hAnsi="Times New Roman" w:cs="Times New Roman"/>
          <w:b/>
          <w:color w:val="000000"/>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 xml:space="preserve">Lembaga memberikan kesempatan kepada setiap </w:t>
      </w:r>
      <w:r w:rsidR="008170C6">
        <w:rPr>
          <w:rFonts w:ascii="Times New Roman" w:eastAsia="Times New Roman" w:hAnsi="Times New Roman" w:cs="Times New Roman"/>
          <w:b/>
          <w:color w:val="000000"/>
          <w:sz w:val="24"/>
          <w:szCs w:val="24"/>
        </w:rPr>
        <w:t>karyawan</w:t>
      </w:r>
      <w:r w:rsidRPr="00515FFF">
        <w:rPr>
          <w:rFonts w:ascii="Times New Roman" w:eastAsia="Times New Roman" w:hAnsi="Times New Roman" w:cs="Times New Roman"/>
          <w:b/>
          <w:color w:val="000000"/>
          <w:sz w:val="24"/>
          <w:szCs w:val="24"/>
        </w:rPr>
        <w:t xml:space="preserve"> untuk mengikuti rekrutmen pengembangan karir”</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64</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36</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40</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159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 xml:space="preserve">Berdasarkan tabel di atas, dapat diketahui bahwa responden pada umumnya menyatakan tidak setuju (20 orang) bahwa </w:t>
      </w:r>
      <w:r w:rsidRPr="00515FFF">
        <w:rPr>
          <w:rFonts w:ascii="Times New Roman" w:hAnsi="Times New Roman" w:cs="Times New Roman"/>
          <w:sz w:val="24"/>
          <w:szCs w:val="24"/>
          <w:lang w:val="id-ID"/>
        </w:rPr>
        <w:t>Perusahaan</w:t>
      </w:r>
      <w:r w:rsidRPr="00515FFF">
        <w:rPr>
          <w:rFonts w:ascii="Times New Roman" w:hAnsi="Times New Roman" w:cs="Times New Roman"/>
          <w:sz w:val="24"/>
          <w:szCs w:val="24"/>
        </w:rPr>
        <w:t xml:space="preserve"> </w:t>
      </w:r>
      <w:r w:rsidRPr="00515FFF">
        <w:rPr>
          <w:rFonts w:ascii="Times New Roman" w:hAnsi="Times New Roman" w:cs="Times New Roman"/>
          <w:sz w:val="24"/>
          <w:szCs w:val="24"/>
        </w:rPr>
        <w:lastRenderedPageBreak/>
        <w:t xml:space="preserve">memberikan kesempatan kepada setiap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untuk mengikuti rekrutmen pengembangan karir, dan terdapat 4 responden yang menyatakan sangat tidak setuju. Hal ini menunjukkan bahwa </w:t>
      </w:r>
      <w:r w:rsidRPr="00515FFF">
        <w:rPr>
          <w:rFonts w:ascii="Times New Roman" w:hAnsi="Times New Roman" w:cs="Times New Roman"/>
          <w:sz w:val="24"/>
          <w:szCs w:val="24"/>
          <w:lang w:val="id-ID"/>
        </w:rPr>
        <w:t xml:space="preserve">Pemberian kesempatan kepada setiap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untuk mengikuti rekrutmen pengembangan karir belum dilaksanakan perusahaan dengan baik sehingga menimbulkan indikasi cukup </w:t>
      </w:r>
      <w:r w:rsidRPr="00515FFF">
        <w:rPr>
          <w:rFonts w:ascii="Times New Roman" w:hAnsi="Times New Roman" w:cs="Times New Roman"/>
          <w:sz w:val="24"/>
          <w:szCs w:val="24"/>
        </w:rPr>
        <w:t>rendahnya Pengembangan Kari</w:t>
      </w:r>
      <w:r w:rsidRPr="00515FFF">
        <w:rPr>
          <w:rFonts w:ascii="Times New Roman" w:hAnsi="Times New Roman" w:cs="Times New Roman"/>
          <w:sz w:val="24"/>
          <w:szCs w:val="24"/>
          <w:lang w:val="id-ID"/>
        </w:rPr>
        <w:t>r di perusahaan.</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4.18</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 xml:space="preserve">Lembaga memberikan kesempatan berkarir kepada setiap </w:t>
      </w:r>
      <w:r w:rsidR="008170C6">
        <w:rPr>
          <w:rFonts w:ascii="Times New Roman" w:eastAsia="Times New Roman" w:hAnsi="Times New Roman" w:cs="Times New Roman"/>
          <w:b/>
          <w:color w:val="000000"/>
          <w:sz w:val="24"/>
          <w:szCs w:val="24"/>
        </w:rPr>
        <w:t>karyawan</w:t>
      </w:r>
      <w:r w:rsidRPr="00515FFF">
        <w:rPr>
          <w:rFonts w:ascii="Times New Roman" w:eastAsia="Times New Roman" w:hAnsi="Times New Roman" w:cs="Times New Roman"/>
          <w:b/>
          <w:color w:val="000000"/>
          <w:sz w:val="24"/>
          <w:szCs w:val="24"/>
        </w:rPr>
        <w:t xml:space="preserve"> untuk mengembangkan potensi dirinya</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11</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19</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76</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63</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202 (Baik)</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rPr>
        <w:t xml:space="preserve">Berdasarkan tabel di atas, dapat diketahui bahwa responden pada umumnya menyatakan </w:t>
      </w:r>
      <w:r w:rsidRPr="00515FFF">
        <w:rPr>
          <w:rFonts w:ascii="Times New Roman" w:hAnsi="Times New Roman" w:cs="Times New Roman"/>
          <w:sz w:val="24"/>
          <w:szCs w:val="24"/>
          <w:lang w:val="id-ID"/>
        </w:rPr>
        <w:t>kurang</w:t>
      </w:r>
      <w:r w:rsidRPr="00515FFF">
        <w:rPr>
          <w:rFonts w:ascii="Times New Roman" w:hAnsi="Times New Roman" w:cs="Times New Roman"/>
          <w:sz w:val="24"/>
          <w:szCs w:val="24"/>
        </w:rPr>
        <w:t xml:space="preserve"> setuju (21 orang) bahwa </w:t>
      </w:r>
      <w:r w:rsidRPr="00515FFF">
        <w:rPr>
          <w:rFonts w:ascii="Times New Roman" w:hAnsi="Times New Roman" w:cs="Times New Roman"/>
          <w:sz w:val="24"/>
          <w:szCs w:val="24"/>
          <w:lang w:val="id-ID"/>
        </w:rPr>
        <w:t>Perusahaan</w:t>
      </w:r>
      <w:r w:rsidRPr="00515FFF">
        <w:rPr>
          <w:rFonts w:ascii="Times New Roman" w:hAnsi="Times New Roman" w:cs="Times New Roman"/>
          <w:sz w:val="24"/>
          <w:szCs w:val="24"/>
        </w:rPr>
        <w:t xml:space="preserve"> memberikan kesempatan berkarir kepada setiap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untuk mengembangkan potensi dirinya, dan terdapat </w:t>
      </w:r>
      <w:r w:rsidRPr="00515FFF">
        <w:rPr>
          <w:rFonts w:ascii="Times New Roman" w:hAnsi="Times New Roman" w:cs="Times New Roman"/>
          <w:sz w:val="24"/>
          <w:szCs w:val="24"/>
          <w:lang w:val="id-ID"/>
        </w:rPr>
        <w:t>4 responden</w:t>
      </w:r>
      <w:r w:rsidRPr="00515FFF">
        <w:rPr>
          <w:rFonts w:ascii="Times New Roman" w:hAnsi="Times New Roman" w:cs="Times New Roman"/>
          <w:sz w:val="24"/>
          <w:szCs w:val="24"/>
        </w:rPr>
        <w:t xml:space="preserve"> yang menyatakan tidak setuju. Hal ini menunjukkan bahwa </w:t>
      </w:r>
      <w:r w:rsidRPr="00515FFF">
        <w:rPr>
          <w:rFonts w:ascii="Times New Roman" w:hAnsi="Times New Roman" w:cs="Times New Roman"/>
          <w:sz w:val="24"/>
          <w:szCs w:val="24"/>
          <w:lang w:val="id-ID"/>
        </w:rPr>
        <w:t xml:space="preserve">pemberian kesempatan berkarir pada setiap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untuk mengembangkan potensi dirinya masih belum dilaksanakan dengan baik oleh perusahaan </w:t>
      </w:r>
      <w:r w:rsidRPr="00515FFF">
        <w:rPr>
          <w:rFonts w:ascii="Times New Roman" w:hAnsi="Times New Roman" w:cs="Times New Roman"/>
          <w:sz w:val="24"/>
          <w:szCs w:val="24"/>
        </w:rPr>
        <w:t>yang berdampak pada cukup rendahnya Pengembangan Karir.</w:t>
      </w:r>
    </w:p>
    <w:p w:rsidR="0095687F" w:rsidRPr="00515FFF" w:rsidRDefault="0095687F" w:rsidP="00082793">
      <w:pPr>
        <w:spacing w:after="0" w:line="480" w:lineRule="auto"/>
        <w:jc w:val="both"/>
        <w:rPr>
          <w:rFonts w:ascii="Times New Roman" w:hAnsi="Times New Roman" w:cs="Times New Roman"/>
          <w:sz w:val="24"/>
          <w:szCs w:val="24"/>
          <w:lang w:val="id-ID"/>
        </w:rPr>
      </w:pP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lastRenderedPageBreak/>
        <w:t>Tabel 4.</w:t>
      </w:r>
      <w:r w:rsidRPr="00515FFF">
        <w:rPr>
          <w:rFonts w:ascii="Times New Roman" w:hAnsi="Times New Roman" w:cs="Times New Roman"/>
          <w:b/>
          <w:sz w:val="24"/>
          <w:szCs w:val="24"/>
          <w:lang w:val="en-ID"/>
        </w:rPr>
        <w:t>19</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color w:val="000000"/>
          <w:sz w:val="24"/>
          <w:szCs w:val="24"/>
        </w:rPr>
        <w:t>P</w:t>
      </w:r>
      <w:r w:rsidRPr="00515FFF">
        <w:rPr>
          <w:rFonts w:ascii="Times New Roman" w:eastAsia="Times New Roman" w:hAnsi="Times New Roman" w:cs="Times New Roman"/>
          <w:b/>
          <w:color w:val="000000"/>
          <w:sz w:val="24"/>
          <w:szCs w:val="24"/>
        </w:rPr>
        <w:t xml:space="preserve">enempatan </w:t>
      </w:r>
      <w:r w:rsidR="008170C6">
        <w:rPr>
          <w:rFonts w:ascii="Times New Roman" w:eastAsia="Times New Roman" w:hAnsi="Times New Roman" w:cs="Times New Roman"/>
          <w:b/>
          <w:color w:val="000000"/>
          <w:sz w:val="24"/>
          <w:szCs w:val="24"/>
        </w:rPr>
        <w:t>karyawan</w:t>
      </w:r>
      <w:r w:rsidRPr="00515FFF">
        <w:rPr>
          <w:rFonts w:ascii="Times New Roman" w:eastAsia="Times New Roman" w:hAnsi="Times New Roman" w:cs="Times New Roman"/>
          <w:b/>
          <w:color w:val="000000"/>
          <w:sz w:val="24"/>
          <w:szCs w:val="24"/>
        </w:rPr>
        <w:t xml:space="preserve"> dalam jabatan didasarkan pada kemampuan kerja </w:t>
      </w:r>
      <w:r w:rsidR="008170C6">
        <w:rPr>
          <w:rFonts w:ascii="Times New Roman" w:eastAsia="Times New Roman" w:hAnsi="Times New Roman" w:cs="Times New Roman"/>
          <w:b/>
          <w:color w:val="000000"/>
          <w:sz w:val="24"/>
          <w:szCs w:val="24"/>
        </w:rPr>
        <w:t>karyawan</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26</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78</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202 (Baik)</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b/>
          <w:sz w:val="24"/>
          <w:szCs w:val="24"/>
        </w:rPr>
      </w:pPr>
      <w:r w:rsidRPr="00515FFF">
        <w:rPr>
          <w:rFonts w:ascii="Times New Roman" w:hAnsi="Times New Roman" w:cs="Times New Roman"/>
          <w:sz w:val="24"/>
          <w:szCs w:val="24"/>
        </w:rPr>
        <w:t xml:space="preserve">Berdasarkan tabel di atas, dapat diketahui bahwa responden pada umumnya menyatakan kurang setuju (26 orang) bahwa Penempatan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dalam jabatan didasarkan pada kemampuan kerja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dan terdapat </w:t>
      </w:r>
      <w:r w:rsidRPr="00515FFF">
        <w:rPr>
          <w:rFonts w:ascii="Times New Roman" w:hAnsi="Times New Roman" w:cs="Times New Roman"/>
          <w:sz w:val="24"/>
          <w:szCs w:val="24"/>
          <w:lang w:val="id-ID"/>
        </w:rPr>
        <w:t>2 responden</w:t>
      </w:r>
      <w:r w:rsidRPr="00515FFF">
        <w:rPr>
          <w:rFonts w:ascii="Times New Roman" w:hAnsi="Times New Roman" w:cs="Times New Roman"/>
          <w:sz w:val="24"/>
          <w:szCs w:val="24"/>
        </w:rPr>
        <w:t xml:space="preserve"> yang menyatakan tidak setuju. Hal ini menunjukkan bahwa </w:t>
      </w:r>
      <w:r w:rsidRPr="00515FFF">
        <w:rPr>
          <w:rFonts w:ascii="Times New Roman" w:hAnsi="Times New Roman" w:cs="Times New Roman"/>
          <w:sz w:val="24"/>
          <w:szCs w:val="24"/>
          <w:lang w:val="id-ID"/>
        </w:rPr>
        <w:t xml:space="preserve">penempatan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dalam jabatan didasarkan pada kemampuan kerja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rPr>
        <w:t xml:space="preserve"> belum dijalankan dengan baik oleh perusahaan yang berdampak pada cukup rendahnya Pengembangan Karir karyawan.</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20</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Fasilitas kerja yang diberikan sesuai dengan kebutuhan dalam melaksanakan tugas</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11</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96</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205 (Baik)</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lastRenderedPageBreak/>
        <w:t xml:space="preserve">Berdasarkan tabel di atas, dapat diketahui bahwa responden pada umumnya menyatakan setuju (24 orang) Fasilitas kerja yang diberikan sesuai dengan kebutuhan dalam melaksanakan tugas, dan terdapat </w:t>
      </w:r>
      <w:r w:rsidRPr="00515FFF">
        <w:rPr>
          <w:rFonts w:ascii="Times New Roman" w:hAnsi="Times New Roman" w:cs="Times New Roman"/>
          <w:sz w:val="24"/>
          <w:szCs w:val="24"/>
          <w:lang w:val="id-ID"/>
        </w:rPr>
        <w:t>11 responden</w:t>
      </w:r>
      <w:r w:rsidRPr="00515FFF">
        <w:rPr>
          <w:rFonts w:ascii="Times New Roman" w:hAnsi="Times New Roman" w:cs="Times New Roman"/>
          <w:sz w:val="24"/>
          <w:szCs w:val="24"/>
        </w:rPr>
        <w:t xml:space="preserve"> yang menyatakan sangat setuju. Hal ini menunjukkan bahwa </w:t>
      </w:r>
      <w:r w:rsidRPr="00515FFF">
        <w:rPr>
          <w:rFonts w:ascii="Times New Roman" w:hAnsi="Times New Roman" w:cs="Times New Roman"/>
          <w:sz w:val="24"/>
          <w:szCs w:val="24"/>
          <w:lang w:val="id-ID"/>
        </w:rPr>
        <w:t>Fasilitas kerja yang diberikan sesuai dengan kebutuhan dalam melaksanakan tugas</w:t>
      </w:r>
      <w:r w:rsidRPr="00515FFF">
        <w:rPr>
          <w:rFonts w:ascii="Times New Roman" w:hAnsi="Times New Roman" w:cs="Times New Roman"/>
          <w:sz w:val="24"/>
          <w:szCs w:val="24"/>
        </w:rPr>
        <w:t>.</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21</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 xml:space="preserve">Lembaga memberikan informasi kebutuhan karir kepada </w:t>
      </w:r>
      <w:r w:rsidR="008170C6">
        <w:rPr>
          <w:rFonts w:ascii="Times New Roman" w:eastAsia="Times New Roman" w:hAnsi="Times New Roman" w:cs="Times New Roman"/>
          <w:b/>
          <w:color w:val="000000"/>
          <w:sz w:val="24"/>
          <w:szCs w:val="24"/>
        </w:rPr>
        <w:t>karyawan</w:t>
      </w:r>
      <w:r w:rsidRPr="00515FFF">
        <w:rPr>
          <w:rFonts w:ascii="Times New Roman" w:eastAsia="Times New Roman" w:hAnsi="Times New Roman" w:cs="Times New Roman"/>
          <w:b/>
          <w:color w:val="000000"/>
          <w:sz w:val="24"/>
          <w:szCs w:val="24"/>
        </w:rPr>
        <w:t xml:space="preserve"> untuk mengembangkan karirnya</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56</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42</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42</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150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rPr>
        <w:t xml:space="preserve">Berdasarkan tabel di atas, dapat diketahui bahwa responden pada umumnya menyatakan tidak setuju (21 orang) bahwa </w:t>
      </w:r>
      <w:r w:rsidRPr="00515FFF">
        <w:rPr>
          <w:rFonts w:ascii="Times New Roman" w:hAnsi="Times New Roman" w:cs="Times New Roman"/>
          <w:sz w:val="24"/>
          <w:szCs w:val="24"/>
          <w:lang w:val="id-ID"/>
        </w:rPr>
        <w:t>Perusahaan</w:t>
      </w:r>
      <w:r w:rsidRPr="00515FFF">
        <w:rPr>
          <w:rFonts w:ascii="Times New Roman" w:hAnsi="Times New Roman" w:cs="Times New Roman"/>
          <w:sz w:val="24"/>
          <w:szCs w:val="24"/>
        </w:rPr>
        <w:t xml:space="preserve"> memberikan informasi kebutuhan karir kepada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untuk mengembangkan karirnya, dan terdapat 5 responden yang menyatakan sangat tidak setuju. Hal ini menunjukkan bahwa</w:t>
      </w:r>
      <w:r w:rsidRPr="00515FFF">
        <w:rPr>
          <w:rFonts w:ascii="Times New Roman" w:hAnsi="Times New Roman" w:cs="Times New Roman"/>
          <w:sz w:val="24"/>
          <w:szCs w:val="24"/>
          <w:lang w:val="id-ID"/>
        </w:rPr>
        <w:t xml:space="preserve"> pemberiaan informasi kebutuhan karir kepada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untuk mengembangkan karirnya belum dijalankan dengan baik oleh perusahaan</w:t>
      </w:r>
      <w:r w:rsidRPr="00515FFF">
        <w:rPr>
          <w:rFonts w:ascii="Times New Roman" w:hAnsi="Times New Roman" w:cs="Times New Roman"/>
          <w:sz w:val="24"/>
          <w:szCs w:val="24"/>
        </w:rPr>
        <w:t xml:space="preserve"> sehingga menimbulkan indikasi cukup rendahnya Pengembangan Karir karyawan.</w:t>
      </w:r>
    </w:p>
    <w:p w:rsidR="0095687F" w:rsidRDefault="0095687F" w:rsidP="0095687F">
      <w:pPr>
        <w:spacing w:after="0" w:line="480" w:lineRule="auto"/>
        <w:ind w:firstLine="720"/>
        <w:jc w:val="both"/>
        <w:rPr>
          <w:rFonts w:ascii="Times New Roman" w:hAnsi="Times New Roman" w:cs="Times New Roman"/>
          <w:sz w:val="24"/>
          <w:szCs w:val="24"/>
          <w:lang w:val="id-ID"/>
        </w:rPr>
      </w:pPr>
    </w:p>
    <w:p w:rsidR="00082793" w:rsidRPr="00515FFF" w:rsidRDefault="00082793" w:rsidP="0095687F">
      <w:pPr>
        <w:spacing w:after="0" w:line="480" w:lineRule="auto"/>
        <w:ind w:firstLine="720"/>
        <w:jc w:val="both"/>
        <w:rPr>
          <w:rFonts w:ascii="Times New Roman" w:hAnsi="Times New Roman" w:cs="Times New Roman"/>
          <w:sz w:val="24"/>
          <w:szCs w:val="24"/>
          <w:lang w:val="id-ID"/>
        </w:rPr>
      </w:pP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lastRenderedPageBreak/>
        <w:t>Tabel 4.</w:t>
      </w:r>
      <w:r w:rsidRPr="00515FFF">
        <w:rPr>
          <w:rFonts w:ascii="Times New Roman" w:hAnsi="Times New Roman" w:cs="Times New Roman"/>
          <w:b/>
          <w:sz w:val="24"/>
          <w:szCs w:val="24"/>
          <w:lang w:val="en-ID"/>
        </w:rPr>
        <w:t>22</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 xml:space="preserve">Lembaga memberikan imbalan jasa yang lebih besar kepada </w:t>
      </w:r>
      <w:r w:rsidR="008170C6">
        <w:rPr>
          <w:rFonts w:ascii="Times New Roman" w:eastAsia="Times New Roman" w:hAnsi="Times New Roman" w:cs="Times New Roman"/>
          <w:b/>
          <w:color w:val="000000"/>
          <w:sz w:val="24"/>
          <w:szCs w:val="24"/>
        </w:rPr>
        <w:t>karyawan</w:t>
      </w:r>
      <w:r w:rsidRPr="00515FFF">
        <w:rPr>
          <w:rFonts w:ascii="Times New Roman" w:eastAsia="Times New Roman" w:hAnsi="Times New Roman" w:cs="Times New Roman"/>
          <w:b/>
          <w:color w:val="000000"/>
          <w:sz w:val="24"/>
          <w:szCs w:val="24"/>
        </w:rPr>
        <w:t xml:space="preserve"> yang berprestasi tinggi</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84</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72</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185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Berdasarkan tabel di atas, dapat diketahui bahwa responden pada umumnya menyatakan kurang setuju (24 orang) bahwa</w:t>
      </w:r>
      <w:r w:rsidRPr="00515FFF">
        <w:rPr>
          <w:rFonts w:ascii="Times New Roman" w:hAnsi="Times New Roman" w:cs="Times New Roman"/>
          <w:sz w:val="24"/>
          <w:szCs w:val="24"/>
          <w:lang w:val="id-ID"/>
        </w:rPr>
        <w:t xml:space="preserve"> perusahaan</w:t>
      </w:r>
      <w:r w:rsidRPr="00515FFF">
        <w:rPr>
          <w:rFonts w:ascii="Times New Roman" w:hAnsi="Times New Roman" w:cs="Times New Roman"/>
          <w:sz w:val="24"/>
          <w:szCs w:val="24"/>
        </w:rPr>
        <w:t xml:space="preserve"> memberikan imbalan jasa yang lebih besar kepada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yang berprestasi tinggi, dan terdapat </w:t>
      </w:r>
      <w:r w:rsidRPr="00515FFF">
        <w:rPr>
          <w:rFonts w:ascii="Times New Roman" w:hAnsi="Times New Roman" w:cs="Times New Roman"/>
          <w:sz w:val="24"/>
          <w:szCs w:val="24"/>
          <w:lang w:val="id-ID"/>
        </w:rPr>
        <w:t>7 responden</w:t>
      </w:r>
      <w:r w:rsidRPr="00515FFF">
        <w:rPr>
          <w:rFonts w:ascii="Times New Roman" w:hAnsi="Times New Roman" w:cs="Times New Roman"/>
          <w:sz w:val="24"/>
          <w:szCs w:val="24"/>
        </w:rPr>
        <w:t xml:space="preserve"> yang menyatakan tidak setuju. Hal ini menunjukkan bahwa </w:t>
      </w:r>
      <w:r w:rsidRPr="00515FFF">
        <w:rPr>
          <w:rFonts w:ascii="Times New Roman" w:hAnsi="Times New Roman" w:cs="Times New Roman"/>
          <w:sz w:val="24"/>
          <w:szCs w:val="24"/>
          <w:lang w:val="id-ID"/>
        </w:rPr>
        <w:t xml:space="preserve">pemberian imbalan jasa yang lebih besar kepada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yang berprestasi tinggi belum dijalankan dengan baik oleh perusahaan</w:t>
      </w:r>
      <w:r w:rsidRPr="00515FFF">
        <w:rPr>
          <w:rFonts w:ascii="Times New Roman" w:hAnsi="Times New Roman" w:cs="Times New Roman"/>
          <w:sz w:val="24"/>
          <w:szCs w:val="24"/>
        </w:rPr>
        <w:t xml:space="preserve"> sehingga menimbulkan indikasi cukup rendahnya Pengembangan Karir karyawan di dalam bekerja.</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23</w:t>
      </w:r>
    </w:p>
    <w:p w:rsidR="0095687F" w:rsidRPr="00515FFF" w:rsidRDefault="0095687F" w:rsidP="0095687F">
      <w:pPr>
        <w:spacing w:line="240" w:lineRule="auto"/>
        <w:jc w:val="center"/>
        <w:rPr>
          <w:rFonts w:ascii="Times New Roman" w:eastAsia="Times New Roman" w:hAnsi="Times New Roman" w:cs="Times New Roman"/>
          <w:b/>
          <w:color w:val="000000"/>
          <w:sz w:val="24"/>
          <w:szCs w:val="24"/>
        </w:rPr>
      </w:pPr>
      <w:r w:rsidRPr="00515FFF">
        <w:rPr>
          <w:rFonts w:ascii="Times New Roman" w:hAnsi="Times New Roman" w:cs="Times New Roman"/>
          <w:b/>
          <w:sz w:val="24"/>
          <w:szCs w:val="24"/>
        </w:rPr>
        <w:t>Tanggapan Responden Mengenai Pernyataan “</w:t>
      </w:r>
      <w:r w:rsidR="008170C6">
        <w:rPr>
          <w:rFonts w:ascii="Times New Roman" w:eastAsia="Times New Roman" w:hAnsi="Times New Roman" w:cs="Times New Roman"/>
          <w:b/>
          <w:color w:val="000000"/>
          <w:sz w:val="24"/>
          <w:szCs w:val="24"/>
        </w:rPr>
        <w:t>Karyawan</w:t>
      </w:r>
      <w:r w:rsidRPr="00515FFF">
        <w:rPr>
          <w:rFonts w:ascii="Times New Roman" w:eastAsia="Times New Roman" w:hAnsi="Times New Roman" w:cs="Times New Roman"/>
          <w:b/>
          <w:color w:val="000000"/>
          <w:sz w:val="24"/>
          <w:szCs w:val="24"/>
          <w:lang w:val="id-ID"/>
        </w:rPr>
        <w:t xml:space="preserve"> </w:t>
      </w:r>
      <w:r w:rsidRPr="00515FFF">
        <w:rPr>
          <w:rFonts w:ascii="Times New Roman" w:eastAsia="Times New Roman" w:hAnsi="Times New Roman" w:cs="Times New Roman"/>
          <w:b/>
          <w:color w:val="000000"/>
          <w:sz w:val="24"/>
          <w:szCs w:val="24"/>
        </w:rPr>
        <w:t>yang memiliki keahlian lebih diprioritaskan dalam pengembangan karirnya”</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32</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25</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19</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38</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lastRenderedPageBreak/>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156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 xml:space="preserve">Berdasarkan tabel di atas, dapat diketahui bahwa responden pada umumnya menyatakan </w:t>
      </w:r>
      <w:r w:rsidRPr="00515FFF">
        <w:rPr>
          <w:rFonts w:ascii="Times New Roman" w:hAnsi="Times New Roman" w:cs="Times New Roman"/>
          <w:sz w:val="24"/>
          <w:szCs w:val="24"/>
          <w:lang w:val="id-ID"/>
        </w:rPr>
        <w:t xml:space="preserve">kurang </w:t>
      </w:r>
      <w:r w:rsidRPr="00515FFF">
        <w:rPr>
          <w:rFonts w:ascii="Times New Roman" w:hAnsi="Times New Roman" w:cs="Times New Roman"/>
          <w:sz w:val="24"/>
          <w:szCs w:val="24"/>
        </w:rPr>
        <w:t xml:space="preserve">setuju (25 orang) bahwa </w:t>
      </w:r>
      <w:r w:rsidR="008170C6">
        <w:rPr>
          <w:rFonts w:ascii="Times New Roman" w:hAnsi="Times New Roman" w:cs="Times New Roman"/>
          <w:sz w:val="24"/>
          <w:szCs w:val="24"/>
        </w:rPr>
        <w:t>Karyawan</w:t>
      </w:r>
      <w:r w:rsidRPr="00515FFF">
        <w:rPr>
          <w:rFonts w:ascii="Times New Roman" w:hAnsi="Times New Roman" w:cs="Times New Roman"/>
          <w:sz w:val="24"/>
          <w:szCs w:val="24"/>
          <w:lang w:val="id-ID"/>
        </w:rPr>
        <w:t xml:space="preserve"> </w:t>
      </w:r>
      <w:r w:rsidRPr="00515FFF">
        <w:rPr>
          <w:rFonts w:ascii="Times New Roman" w:hAnsi="Times New Roman" w:cs="Times New Roman"/>
          <w:sz w:val="24"/>
          <w:szCs w:val="24"/>
        </w:rPr>
        <w:t xml:space="preserve">yang memiliki keahlian lebih diprioritaskan dalam pengembangan karirnya, dan terdapat </w:t>
      </w:r>
      <w:r w:rsidRPr="00515FFF">
        <w:rPr>
          <w:rFonts w:ascii="Times New Roman" w:hAnsi="Times New Roman" w:cs="Times New Roman"/>
          <w:sz w:val="24"/>
          <w:szCs w:val="24"/>
          <w:lang w:val="id-ID"/>
        </w:rPr>
        <w:t>19 responden</w:t>
      </w:r>
      <w:r w:rsidRPr="00515FFF">
        <w:rPr>
          <w:rFonts w:ascii="Times New Roman" w:hAnsi="Times New Roman" w:cs="Times New Roman"/>
          <w:sz w:val="24"/>
          <w:szCs w:val="24"/>
        </w:rPr>
        <w:t xml:space="preserve"> yang menyatakan </w:t>
      </w:r>
      <w:r w:rsidRPr="00515FFF">
        <w:rPr>
          <w:rFonts w:ascii="Times New Roman" w:hAnsi="Times New Roman" w:cs="Times New Roman"/>
          <w:sz w:val="24"/>
          <w:szCs w:val="24"/>
          <w:lang w:val="id-ID"/>
        </w:rPr>
        <w:t>tidak</w:t>
      </w:r>
      <w:r w:rsidRPr="00515FFF">
        <w:rPr>
          <w:rFonts w:ascii="Times New Roman" w:hAnsi="Times New Roman" w:cs="Times New Roman"/>
          <w:sz w:val="24"/>
          <w:szCs w:val="24"/>
        </w:rPr>
        <w:t xml:space="preserve"> setuju. Hal ini menunjukkan bahwa </w:t>
      </w:r>
      <w:r w:rsidRPr="00515FFF">
        <w:rPr>
          <w:rFonts w:ascii="Times New Roman" w:hAnsi="Times New Roman" w:cs="Times New Roman"/>
          <w:sz w:val="24"/>
          <w:szCs w:val="24"/>
          <w:lang w:val="id-ID"/>
        </w:rPr>
        <w:t xml:space="preserve">memprioritaskan dalam pengembangan karir kepada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yang memiliki keahlian belum dilaksanakan dengan baik oleh perusahaan sehingga </w:t>
      </w:r>
      <w:r w:rsidRPr="00515FFF">
        <w:rPr>
          <w:rFonts w:ascii="Times New Roman" w:hAnsi="Times New Roman" w:cs="Times New Roman"/>
          <w:sz w:val="24"/>
          <w:szCs w:val="24"/>
        </w:rPr>
        <w:t>menimbulkan indikasi cukup rendahnya Pengembangan Karir karyawan di dalam bekerja.</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24</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 xml:space="preserve">Lembaga memberikan program pendidikan kepada </w:t>
      </w:r>
      <w:r w:rsidR="008170C6">
        <w:rPr>
          <w:rFonts w:ascii="Times New Roman" w:eastAsia="Times New Roman" w:hAnsi="Times New Roman" w:cs="Times New Roman"/>
          <w:b/>
          <w:color w:val="000000"/>
          <w:sz w:val="24"/>
          <w:szCs w:val="24"/>
        </w:rPr>
        <w:t>karyawan</w:t>
      </w:r>
      <w:r w:rsidRPr="00515FFF">
        <w:rPr>
          <w:rFonts w:ascii="Times New Roman" w:eastAsia="Times New Roman" w:hAnsi="Times New Roman" w:cs="Times New Roman"/>
          <w:b/>
          <w:color w:val="000000"/>
          <w:sz w:val="24"/>
          <w:szCs w:val="24"/>
        </w:rPr>
        <w:t xml:space="preserve"> berprestasi untuk meningkatkan potensi dalam dirinya</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18</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72</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21</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23</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46</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158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082793" w:rsidRDefault="0095687F" w:rsidP="00082793">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 xml:space="preserve">Berdasarkan tabel di atas, dapat diketahui bahwa responden pada umumnya menyatakan </w:t>
      </w:r>
      <w:r w:rsidRPr="00515FFF">
        <w:rPr>
          <w:rFonts w:ascii="Times New Roman" w:hAnsi="Times New Roman" w:cs="Times New Roman"/>
          <w:sz w:val="24"/>
          <w:szCs w:val="24"/>
          <w:lang w:val="id-ID"/>
        </w:rPr>
        <w:t>tidak</w:t>
      </w:r>
      <w:r w:rsidRPr="00515FFF">
        <w:rPr>
          <w:rFonts w:ascii="Times New Roman" w:hAnsi="Times New Roman" w:cs="Times New Roman"/>
          <w:sz w:val="24"/>
          <w:szCs w:val="24"/>
        </w:rPr>
        <w:t xml:space="preserve"> setuju (23 orang) bahwa Lembaga memberikan program pendidikan kepada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berprestasi untuk meningkatkan potensi dalam dirinya, dan terdapat </w:t>
      </w:r>
      <w:r w:rsidRPr="00515FFF">
        <w:rPr>
          <w:rFonts w:ascii="Times New Roman" w:hAnsi="Times New Roman" w:cs="Times New Roman"/>
          <w:sz w:val="24"/>
          <w:szCs w:val="24"/>
          <w:lang w:val="id-ID"/>
        </w:rPr>
        <w:t>4 responden</w:t>
      </w:r>
      <w:r w:rsidRPr="00515FFF">
        <w:rPr>
          <w:rFonts w:ascii="Times New Roman" w:hAnsi="Times New Roman" w:cs="Times New Roman"/>
          <w:sz w:val="24"/>
          <w:szCs w:val="24"/>
        </w:rPr>
        <w:t xml:space="preserve"> yang menyatakan </w:t>
      </w:r>
      <w:r w:rsidRPr="00515FFF">
        <w:rPr>
          <w:rFonts w:ascii="Times New Roman" w:hAnsi="Times New Roman" w:cs="Times New Roman"/>
          <w:sz w:val="24"/>
          <w:szCs w:val="24"/>
          <w:lang w:val="id-ID"/>
        </w:rPr>
        <w:t xml:space="preserve">sangat </w:t>
      </w:r>
      <w:r w:rsidRPr="00515FFF">
        <w:rPr>
          <w:rFonts w:ascii="Times New Roman" w:hAnsi="Times New Roman" w:cs="Times New Roman"/>
          <w:sz w:val="24"/>
          <w:szCs w:val="24"/>
        </w:rPr>
        <w:t xml:space="preserve">tidak setuju. Hal ini menunjukkan bahwa </w:t>
      </w:r>
      <w:r w:rsidRPr="00515FFF">
        <w:rPr>
          <w:rFonts w:ascii="Times New Roman" w:hAnsi="Times New Roman" w:cs="Times New Roman"/>
          <w:sz w:val="24"/>
          <w:szCs w:val="24"/>
          <w:lang w:val="id-ID"/>
        </w:rPr>
        <w:t xml:space="preserve">pemberian program pendidikan </w:t>
      </w:r>
      <w:r w:rsidRPr="00515FFF">
        <w:rPr>
          <w:rFonts w:ascii="Times New Roman" w:hAnsi="Times New Roman" w:cs="Times New Roman"/>
          <w:sz w:val="24"/>
          <w:szCs w:val="24"/>
          <w:lang w:val="id-ID"/>
        </w:rPr>
        <w:lastRenderedPageBreak/>
        <w:t xml:space="preserve">kepada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berprestasi untuk meningatkan potensinya oleh perusahaan </w:t>
      </w:r>
      <w:r w:rsidRPr="00515FFF">
        <w:rPr>
          <w:rFonts w:ascii="Times New Roman" w:hAnsi="Times New Roman" w:cs="Times New Roman"/>
          <w:sz w:val="24"/>
          <w:szCs w:val="24"/>
        </w:rPr>
        <w:t>belum dilaksanakan perusahaan dengan baik sehingga menimbulkan indikasi cukup rendahnya Pengembangan Karir karyawan di dalam bekerja.</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25</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Pelaksanaan jenjang karir sudah sesuai dengan ketentuan yang berlaku</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32</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29</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87</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13</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26</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162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rPr>
        <w:t>Berdasarkan tabel di atas, dapat diketahui bahwa responden pada umumnya menyatakan kurang setuju (29 orang) bahwa Pelaksanaan jenjang karir sudah sesuai dengan ketentuan yang berlaku, dan terdapat 2</w:t>
      </w:r>
      <w:r w:rsidRPr="00515FFF">
        <w:rPr>
          <w:rFonts w:ascii="Times New Roman" w:hAnsi="Times New Roman" w:cs="Times New Roman"/>
          <w:sz w:val="24"/>
          <w:szCs w:val="24"/>
          <w:lang w:val="id-ID"/>
        </w:rPr>
        <w:t>2 responden</w:t>
      </w:r>
      <w:r w:rsidRPr="00515FFF">
        <w:rPr>
          <w:rFonts w:ascii="Times New Roman" w:hAnsi="Times New Roman" w:cs="Times New Roman"/>
          <w:sz w:val="24"/>
          <w:szCs w:val="24"/>
        </w:rPr>
        <w:t xml:space="preserve"> yang menyatakan tidak setuju. Hal ini menunjukkan bahwa </w:t>
      </w:r>
      <w:r w:rsidRPr="00515FFF">
        <w:rPr>
          <w:rFonts w:ascii="Times New Roman" w:hAnsi="Times New Roman" w:cs="Times New Roman"/>
          <w:sz w:val="24"/>
          <w:szCs w:val="24"/>
          <w:lang w:val="id-ID"/>
        </w:rPr>
        <w:t xml:space="preserve">pelaksanaan jenjang karir yang sesuai dengan ketentuan berlaku belum dilaksanakan dengan baik oleh perusahaan </w:t>
      </w:r>
      <w:r w:rsidRPr="00515FFF">
        <w:rPr>
          <w:rFonts w:ascii="Times New Roman" w:hAnsi="Times New Roman" w:cs="Times New Roman"/>
          <w:sz w:val="24"/>
          <w:szCs w:val="24"/>
        </w:rPr>
        <w:t>sehingga menimbulkan indikasi cukup rendahnya Pengembangan Karir karyawan di dalam bekerja.</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 xml:space="preserve">Dari sepuluh item berkaitan dengan Pengembangan Karir yang sudah dijabarkan di atas, dapat diambil kesimpulan secara menyeluruh sebagaimana disajikan pada tabel </w:t>
      </w:r>
      <w:proofErr w:type="gramStart"/>
      <w:r w:rsidRPr="00515FFF">
        <w:rPr>
          <w:rFonts w:ascii="Times New Roman" w:hAnsi="Times New Roman" w:cs="Times New Roman"/>
          <w:sz w:val="24"/>
          <w:szCs w:val="24"/>
        </w:rPr>
        <w:t>berikut :</w:t>
      </w:r>
      <w:proofErr w:type="gramEnd"/>
    </w:p>
    <w:p w:rsidR="0095687F" w:rsidRPr="00515FFF" w:rsidRDefault="0095687F" w:rsidP="0095687F">
      <w:pPr>
        <w:pStyle w:val="Default"/>
        <w:tabs>
          <w:tab w:val="left" w:pos="180"/>
        </w:tabs>
        <w:spacing w:line="360" w:lineRule="auto"/>
        <w:jc w:val="center"/>
        <w:rPr>
          <w:b/>
          <w:bCs/>
        </w:rPr>
      </w:pPr>
    </w:p>
    <w:p w:rsidR="0095687F" w:rsidRPr="00515FFF" w:rsidRDefault="0095687F" w:rsidP="0095687F">
      <w:pPr>
        <w:pStyle w:val="Default"/>
        <w:tabs>
          <w:tab w:val="left" w:pos="180"/>
        </w:tabs>
        <w:spacing w:line="360" w:lineRule="auto"/>
        <w:jc w:val="center"/>
        <w:rPr>
          <w:b/>
          <w:bCs/>
        </w:rPr>
      </w:pPr>
    </w:p>
    <w:p w:rsidR="0095687F" w:rsidRPr="00515FFF" w:rsidRDefault="0095687F" w:rsidP="00082793">
      <w:pPr>
        <w:pStyle w:val="Default"/>
        <w:tabs>
          <w:tab w:val="left" w:pos="180"/>
        </w:tabs>
        <w:spacing w:line="360" w:lineRule="auto"/>
        <w:rPr>
          <w:b/>
          <w:bCs/>
        </w:rPr>
      </w:pPr>
    </w:p>
    <w:p w:rsidR="0095687F" w:rsidRPr="00515FFF" w:rsidRDefault="0095687F" w:rsidP="0095687F">
      <w:pPr>
        <w:pStyle w:val="Default"/>
        <w:tabs>
          <w:tab w:val="left" w:pos="180"/>
        </w:tabs>
        <w:spacing w:line="360" w:lineRule="auto"/>
        <w:jc w:val="center"/>
        <w:rPr>
          <w:b/>
          <w:bCs/>
        </w:rPr>
      </w:pPr>
      <w:r w:rsidRPr="00515FFF">
        <w:rPr>
          <w:b/>
          <w:bCs/>
        </w:rPr>
        <w:lastRenderedPageBreak/>
        <w:t>Tabel 4.26</w:t>
      </w:r>
    </w:p>
    <w:p w:rsidR="0095687F" w:rsidRPr="00515FFF" w:rsidRDefault="0095687F" w:rsidP="0095687F">
      <w:pPr>
        <w:pStyle w:val="Default"/>
        <w:tabs>
          <w:tab w:val="left" w:pos="180"/>
        </w:tabs>
        <w:spacing w:line="360" w:lineRule="auto"/>
        <w:jc w:val="center"/>
        <w:rPr>
          <w:b/>
          <w:bCs/>
          <w:lang w:val="id-ID"/>
        </w:rPr>
      </w:pPr>
      <w:r w:rsidRPr="00515FFF">
        <w:rPr>
          <w:b/>
          <w:bCs/>
        </w:rPr>
        <w:t xml:space="preserve">Rekapitulasi Tanggapan Responden Mengenai </w:t>
      </w:r>
      <w:r w:rsidRPr="00515FFF">
        <w:rPr>
          <w:b/>
          <w:bCs/>
          <w:lang w:val="id-ID"/>
        </w:rPr>
        <w:t>Pengembangan Karir</w:t>
      </w:r>
    </w:p>
    <w:tbl>
      <w:tblPr>
        <w:tblW w:w="5000" w:type="pct"/>
        <w:tblLook w:val="04A0" w:firstRow="1" w:lastRow="0" w:firstColumn="1" w:lastColumn="0" w:noHBand="0" w:noVBand="1"/>
      </w:tblPr>
      <w:tblGrid>
        <w:gridCol w:w="696"/>
        <w:gridCol w:w="958"/>
        <w:gridCol w:w="959"/>
        <w:gridCol w:w="958"/>
        <w:gridCol w:w="960"/>
        <w:gridCol w:w="960"/>
        <w:gridCol w:w="710"/>
        <w:gridCol w:w="1123"/>
      </w:tblGrid>
      <w:tr w:rsidR="0095687F" w:rsidRPr="00515FFF" w:rsidTr="0055146D">
        <w:trPr>
          <w:trHeight w:val="330"/>
        </w:trPr>
        <w:tc>
          <w:tcPr>
            <w:tcW w:w="459" w:type="pct"/>
            <w:vMerge w:val="restart"/>
            <w:tcBorders>
              <w:top w:val="double" w:sz="6" w:space="0" w:color="auto"/>
              <w:left w:val="double" w:sz="6" w:space="0" w:color="auto"/>
              <w:bottom w:val="double" w:sz="6" w:space="0" w:color="000000"/>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No Item</w:t>
            </w:r>
          </w:p>
        </w:tc>
        <w:tc>
          <w:tcPr>
            <w:tcW w:w="3333" w:type="pct"/>
            <w:gridSpan w:val="5"/>
            <w:tcBorders>
              <w:top w:val="double" w:sz="6" w:space="0" w:color="auto"/>
              <w:left w:val="nil"/>
              <w:bottom w:val="single" w:sz="4"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Frekuensi Tanggapan</w:t>
            </w:r>
          </w:p>
        </w:tc>
        <w:tc>
          <w:tcPr>
            <w:tcW w:w="468"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c>
          <w:tcPr>
            <w:tcW w:w="740"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Kategori</w:t>
            </w:r>
          </w:p>
        </w:tc>
      </w:tr>
      <w:tr w:rsidR="0095687F" w:rsidRPr="00515FFF" w:rsidTr="0055146D">
        <w:trPr>
          <w:trHeight w:val="330"/>
        </w:trPr>
        <w:tc>
          <w:tcPr>
            <w:tcW w:w="459" w:type="pct"/>
            <w:vMerge/>
            <w:tcBorders>
              <w:top w:val="double" w:sz="6" w:space="0" w:color="auto"/>
              <w:left w:val="double" w:sz="6" w:space="0" w:color="auto"/>
              <w:bottom w:val="double" w:sz="6" w:space="0" w:color="000000"/>
              <w:right w:val="single" w:sz="4"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b/>
                <w:bCs/>
                <w:color w:val="000000"/>
                <w:sz w:val="24"/>
                <w:szCs w:val="24"/>
              </w:rPr>
            </w:pPr>
          </w:p>
        </w:tc>
        <w:tc>
          <w:tcPr>
            <w:tcW w:w="666"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w:t>
            </w:r>
          </w:p>
        </w:tc>
        <w:tc>
          <w:tcPr>
            <w:tcW w:w="667"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4</w:t>
            </w:r>
          </w:p>
        </w:tc>
        <w:tc>
          <w:tcPr>
            <w:tcW w:w="666"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3</w:t>
            </w:r>
          </w:p>
        </w:tc>
        <w:tc>
          <w:tcPr>
            <w:tcW w:w="667"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w:t>
            </w:r>
          </w:p>
        </w:tc>
        <w:tc>
          <w:tcPr>
            <w:tcW w:w="667"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w:t>
            </w:r>
          </w:p>
        </w:tc>
        <w:tc>
          <w:tcPr>
            <w:tcW w:w="468" w:type="pct"/>
            <w:vMerge/>
            <w:tcBorders>
              <w:top w:val="double" w:sz="6" w:space="0" w:color="auto"/>
              <w:left w:val="single" w:sz="4" w:space="0" w:color="auto"/>
              <w:bottom w:val="double" w:sz="6" w:space="0" w:color="000000"/>
              <w:right w:val="single" w:sz="4"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b/>
                <w:bCs/>
                <w:color w:val="000000"/>
                <w:sz w:val="24"/>
                <w:szCs w:val="24"/>
              </w:rPr>
            </w:pPr>
          </w:p>
        </w:tc>
        <w:tc>
          <w:tcPr>
            <w:tcW w:w="740" w:type="pct"/>
            <w:vMerge/>
            <w:tcBorders>
              <w:top w:val="double" w:sz="6" w:space="0" w:color="auto"/>
              <w:left w:val="single" w:sz="4" w:space="0" w:color="auto"/>
              <w:bottom w:val="double" w:sz="6" w:space="0" w:color="000000"/>
              <w:right w:val="double" w:sz="6"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b/>
                <w:bCs/>
                <w:color w:val="000000"/>
                <w:sz w:val="24"/>
                <w:szCs w:val="24"/>
              </w:rPr>
            </w:pPr>
          </w:p>
        </w:tc>
      </w:tr>
      <w:tr w:rsidR="0095687F" w:rsidRPr="00515FFF" w:rsidTr="0055146D">
        <w:trPr>
          <w:trHeight w:val="330"/>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c>
          <w:tcPr>
            <w:tcW w:w="666"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22</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193</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Baik</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667"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20</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159</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11</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19</w:t>
            </w:r>
          </w:p>
        </w:tc>
        <w:tc>
          <w:tcPr>
            <w:tcW w:w="666"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21</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202</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Baik</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c>
          <w:tcPr>
            <w:tcW w:w="666"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26</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202</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Baik</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11</w:t>
            </w:r>
          </w:p>
        </w:tc>
        <w:tc>
          <w:tcPr>
            <w:tcW w:w="667"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24</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205</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Baik</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667"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21</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150</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21</w:t>
            </w:r>
          </w:p>
        </w:tc>
        <w:tc>
          <w:tcPr>
            <w:tcW w:w="666"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24</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185</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666"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25</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19</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156</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9</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18</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667"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23</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158</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30"/>
        </w:trPr>
        <w:tc>
          <w:tcPr>
            <w:tcW w:w="459" w:type="pct"/>
            <w:tcBorders>
              <w:top w:val="nil"/>
              <w:left w:val="double" w:sz="6" w:space="0" w:color="auto"/>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666"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667"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666" w:type="pct"/>
            <w:tcBorders>
              <w:top w:val="nil"/>
              <w:left w:val="nil"/>
              <w:bottom w:val="nil"/>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29</w:t>
            </w:r>
          </w:p>
        </w:tc>
        <w:tc>
          <w:tcPr>
            <w:tcW w:w="667"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13</w:t>
            </w:r>
          </w:p>
        </w:tc>
        <w:tc>
          <w:tcPr>
            <w:tcW w:w="667"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468"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162</w:t>
            </w:r>
          </w:p>
        </w:tc>
        <w:tc>
          <w:tcPr>
            <w:tcW w:w="740" w:type="pct"/>
            <w:tcBorders>
              <w:top w:val="nil"/>
              <w:left w:val="nil"/>
              <w:bottom w:val="nil"/>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45"/>
        </w:trPr>
        <w:tc>
          <w:tcPr>
            <w:tcW w:w="3792" w:type="pct"/>
            <w:gridSpan w:val="6"/>
            <w:tcBorders>
              <w:top w:val="double" w:sz="6" w:space="0" w:color="auto"/>
              <w:left w:val="double" w:sz="6" w:space="0" w:color="auto"/>
              <w:bottom w:val="double" w:sz="6"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Total</w:t>
            </w:r>
          </w:p>
        </w:tc>
        <w:tc>
          <w:tcPr>
            <w:tcW w:w="468" w:type="pct"/>
            <w:tcBorders>
              <w:top w:val="double" w:sz="6" w:space="0" w:color="auto"/>
              <w:left w:val="nil"/>
              <w:bottom w:val="double" w:sz="6"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1772</w:t>
            </w:r>
          </w:p>
        </w:tc>
        <w:tc>
          <w:tcPr>
            <w:tcW w:w="740" w:type="pct"/>
            <w:tcBorders>
              <w:top w:val="double" w:sz="6" w:space="0" w:color="auto"/>
              <w:left w:val="nil"/>
              <w:bottom w:val="double" w:sz="6"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lang w:val="id-ID"/>
        </w:rPr>
        <w:t xml:space="preserve">Tabel di atas merupakan rekapitulasi jawaban responden pada </w:t>
      </w:r>
      <w:r w:rsidRPr="00515FFF">
        <w:rPr>
          <w:rFonts w:ascii="Times New Roman" w:hAnsi="Times New Roman" w:cs="Times New Roman"/>
          <w:sz w:val="24"/>
          <w:szCs w:val="24"/>
        </w:rPr>
        <w:t xml:space="preserve">variabel </w:t>
      </w:r>
      <w:r w:rsidRPr="00515FFF">
        <w:rPr>
          <w:rFonts w:ascii="Times New Roman" w:hAnsi="Times New Roman" w:cs="Times New Roman"/>
          <w:sz w:val="24"/>
          <w:szCs w:val="24"/>
          <w:lang w:val="id-ID"/>
        </w:rPr>
        <w:t xml:space="preserve">Pengembangan Karir yang di ukur menggunakan </w:t>
      </w:r>
      <w:r w:rsidRPr="00515FFF">
        <w:rPr>
          <w:rFonts w:ascii="Times New Roman" w:hAnsi="Times New Roman" w:cs="Times New Roman"/>
          <w:sz w:val="24"/>
          <w:szCs w:val="24"/>
          <w:lang w:val="en-ID"/>
        </w:rPr>
        <w:t>10</w:t>
      </w:r>
      <w:r w:rsidRPr="00515FFF">
        <w:rPr>
          <w:rFonts w:ascii="Times New Roman" w:hAnsi="Times New Roman" w:cs="Times New Roman"/>
          <w:sz w:val="24"/>
          <w:szCs w:val="24"/>
          <w:lang w:val="id-ID"/>
        </w:rPr>
        <w:t xml:space="preserve"> </w:t>
      </w:r>
      <w:r w:rsidRPr="00515FFF">
        <w:rPr>
          <w:rFonts w:ascii="Times New Roman" w:hAnsi="Times New Roman" w:cs="Times New Roman"/>
          <w:sz w:val="24"/>
          <w:szCs w:val="24"/>
        </w:rPr>
        <w:t>item pernyataan. Berdasarkan tabel tersebut, terlihat bahwa nilai skor tertinggi berada pada indikator No.5 (</w:t>
      </w:r>
      <w:r w:rsidRPr="00515FFF">
        <w:rPr>
          <w:rFonts w:ascii="Times New Roman" w:eastAsia="Times New Roman" w:hAnsi="Times New Roman" w:cs="Times New Roman"/>
          <w:color w:val="000000"/>
          <w:sz w:val="24"/>
          <w:szCs w:val="24"/>
        </w:rPr>
        <w:t>fasilitas kerja yang diberikan sesuai dengan kebutuhan dalam melaksanakan tugas</w:t>
      </w:r>
      <w:r w:rsidRPr="00515FFF">
        <w:rPr>
          <w:rFonts w:ascii="Times New Roman" w:hAnsi="Times New Roman" w:cs="Times New Roman"/>
          <w:sz w:val="24"/>
          <w:szCs w:val="24"/>
        </w:rPr>
        <w:t xml:space="preserve">) sebesar </w:t>
      </w:r>
      <w:r w:rsidRPr="00515FFF">
        <w:rPr>
          <w:rFonts w:ascii="Times New Roman" w:hAnsi="Times New Roman" w:cs="Times New Roman"/>
          <w:sz w:val="24"/>
          <w:szCs w:val="24"/>
          <w:lang w:val="en-ID"/>
        </w:rPr>
        <w:t>20,5 (kategori baik)</w:t>
      </w:r>
      <w:r w:rsidRPr="00515FFF">
        <w:rPr>
          <w:rFonts w:ascii="Times New Roman" w:hAnsi="Times New Roman" w:cs="Times New Roman"/>
          <w:sz w:val="24"/>
          <w:szCs w:val="24"/>
        </w:rPr>
        <w:t xml:space="preserve"> sedangkan skor terendah berada pada Indikator No.6 (</w:t>
      </w:r>
      <w:r w:rsidRPr="00515FFF">
        <w:rPr>
          <w:rFonts w:ascii="Times New Roman" w:eastAsia="Times New Roman" w:hAnsi="Times New Roman" w:cs="Times New Roman"/>
          <w:color w:val="000000"/>
          <w:sz w:val="24"/>
          <w:szCs w:val="24"/>
        </w:rPr>
        <w:t xml:space="preserve">lembaga memberikan informasi kebutuhan karir kepada </w:t>
      </w:r>
      <w:r w:rsidR="008170C6">
        <w:rPr>
          <w:rFonts w:ascii="Times New Roman" w:eastAsia="Times New Roman" w:hAnsi="Times New Roman" w:cs="Times New Roman"/>
          <w:color w:val="000000"/>
          <w:sz w:val="24"/>
          <w:szCs w:val="24"/>
        </w:rPr>
        <w:t>karyawan</w:t>
      </w:r>
      <w:r w:rsidRPr="00515FFF">
        <w:rPr>
          <w:rFonts w:ascii="Times New Roman" w:eastAsia="Times New Roman" w:hAnsi="Times New Roman" w:cs="Times New Roman"/>
          <w:color w:val="000000"/>
          <w:sz w:val="24"/>
          <w:szCs w:val="24"/>
        </w:rPr>
        <w:t xml:space="preserve"> untuk mengembangkan karirnya</w:t>
      </w:r>
      <w:r w:rsidRPr="00515FFF">
        <w:rPr>
          <w:rFonts w:ascii="Times New Roman" w:hAnsi="Times New Roman" w:cs="Times New Roman"/>
          <w:sz w:val="24"/>
          <w:szCs w:val="24"/>
        </w:rPr>
        <w:t xml:space="preserve">) sebesar 15 (kategori cukup). </w:t>
      </w:r>
      <w:r w:rsidRPr="00515FFF">
        <w:rPr>
          <w:rFonts w:ascii="Times New Roman" w:hAnsi="Times New Roman" w:cs="Times New Roman"/>
          <w:noProof/>
          <w:sz w:val="24"/>
          <w:szCs w:val="24"/>
        </w:rPr>
        <w:t xml:space="preserve">Secara keseluruhan </w:t>
      </w:r>
      <w:r w:rsidRPr="00515FFF">
        <w:rPr>
          <w:rFonts w:ascii="Times New Roman" w:hAnsi="Times New Roman" w:cs="Times New Roman"/>
          <w:sz w:val="24"/>
          <w:szCs w:val="24"/>
        </w:rPr>
        <w:t xml:space="preserve">nilai skor untuk variabel Motivasi Keja </w:t>
      </w:r>
      <w:r w:rsidRPr="00515FFF">
        <w:rPr>
          <w:rFonts w:ascii="Times New Roman" w:hAnsi="Times New Roman" w:cs="Times New Roman"/>
          <w:noProof/>
          <w:sz w:val="24"/>
          <w:szCs w:val="24"/>
        </w:rPr>
        <w:t xml:space="preserve">sebesar 1772 atau 177,2 yang termasuk dalam kategori Cukup, sebagaimana disajikan pada gambar </w:t>
      </w:r>
      <w:proofErr w:type="gramStart"/>
      <w:r w:rsidRPr="00515FFF">
        <w:rPr>
          <w:rFonts w:ascii="Times New Roman" w:hAnsi="Times New Roman" w:cs="Times New Roman"/>
          <w:noProof/>
          <w:sz w:val="24"/>
          <w:szCs w:val="24"/>
        </w:rPr>
        <w:t xml:space="preserve">berikut </w:t>
      </w:r>
      <w:r w:rsidRPr="00515FFF">
        <w:rPr>
          <w:rFonts w:ascii="Times New Roman" w:hAnsi="Times New Roman" w:cs="Times New Roman"/>
          <w:sz w:val="24"/>
          <w:szCs w:val="24"/>
        </w:rPr>
        <w:t>:</w:t>
      </w:r>
      <w:proofErr w:type="gramEnd"/>
      <w:r w:rsidRPr="00515FFF">
        <w:rPr>
          <w:rFonts w:ascii="Times New Roman" w:hAnsi="Times New Roman" w:cs="Times New Roman"/>
          <w:sz w:val="24"/>
          <w:szCs w:val="24"/>
        </w:rPr>
        <w:t xml:space="preserve"> </w:t>
      </w:r>
    </w:p>
    <w:p w:rsidR="0095687F" w:rsidRPr="00515FFF" w:rsidRDefault="0095687F" w:rsidP="0095687F">
      <w:pPr>
        <w:spacing w:before="240" w:after="0" w:line="360" w:lineRule="auto"/>
        <w:jc w:val="center"/>
        <w:rPr>
          <w:rFonts w:ascii="Times New Roman" w:hAnsi="Times New Roman" w:cs="Times New Roman"/>
          <w:b/>
          <w:bCs/>
          <w:sz w:val="24"/>
          <w:szCs w:val="24"/>
        </w:rPr>
      </w:pPr>
    </w:p>
    <w:p w:rsidR="0095687F" w:rsidRPr="00515FFF" w:rsidRDefault="0095687F" w:rsidP="0095687F">
      <w:pPr>
        <w:spacing w:before="240" w:after="0" w:line="360" w:lineRule="auto"/>
        <w:jc w:val="center"/>
        <w:rPr>
          <w:rFonts w:ascii="Times New Roman" w:hAnsi="Times New Roman" w:cs="Times New Roman"/>
          <w:b/>
          <w:bCs/>
          <w:sz w:val="24"/>
          <w:szCs w:val="24"/>
        </w:rPr>
      </w:pPr>
      <w:r w:rsidRPr="00515FFF">
        <w:rPr>
          <w:rFonts w:ascii="Times New Roman" w:hAnsi="Times New Roman" w:cs="Times New Roman"/>
          <w:noProof/>
          <w:sz w:val="24"/>
          <w:szCs w:val="24"/>
        </w:rPr>
        <w:lastRenderedPageBreak/>
        <mc:AlternateContent>
          <mc:Choice Requires="wpg">
            <w:drawing>
              <wp:inline distT="0" distB="0" distL="0" distR="0" wp14:anchorId="7CFAF4A2" wp14:editId="4287F073">
                <wp:extent cx="4680585" cy="1037312"/>
                <wp:effectExtent l="0" t="0" r="5715" b="0"/>
                <wp:docPr id="55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0585" cy="1037312"/>
                          <a:chOff x="2199" y="10251"/>
                          <a:chExt cx="8386" cy="1416"/>
                        </a:xfrm>
                      </wpg:grpSpPr>
                      <wps:wsp>
                        <wps:cNvPr id="554" name="Line 3"/>
                        <wps:cNvCnPr/>
                        <wps:spPr bwMode="auto">
                          <a:xfrm>
                            <a:off x="2533" y="10758"/>
                            <a:ext cx="7774" cy="0"/>
                          </a:xfrm>
                          <a:prstGeom prst="line">
                            <a:avLst/>
                          </a:prstGeom>
                          <a:ln w="28575">
                            <a:headEnd/>
                            <a:tailEnd/>
                          </a:ln>
                          <a:extLst/>
                        </wps:spPr>
                        <wps:style>
                          <a:lnRef idx="2">
                            <a:schemeClr val="dk1"/>
                          </a:lnRef>
                          <a:fillRef idx="0">
                            <a:schemeClr val="dk1"/>
                          </a:fillRef>
                          <a:effectRef idx="1">
                            <a:schemeClr val="dk1"/>
                          </a:effectRef>
                          <a:fontRef idx="minor">
                            <a:schemeClr val="tx1"/>
                          </a:fontRef>
                        </wps:style>
                        <wps:bodyPr/>
                      </wps:wsp>
                      <wps:wsp>
                        <wps:cNvPr id="573" name="Line 4"/>
                        <wps:cNvCnPr/>
                        <wps:spPr bwMode="auto">
                          <a:xfrm>
                            <a:off x="2533" y="10251"/>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574"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640F8" w:rsidRDefault="00716615" w:rsidP="0095687F">
                              <w:pPr>
                                <w:jc w:val="center"/>
                                <w:rPr>
                                  <w:bCs/>
                                  <w:sz w:val="20"/>
                                  <w:szCs w:val="18"/>
                                  <w:lang w:val="en-ID"/>
                                </w:rPr>
                              </w:pPr>
                              <w:r>
                                <w:rPr>
                                  <w:bCs/>
                                  <w:sz w:val="20"/>
                                  <w:szCs w:val="18"/>
                                  <w:lang w:val="en-ID"/>
                                </w:rPr>
                                <w:t>Sangat Rendah</w:t>
                              </w:r>
                            </w:p>
                          </w:txbxContent>
                        </wps:txbx>
                        <wps:bodyPr rot="0" vert="horz" wrap="square" lIns="10800" tIns="45720" rIns="10800" bIns="45720" anchor="t" anchorCtr="0" upright="1">
                          <a:noAutofit/>
                        </wps:bodyPr>
                      </wps:wsp>
                      <wps:wsp>
                        <wps:cNvPr id="575" name="Rectangle 6"/>
                        <wps:cNvSpPr>
                          <a:spLocks noChangeArrowheads="1"/>
                        </wps:cNvSpPr>
                        <wps:spPr bwMode="auto">
                          <a:xfrm>
                            <a:off x="2199" y="11315"/>
                            <a:ext cx="63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4C6FA6" w:rsidRDefault="00716615" w:rsidP="0095687F">
                              <w:pPr>
                                <w:jc w:val="center"/>
                                <w:rPr>
                                  <w:sz w:val="20"/>
                                  <w:szCs w:val="18"/>
                                  <w:lang w:val="en-ID"/>
                                </w:rPr>
                              </w:pPr>
                              <w:r>
                                <w:rPr>
                                  <w:sz w:val="20"/>
                                  <w:szCs w:val="18"/>
                                  <w:lang w:val="en-ID"/>
                                </w:rPr>
                                <w:t>55</w:t>
                              </w:r>
                            </w:p>
                          </w:txbxContent>
                        </wps:txbx>
                        <wps:bodyPr rot="0" vert="horz" wrap="square" lIns="9144" tIns="45720" rIns="9144" bIns="45720" anchor="t" anchorCtr="0" upright="1">
                          <a:noAutofit/>
                        </wps:bodyPr>
                      </wps:wsp>
                      <wps:wsp>
                        <wps:cNvPr id="64" name="Line 7"/>
                        <wps:cNvCnPr/>
                        <wps:spPr bwMode="auto">
                          <a:xfrm>
                            <a:off x="4120" y="10251"/>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65" name="Line 8"/>
                        <wps:cNvCnPr/>
                        <wps:spPr bwMode="auto">
                          <a:xfrm>
                            <a:off x="10307" y="10251"/>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66" name="Line 9"/>
                        <wps:cNvCnPr/>
                        <wps:spPr bwMode="auto">
                          <a:xfrm>
                            <a:off x="8708" y="10266"/>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67" name="Line 10"/>
                        <wps:cNvCnPr/>
                        <wps:spPr bwMode="auto">
                          <a:xfrm>
                            <a:off x="5650" y="10267"/>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68" name="Line 11"/>
                        <wps:cNvCnPr/>
                        <wps:spPr bwMode="auto">
                          <a:xfrm>
                            <a:off x="7179" y="10266"/>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69"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640F8" w:rsidRDefault="00716615" w:rsidP="0095687F">
                              <w:pPr>
                                <w:jc w:val="center"/>
                                <w:rPr>
                                  <w:bCs/>
                                  <w:sz w:val="20"/>
                                  <w:lang w:val="en-ID"/>
                                </w:rPr>
                              </w:pPr>
                              <w:r>
                                <w:rPr>
                                  <w:bCs/>
                                  <w:sz w:val="20"/>
                                  <w:lang w:val="en-ID"/>
                                </w:rPr>
                                <w:t>Rendah</w:t>
                              </w:r>
                            </w:p>
                          </w:txbxContent>
                        </wps:txbx>
                        <wps:bodyPr rot="0" vert="horz" wrap="square" lIns="18000" tIns="45720" rIns="18000" bIns="45720" anchor="t" anchorCtr="0" upright="1">
                          <a:noAutofit/>
                        </wps:bodyPr>
                      </wps:wsp>
                      <wps:wsp>
                        <wps:cNvPr id="70"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F63362" w:rsidRDefault="00716615" w:rsidP="0095687F">
                              <w:pPr>
                                <w:jc w:val="center"/>
                                <w:rPr>
                                  <w:bCs/>
                                  <w:sz w:val="20"/>
                                </w:rPr>
                              </w:pPr>
                              <w:r w:rsidRPr="00F63362">
                                <w:rPr>
                                  <w:bCs/>
                                  <w:sz w:val="20"/>
                                </w:rPr>
                                <w:t>Cuk</w:t>
                              </w:r>
                              <w:r>
                                <w:rPr>
                                  <w:bCs/>
                                  <w:sz w:val="20"/>
                                </w:rPr>
                                <w:t>up</w:t>
                              </w:r>
                            </w:p>
                          </w:txbxContent>
                        </wps:txbx>
                        <wps:bodyPr rot="0" vert="horz" wrap="square" lIns="18000" tIns="45720" rIns="18000" bIns="45720" anchor="t" anchorCtr="0" upright="1">
                          <a:noAutofit/>
                        </wps:bodyPr>
                      </wps:wsp>
                      <wps:wsp>
                        <wps:cNvPr id="71"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640F8" w:rsidRDefault="00716615" w:rsidP="0095687F">
                              <w:pPr>
                                <w:jc w:val="center"/>
                                <w:rPr>
                                  <w:bCs/>
                                  <w:sz w:val="20"/>
                                  <w:lang w:val="en-ID"/>
                                </w:rPr>
                              </w:pPr>
                              <w:r>
                                <w:rPr>
                                  <w:bCs/>
                                  <w:sz w:val="20"/>
                                  <w:lang w:val="en-ID"/>
                                </w:rPr>
                                <w:t>Tinggi</w:t>
                              </w:r>
                            </w:p>
                          </w:txbxContent>
                        </wps:txbx>
                        <wps:bodyPr rot="0" vert="horz" wrap="square" lIns="91440" tIns="45720" rIns="91440" bIns="45720" anchor="t" anchorCtr="0" upright="1">
                          <a:noAutofit/>
                        </wps:bodyPr>
                      </wps:wsp>
                      <wps:wsp>
                        <wps:cNvPr id="72" name="Rectangle 15"/>
                        <wps:cNvSpPr>
                          <a:spLocks noChangeArrowheads="1"/>
                        </wps:cNvSpPr>
                        <wps:spPr bwMode="auto">
                          <a:xfrm>
                            <a:off x="8741" y="10321"/>
                            <a:ext cx="1570" cy="359"/>
                          </a:xfrm>
                          <a:prstGeom prst="rect">
                            <a:avLst/>
                          </a:prstGeom>
                          <a:noFill/>
                          <a:ln w="9525">
                            <a:noFill/>
                            <a:miter lim="800000"/>
                            <a:headEnd/>
                            <a:tailEnd/>
                          </a:ln>
                          <a:extLst>
                            <a:ext uri="{909E8E84-426E-40DD-AFC4-6F175D3DCCD1}">
                              <a14:hiddenFill xmlns:a14="http://schemas.microsoft.com/office/drawing/2010/main">
                                <a:solidFill>
                                  <a:srgbClr val="99FF33"/>
                                </a:solidFill>
                              </a14:hiddenFill>
                            </a:ext>
                          </a:extLst>
                        </wps:spPr>
                        <wps:txbx>
                          <w:txbxContent>
                            <w:p w:rsidR="00716615" w:rsidRPr="00F63362" w:rsidRDefault="00716615" w:rsidP="0095687F">
                              <w:pPr>
                                <w:jc w:val="center"/>
                                <w:rPr>
                                  <w:bCs/>
                                  <w:sz w:val="20"/>
                                </w:rPr>
                              </w:pPr>
                              <w:r w:rsidRPr="00F63362">
                                <w:rPr>
                                  <w:bCs/>
                                  <w:sz w:val="20"/>
                                </w:rPr>
                                <w:t xml:space="preserve">Sangat </w:t>
                              </w:r>
                              <w:r>
                                <w:rPr>
                                  <w:bCs/>
                                  <w:sz w:val="20"/>
                                </w:rPr>
                                <w:t>Tinggi</w:t>
                              </w:r>
                            </w:p>
                          </w:txbxContent>
                        </wps:txbx>
                        <wps:bodyPr rot="0" vert="horz" wrap="square" lIns="9144" tIns="45720" rIns="9144" bIns="45720" anchor="t" anchorCtr="0" upright="1">
                          <a:noAutofit/>
                        </wps:bodyPr>
                      </wps:wsp>
                      <wps:wsp>
                        <wps:cNvPr id="73" name="AutoShape 16"/>
                        <wps:cNvCnPr>
                          <a:cxnSpLocks noChangeShapeType="1"/>
                        </wps:cNvCnPr>
                        <wps:spPr bwMode="auto">
                          <a:xfrm flipV="1">
                            <a:off x="6617" y="10806"/>
                            <a:ext cx="0" cy="283"/>
                          </a:xfrm>
                          <a:prstGeom prst="straightConnector1">
                            <a:avLst/>
                          </a:prstGeom>
                          <a:ln>
                            <a:headEnd/>
                            <a:tailEnd type="triangle" w="med" len="med"/>
                          </a:ln>
                          <a:extLst/>
                        </wps:spPr>
                        <wps:style>
                          <a:lnRef idx="2">
                            <a:schemeClr val="accent5"/>
                          </a:lnRef>
                          <a:fillRef idx="1">
                            <a:schemeClr val="lt1"/>
                          </a:fillRef>
                          <a:effectRef idx="0">
                            <a:schemeClr val="accent5"/>
                          </a:effectRef>
                          <a:fontRef idx="minor">
                            <a:schemeClr val="dk1"/>
                          </a:fontRef>
                        </wps:style>
                        <wps:bodyPr/>
                      </wps:wsp>
                      <wps:wsp>
                        <wps:cNvPr id="74" name="Rectangle 17"/>
                        <wps:cNvSpPr>
                          <a:spLocks noChangeArrowheads="1"/>
                        </wps:cNvSpPr>
                        <wps:spPr bwMode="auto">
                          <a:xfrm>
                            <a:off x="3732" y="11315"/>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4C6FA6" w:rsidRDefault="00716615" w:rsidP="0095687F">
                              <w:pPr>
                                <w:jc w:val="center"/>
                                <w:rPr>
                                  <w:sz w:val="20"/>
                                  <w:szCs w:val="18"/>
                                  <w:lang w:val="en-ID"/>
                                </w:rPr>
                              </w:pPr>
                              <w:r>
                                <w:rPr>
                                  <w:sz w:val="20"/>
                                  <w:szCs w:val="18"/>
                                  <w:lang w:val="en-ID"/>
                                </w:rPr>
                                <w:t>99</w:t>
                              </w:r>
                            </w:p>
                          </w:txbxContent>
                        </wps:txbx>
                        <wps:bodyPr rot="0" vert="horz" wrap="square" lIns="9144" tIns="45720" rIns="9144" bIns="45720" anchor="t" anchorCtr="0" upright="1">
                          <a:noAutofit/>
                        </wps:bodyPr>
                      </wps:wsp>
                      <wps:wsp>
                        <wps:cNvPr id="75" name="Rectangle 18"/>
                        <wps:cNvSpPr>
                          <a:spLocks noChangeArrowheads="1"/>
                        </wps:cNvSpPr>
                        <wps:spPr bwMode="auto">
                          <a:xfrm>
                            <a:off x="5252" y="11315"/>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4C6FA6" w:rsidRDefault="00716615" w:rsidP="0095687F">
                              <w:pPr>
                                <w:spacing w:line="360" w:lineRule="auto"/>
                                <w:jc w:val="center"/>
                                <w:rPr>
                                  <w:sz w:val="18"/>
                                  <w:szCs w:val="18"/>
                                  <w:lang w:val="en-ID"/>
                                </w:rPr>
                              </w:pPr>
                              <w:r>
                                <w:rPr>
                                  <w:sz w:val="20"/>
                                  <w:szCs w:val="18"/>
                                  <w:lang w:val="en-ID"/>
                                </w:rPr>
                                <w:t>143</w:t>
                              </w:r>
                            </w:p>
                          </w:txbxContent>
                        </wps:txbx>
                        <wps:bodyPr rot="0" vert="horz" wrap="square" lIns="9144" tIns="45720" rIns="9144" bIns="45720" anchor="t" anchorCtr="0" upright="1">
                          <a:noAutofit/>
                        </wps:bodyPr>
                      </wps:wsp>
                      <wps:wsp>
                        <wps:cNvPr id="76" name="Rectangle 19"/>
                        <wps:cNvSpPr>
                          <a:spLocks noChangeArrowheads="1"/>
                        </wps:cNvSpPr>
                        <wps:spPr bwMode="auto">
                          <a:xfrm>
                            <a:off x="6773" y="11315"/>
                            <a:ext cx="782"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A87906" w:rsidRDefault="00716615" w:rsidP="0095687F">
                              <w:pPr>
                                <w:jc w:val="center"/>
                                <w:rPr>
                                  <w:sz w:val="18"/>
                                  <w:szCs w:val="18"/>
                                </w:rPr>
                              </w:pPr>
                              <w:r>
                                <w:rPr>
                                  <w:sz w:val="20"/>
                                  <w:szCs w:val="18"/>
                                </w:rPr>
                                <w:t>187</w:t>
                              </w:r>
                            </w:p>
                            <w:p w:rsidR="00716615" w:rsidRPr="00FE378E" w:rsidRDefault="00716615" w:rsidP="0095687F">
                              <w:pPr>
                                <w:rPr>
                                  <w:sz w:val="18"/>
                                  <w:szCs w:val="18"/>
                                </w:rPr>
                              </w:pPr>
                            </w:p>
                          </w:txbxContent>
                        </wps:txbx>
                        <wps:bodyPr rot="0" vert="horz" wrap="square" lIns="9144" tIns="45720" rIns="9144" bIns="45720" anchor="t" anchorCtr="0" upright="1">
                          <a:noAutofit/>
                        </wps:bodyPr>
                      </wps:wsp>
                      <wps:wsp>
                        <wps:cNvPr id="77" name="Rectangle 20"/>
                        <wps:cNvSpPr>
                          <a:spLocks noChangeArrowheads="1"/>
                        </wps:cNvSpPr>
                        <wps:spPr bwMode="auto">
                          <a:xfrm>
                            <a:off x="8322" y="11293"/>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4C6FA6" w:rsidRDefault="00716615" w:rsidP="0095687F">
                              <w:pPr>
                                <w:jc w:val="center"/>
                                <w:rPr>
                                  <w:sz w:val="18"/>
                                  <w:szCs w:val="18"/>
                                  <w:lang w:val="en-ID"/>
                                </w:rPr>
                              </w:pPr>
                              <w:r>
                                <w:rPr>
                                  <w:sz w:val="20"/>
                                  <w:szCs w:val="18"/>
                                  <w:lang w:val="en-ID"/>
                                </w:rPr>
                                <w:t>231</w:t>
                              </w:r>
                            </w:p>
                          </w:txbxContent>
                        </wps:txbx>
                        <wps:bodyPr rot="0" vert="horz" wrap="square" lIns="9144" tIns="45720" rIns="9144" bIns="45720" anchor="t" anchorCtr="0" upright="1">
                          <a:noAutofit/>
                        </wps:bodyPr>
                      </wps:wsp>
                      <wps:wsp>
                        <wps:cNvPr id="78" name="Rectangle 21"/>
                        <wps:cNvSpPr>
                          <a:spLocks noChangeArrowheads="1"/>
                        </wps:cNvSpPr>
                        <wps:spPr bwMode="auto">
                          <a:xfrm>
                            <a:off x="10015" y="11299"/>
                            <a:ext cx="570"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D608DE" w:rsidRDefault="00716615" w:rsidP="0095687F">
                              <w:pPr>
                                <w:jc w:val="center"/>
                                <w:rPr>
                                  <w:sz w:val="18"/>
                                  <w:szCs w:val="18"/>
                                  <w:lang w:val="en-ID"/>
                                </w:rPr>
                              </w:pPr>
                              <w:r>
                                <w:rPr>
                                  <w:sz w:val="20"/>
                                  <w:szCs w:val="18"/>
                                  <w:lang w:val="en-ID"/>
                                </w:rPr>
                                <w:t>275</w:t>
                              </w:r>
                            </w:p>
                          </w:txbxContent>
                        </wps:txbx>
                        <wps:bodyPr rot="0" vert="horz" wrap="square" lIns="9144" tIns="45720" rIns="9144" bIns="45720" anchor="t" anchorCtr="0" upright="1">
                          <a:noAutofit/>
                        </wps:bodyPr>
                      </wps:wsp>
                      <wps:wsp>
                        <wps:cNvPr id="79" name="Rectangle 22"/>
                        <wps:cNvSpPr>
                          <a:spLocks noChangeArrowheads="1"/>
                        </wps:cNvSpPr>
                        <wps:spPr bwMode="auto">
                          <a:xfrm>
                            <a:off x="6238" y="11038"/>
                            <a:ext cx="781" cy="318"/>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rsidR="00716615" w:rsidRPr="004C6FA6" w:rsidRDefault="00716615" w:rsidP="0095687F">
                              <w:pPr>
                                <w:jc w:val="center"/>
                                <w:rPr>
                                  <w:b/>
                                  <w:sz w:val="18"/>
                                  <w:szCs w:val="18"/>
                                  <w:lang w:val="en-ID"/>
                                </w:rPr>
                              </w:pPr>
                              <w:r>
                                <w:rPr>
                                  <w:b/>
                                  <w:sz w:val="18"/>
                                  <w:szCs w:val="18"/>
                                  <w:lang w:val="en-ID"/>
                                </w:rPr>
                                <w:t>177,2</w:t>
                              </w:r>
                            </w:p>
                          </w:txbxContent>
                        </wps:txbx>
                        <wps:bodyPr rot="0" vert="horz" wrap="square" lIns="9144" tIns="45720" rIns="9144" bIns="45720" anchor="t" anchorCtr="0" upright="1">
                          <a:noAutofit/>
                        </wps:bodyPr>
                      </wps:wsp>
                    </wpg:wgp>
                  </a:graphicData>
                </a:graphic>
              </wp:inline>
            </w:drawing>
          </mc:Choice>
          <mc:Fallback>
            <w:pict>
              <v:group w14:anchorId="7CFAF4A2" id="_x0000_s1058" style="width:368.55pt;height:81.7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">
                <v:line id="Line 3" o:spid="_x0000_s1059" style="position:absolute;visibility:visible;mso-wrap-style:square" from="2533,10758" to="10307,10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" strokecolor="black [3200]" strokeweight="2.25pt">
                  <v:stroke joinstyle="miter"/>
                </v:line>
                <v:line id="Line 4" o:spid="_x0000_s1060" style="position:absolute;visibility:visible;mso-wrap-style:square" from="2533,10251" to="2533,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" strokecolor="black [3200]" strokeweight="1.5pt">
                  <v:stroke joinstyle="miter"/>
                </v:line>
                <v:rect id="Rectangle 5" o:spid="_x0000_s1061" style="position:absolute;left:2533;top:10321;width:1587;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" filled="f" fillcolor="#9f3" stroked="f">
                  <v:textbox inset=".3mm,,.3mm">
                    <w:txbxContent>
                      <w:p w:rsidR="00716615" w:rsidRPr="007640F8" w:rsidRDefault="00716615" w:rsidP="0095687F">
                        <w:pPr>
                          <w:jc w:val="center"/>
                          <w:rPr>
                            <w:bCs/>
                            <w:sz w:val="20"/>
                            <w:szCs w:val="18"/>
                            <w:lang w:val="en-ID"/>
                          </w:rPr>
                        </w:pPr>
                        <w:r>
                          <w:rPr>
                            <w:bCs/>
                            <w:sz w:val="20"/>
                            <w:szCs w:val="18"/>
                            <w:lang w:val="en-ID"/>
                          </w:rPr>
                          <w:t>Sangat Rendah</w:t>
                        </w:r>
                      </w:p>
                    </w:txbxContent>
                  </v:textbox>
                </v:rect>
                <v:rect id="Rectangle 6" o:spid="_x0000_s1062" style="position:absolute;left:2199;top:11315;width:63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" filled="f" fillcolor="#daeef3" stroked="f">
                  <v:textbox inset=".72pt,,.72pt">
                    <w:txbxContent>
                      <w:p w:rsidR="00716615" w:rsidRPr="004C6FA6" w:rsidRDefault="00716615" w:rsidP="0095687F">
                        <w:pPr>
                          <w:jc w:val="center"/>
                          <w:rPr>
                            <w:sz w:val="20"/>
                            <w:szCs w:val="18"/>
                            <w:lang w:val="en-ID"/>
                          </w:rPr>
                        </w:pPr>
                        <w:r>
                          <w:rPr>
                            <w:sz w:val="20"/>
                            <w:szCs w:val="18"/>
                            <w:lang w:val="en-ID"/>
                          </w:rPr>
                          <w:t>55</w:t>
                        </w:r>
                      </w:p>
                    </w:txbxContent>
                  </v:textbox>
                </v:rect>
                <v:line id="Line 7" o:spid="_x0000_s1063" style="position:absolute;visibility:visible;mso-wrap-style:square" from="4120,10251" to="4120,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" strokecolor="black [3200]" strokeweight="1.5pt">
                  <v:stroke joinstyle="miter"/>
                </v:line>
                <v:line id="Line 8" o:spid="_x0000_s1064" style="position:absolute;visibility:visible;mso-wrap-style:square" from="10307,10251" to="10307,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" strokecolor="black [3200]" strokeweight="1.5pt">
                  <v:stroke joinstyle="miter"/>
                </v:line>
                <v:line id="Line 9" o:spid="_x0000_s1065" style="position:absolute;visibility:visible;mso-wrap-style:square" from="8708,10266" to="8708,1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" strokecolor="black [3200]" strokeweight="1.5pt">
                  <v:stroke joinstyle="miter"/>
                </v:line>
                <v:line id="Line 10" o:spid="_x0000_s1066" style="position:absolute;visibility:visible;mso-wrap-style:square" from="5650,10267" to="5650,11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" strokecolor="black [3200]" strokeweight="1.5pt">
                  <v:stroke joinstyle="miter"/>
                </v:line>
                <v:line id="Line 11" o:spid="_x0000_s1067" style="position:absolute;visibility:visible;mso-wrap-style:square" from="7179,10266" to="7179,1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" strokecolor="black [3200]" strokeweight="1.5pt">
                  <v:stroke joinstyle="miter"/>
                </v:line>
                <v:rect id="Rectangle 12" o:spid="_x0000_s1068" style="position:absolute;left:4138;top:10321;width:150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" filled="f" fillcolor="yellow" stroked="f">
                  <v:textbox inset=".5mm,,.5mm">
                    <w:txbxContent>
                      <w:p w:rsidR="00716615" w:rsidRPr="007640F8" w:rsidRDefault="00716615" w:rsidP="0095687F">
                        <w:pPr>
                          <w:jc w:val="center"/>
                          <w:rPr>
                            <w:bCs/>
                            <w:sz w:val="20"/>
                            <w:lang w:val="en-ID"/>
                          </w:rPr>
                        </w:pPr>
                        <w:r>
                          <w:rPr>
                            <w:bCs/>
                            <w:sz w:val="20"/>
                            <w:lang w:val="en-ID"/>
                          </w:rPr>
                          <w:t>Rendah</w:t>
                        </w:r>
                      </w:p>
                    </w:txbxContent>
                  </v:textbox>
                </v:rect>
                <v:rect id="Rectangle 13" o:spid="_x0000_s1069" style="position:absolute;left:5684;top:10336;width:1498;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" filled="f" fillcolor="#9f3" stroked="f">
                  <v:textbox inset=".5mm,,.5mm">
                    <w:txbxContent>
                      <w:p w:rsidR="00716615" w:rsidRPr="00F63362" w:rsidRDefault="00716615" w:rsidP="0095687F">
                        <w:pPr>
                          <w:jc w:val="center"/>
                          <w:rPr>
                            <w:bCs/>
                            <w:sz w:val="20"/>
                          </w:rPr>
                        </w:pPr>
                        <w:r w:rsidRPr="00F63362">
                          <w:rPr>
                            <w:bCs/>
                            <w:sz w:val="20"/>
                          </w:rPr>
                          <w:t>Cuk</w:t>
                        </w:r>
                        <w:r>
                          <w:rPr>
                            <w:bCs/>
                            <w:sz w:val="20"/>
                          </w:rPr>
                          <w:t>up</w:t>
                        </w:r>
                      </w:p>
                    </w:txbxContent>
                  </v:textbox>
                </v:rect>
                <v:rect id="Rectangle 14" o:spid="_x0000_s1070" style="position:absolute;left:7212;top:10336;width:1499;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" filled="f" fillcolor="yellow" stroked="f">
                  <v:textbox>
                    <w:txbxContent>
                      <w:p w:rsidR="00716615" w:rsidRPr="007640F8" w:rsidRDefault="00716615" w:rsidP="0095687F">
                        <w:pPr>
                          <w:jc w:val="center"/>
                          <w:rPr>
                            <w:bCs/>
                            <w:sz w:val="20"/>
                            <w:lang w:val="en-ID"/>
                          </w:rPr>
                        </w:pPr>
                        <w:r>
                          <w:rPr>
                            <w:bCs/>
                            <w:sz w:val="20"/>
                            <w:lang w:val="en-ID"/>
                          </w:rPr>
                          <w:t>Tinggi</w:t>
                        </w:r>
                      </w:p>
                    </w:txbxContent>
                  </v:textbox>
                </v:rect>
                <v:rect id="Rectangle 15" o:spid="_x0000_s1071" style="position:absolute;left:8741;top:10321;width:157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" filled="f" fillcolor="#9f3" stroked="f">
                  <v:textbox inset=".72pt,,.72pt">
                    <w:txbxContent>
                      <w:p w:rsidR="00716615" w:rsidRPr="00F63362" w:rsidRDefault="00716615" w:rsidP="0095687F">
                        <w:pPr>
                          <w:jc w:val="center"/>
                          <w:rPr>
                            <w:bCs/>
                            <w:sz w:val="20"/>
                          </w:rPr>
                        </w:pPr>
                        <w:r w:rsidRPr="00F63362">
                          <w:rPr>
                            <w:bCs/>
                            <w:sz w:val="20"/>
                          </w:rPr>
                          <w:t xml:space="preserve">Sangat </w:t>
                        </w:r>
                        <w:r>
                          <w:rPr>
                            <w:bCs/>
                            <w:sz w:val="20"/>
                          </w:rPr>
                          <w:t>Tinggi</w:t>
                        </w:r>
                      </w:p>
                    </w:txbxContent>
                  </v:textbox>
                </v:rect>
                <v:shape id="AutoShape 16" o:spid="_x0000_s1072" type="#_x0000_t32" style="position:absolute;left:6617;top:10806;width:0;height:2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" filled="t" fillcolor="white [3201]" strokecolor="#4472c4 [3208]" strokeweight="1pt">
                  <v:stroke endarrow="block" joinstyle="miter"/>
                </v:shape>
                <v:rect id="Rectangle 17" o:spid="_x0000_s1073" style="position:absolute;left:3732;top:11315;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" filled="f" fillcolor="#daeef3" stroked="f">
                  <v:textbox inset=".72pt,,.72pt">
                    <w:txbxContent>
                      <w:p w:rsidR="00716615" w:rsidRPr="004C6FA6" w:rsidRDefault="00716615" w:rsidP="0095687F">
                        <w:pPr>
                          <w:jc w:val="center"/>
                          <w:rPr>
                            <w:sz w:val="20"/>
                            <w:szCs w:val="18"/>
                            <w:lang w:val="en-ID"/>
                          </w:rPr>
                        </w:pPr>
                        <w:r>
                          <w:rPr>
                            <w:sz w:val="20"/>
                            <w:szCs w:val="18"/>
                            <w:lang w:val="en-ID"/>
                          </w:rPr>
                          <w:t>99</w:t>
                        </w:r>
                      </w:p>
                    </w:txbxContent>
                  </v:textbox>
                </v:rect>
                <v:rect id="Rectangle 18" o:spid="_x0000_s1074" style="position:absolute;left:5252;top:11315;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" filled="f" fillcolor="#daeef3" stroked="f">
                  <v:textbox inset=".72pt,,.72pt">
                    <w:txbxContent>
                      <w:p w:rsidR="00716615" w:rsidRPr="004C6FA6" w:rsidRDefault="00716615" w:rsidP="0095687F">
                        <w:pPr>
                          <w:spacing w:line="360" w:lineRule="auto"/>
                          <w:jc w:val="center"/>
                          <w:rPr>
                            <w:sz w:val="18"/>
                            <w:szCs w:val="18"/>
                            <w:lang w:val="en-ID"/>
                          </w:rPr>
                        </w:pPr>
                        <w:r>
                          <w:rPr>
                            <w:sz w:val="20"/>
                            <w:szCs w:val="18"/>
                            <w:lang w:val="en-ID"/>
                          </w:rPr>
                          <w:t>143</w:t>
                        </w:r>
                      </w:p>
                    </w:txbxContent>
                  </v:textbox>
                </v:rect>
                <v:rect id="Rectangle 19" o:spid="_x0000_s1075" style="position:absolute;left:6773;top:11315;width:782;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" filled="f" fillcolor="#daeef3" stroked="f">
                  <v:textbox inset=".72pt,,.72pt">
                    <w:txbxContent>
                      <w:p w:rsidR="00716615" w:rsidRPr="00A87906" w:rsidRDefault="00716615" w:rsidP="0095687F">
                        <w:pPr>
                          <w:jc w:val="center"/>
                          <w:rPr>
                            <w:sz w:val="18"/>
                            <w:szCs w:val="18"/>
                          </w:rPr>
                        </w:pPr>
                        <w:r>
                          <w:rPr>
                            <w:sz w:val="20"/>
                            <w:szCs w:val="18"/>
                          </w:rPr>
                          <w:t>187</w:t>
                        </w:r>
                      </w:p>
                      <w:p w:rsidR="00716615" w:rsidRPr="00FE378E" w:rsidRDefault="00716615" w:rsidP="0095687F">
                        <w:pPr>
                          <w:rPr>
                            <w:sz w:val="18"/>
                            <w:szCs w:val="18"/>
                          </w:rPr>
                        </w:pPr>
                      </w:p>
                    </w:txbxContent>
                  </v:textbox>
                </v:rect>
                <v:rect id="Rectangle 20" o:spid="_x0000_s1076" style="position:absolute;left:8322;top:11293;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" filled="f" fillcolor="#daeef3" stroked="f">
                  <v:textbox inset=".72pt,,.72pt">
                    <w:txbxContent>
                      <w:p w:rsidR="00716615" w:rsidRPr="004C6FA6" w:rsidRDefault="00716615" w:rsidP="0095687F">
                        <w:pPr>
                          <w:jc w:val="center"/>
                          <w:rPr>
                            <w:sz w:val="18"/>
                            <w:szCs w:val="18"/>
                            <w:lang w:val="en-ID"/>
                          </w:rPr>
                        </w:pPr>
                        <w:r>
                          <w:rPr>
                            <w:sz w:val="20"/>
                            <w:szCs w:val="18"/>
                            <w:lang w:val="en-ID"/>
                          </w:rPr>
                          <w:t>231</w:t>
                        </w:r>
                      </w:p>
                    </w:txbxContent>
                  </v:textbox>
                </v:rect>
                <v:rect id="Rectangle 21" o:spid="_x0000_s1077" style="position:absolute;left:10015;top:11299;width:570;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" filled="f" fillcolor="#daeef3" stroked="f">
                  <v:textbox inset=".72pt,,.72pt">
                    <w:txbxContent>
                      <w:p w:rsidR="00716615" w:rsidRPr="00D608DE" w:rsidRDefault="00716615" w:rsidP="0095687F">
                        <w:pPr>
                          <w:jc w:val="center"/>
                          <w:rPr>
                            <w:sz w:val="18"/>
                            <w:szCs w:val="18"/>
                            <w:lang w:val="en-ID"/>
                          </w:rPr>
                        </w:pPr>
                        <w:r>
                          <w:rPr>
                            <w:sz w:val="20"/>
                            <w:szCs w:val="18"/>
                            <w:lang w:val="en-ID"/>
                          </w:rPr>
                          <w:t>275</w:t>
                        </w:r>
                      </w:p>
                    </w:txbxContent>
                  </v:textbox>
                </v:rect>
                <v:rect id="Rectangle 22" o:spid="_x0000_s1078" style="position:absolute;left:6238;top:11038;width:781;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" fillcolor="white [3201]" strokecolor="#4472c4 [3208]" strokeweight="1pt">
                  <v:textbox inset=".72pt,,.72pt">
                    <w:txbxContent>
                      <w:p w:rsidR="00716615" w:rsidRPr="004C6FA6" w:rsidRDefault="00716615" w:rsidP="0095687F">
                        <w:pPr>
                          <w:jc w:val="center"/>
                          <w:rPr>
                            <w:b/>
                            <w:sz w:val="18"/>
                            <w:szCs w:val="18"/>
                            <w:lang w:val="en-ID"/>
                          </w:rPr>
                        </w:pPr>
                        <w:r>
                          <w:rPr>
                            <w:b/>
                            <w:sz w:val="18"/>
                            <w:szCs w:val="18"/>
                            <w:lang w:val="en-ID"/>
                          </w:rPr>
                          <w:t>177,2</w:t>
                        </w:r>
                      </w:p>
                    </w:txbxContent>
                  </v:textbox>
                </v:rect>
                <w10:anchorlock/>
              </v:group>
            </w:pict>
          </mc:Fallback>
        </mc:AlternateContent>
      </w:r>
    </w:p>
    <w:p w:rsidR="0095687F" w:rsidRPr="00515FFF" w:rsidRDefault="0095687F" w:rsidP="0095687F">
      <w:pPr>
        <w:spacing w:before="240" w:after="0" w:line="360" w:lineRule="auto"/>
        <w:jc w:val="center"/>
        <w:rPr>
          <w:rFonts w:ascii="Times New Roman" w:hAnsi="Times New Roman" w:cs="Times New Roman"/>
          <w:b/>
          <w:bCs/>
          <w:sz w:val="24"/>
          <w:szCs w:val="24"/>
        </w:rPr>
      </w:pPr>
    </w:p>
    <w:p w:rsidR="0095687F" w:rsidRPr="00515FFF" w:rsidRDefault="0095687F" w:rsidP="0095687F">
      <w:pPr>
        <w:spacing w:before="240" w:after="0" w:line="360" w:lineRule="auto"/>
        <w:jc w:val="center"/>
        <w:rPr>
          <w:rFonts w:ascii="Times New Roman" w:hAnsi="Times New Roman" w:cs="Times New Roman"/>
          <w:b/>
          <w:bCs/>
          <w:sz w:val="24"/>
          <w:szCs w:val="24"/>
        </w:rPr>
      </w:pPr>
      <w:r w:rsidRPr="00515FFF">
        <w:rPr>
          <w:rFonts w:ascii="Times New Roman" w:hAnsi="Times New Roman" w:cs="Times New Roman"/>
          <w:b/>
          <w:bCs/>
          <w:sz w:val="24"/>
          <w:szCs w:val="24"/>
        </w:rPr>
        <w:t>Gambar 4.2</w:t>
      </w:r>
    </w:p>
    <w:p w:rsidR="0095687F" w:rsidRPr="00515FFF" w:rsidRDefault="0095687F" w:rsidP="0095687F">
      <w:pPr>
        <w:spacing w:line="360" w:lineRule="auto"/>
        <w:jc w:val="center"/>
        <w:rPr>
          <w:rFonts w:ascii="Times New Roman" w:hAnsi="Times New Roman" w:cs="Times New Roman"/>
          <w:b/>
          <w:bCs/>
          <w:sz w:val="24"/>
          <w:szCs w:val="24"/>
        </w:rPr>
      </w:pPr>
      <w:r w:rsidRPr="00515FFF">
        <w:rPr>
          <w:rFonts w:ascii="Times New Roman" w:hAnsi="Times New Roman" w:cs="Times New Roman"/>
          <w:b/>
          <w:bCs/>
          <w:sz w:val="24"/>
          <w:szCs w:val="24"/>
        </w:rPr>
        <w:t>Garis Kontinum Variabel</w:t>
      </w:r>
      <w:r w:rsidRPr="00515FFF">
        <w:rPr>
          <w:rFonts w:ascii="Times New Roman" w:hAnsi="Times New Roman" w:cs="Times New Roman"/>
          <w:b/>
          <w:bCs/>
          <w:sz w:val="24"/>
          <w:szCs w:val="24"/>
          <w:lang w:val="id-ID"/>
        </w:rPr>
        <w:t xml:space="preserve"> Pengembangan Karir</w:t>
      </w:r>
      <w:r w:rsidRPr="00515FFF">
        <w:rPr>
          <w:rFonts w:ascii="Times New Roman" w:hAnsi="Times New Roman" w:cs="Times New Roman"/>
          <w:b/>
          <w:bCs/>
          <w:sz w:val="24"/>
          <w:szCs w:val="24"/>
        </w:rPr>
        <w:t xml:space="preserve"> (X</w:t>
      </w:r>
      <w:r w:rsidRPr="00515FFF">
        <w:rPr>
          <w:rFonts w:ascii="Times New Roman" w:hAnsi="Times New Roman" w:cs="Times New Roman"/>
          <w:b/>
          <w:bCs/>
          <w:sz w:val="24"/>
          <w:szCs w:val="24"/>
          <w:vertAlign w:val="subscript"/>
        </w:rPr>
        <w:t>2</w:t>
      </w:r>
      <w:r w:rsidRPr="00515FFF">
        <w:rPr>
          <w:rFonts w:ascii="Times New Roman" w:hAnsi="Times New Roman" w:cs="Times New Roman"/>
          <w:b/>
          <w:bCs/>
          <w:sz w:val="24"/>
          <w:szCs w:val="24"/>
        </w:rPr>
        <w:t>)</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lang w:val="en-ID"/>
        </w:rPr>
        <w:t xml:space="preserve">Dengan demikian maka dapat disimpulkan bahwa Pengembangan Karir karyawan di </w:t>
      </w:r>
      <w:r w:rsidRPr="00515FFF">
        <w:rPr>
          <w:rFonts w:ascii="Times New Roman" w:hAnsi="Times New Roman" w:cs="Times New Roman"/>
          <w:sz w:val="24"/>
          <w:szCs w:val="24"/>
        </w:rPr>
        <w:t>PT. Artdeco Sejahtera Abadi masih tergolong cukup baik. Hal ini mengindikasikan bahwa masih diperlukan upaya yang sungguh-sungguh dari perusahaan untuk meningkatkan Pengembangan Karir karyawan sehingga karyawan lebih nyaman dalam menjalankan pekerjaannya yang pada gilirannya akan meningkatkan kepuasan dan produktivitas kerja.</w:t>
      </w:r>
    </w:p>
    <w:p w:rsidR="0095687F" w:rsidRPr="00515FFF" w:rsidRDefault="0095687F" w:rsidP="0095687F">
      <w:pPr>
        <w:spacing w:after="0" w:line="480" w:lineRule="auto"/>
        <w:ind w:firstLine="720"/>
        <w:jc w:val="both"/>
        <w:rPr>
          <w:rFonts w:ascii="Times New Roman" w:hAnsi="Times New Roman" w:cs="Times New Roman"/>
          <w:sz w:val="24"/>
          <w:szCs w:val="24"/>
        </w:rPr>
      </w:pPr>
    </w:p>
    <w:p w:rsidR="0095687F" w:rsidRPr="00515FFF" w:rsidRDefault="0095687F" w:rsidP="00E6011A">
      <w:pPr>
        <w:pStyle w:val="ListParagraph"/>
        <w:numPr>
          <w:ilvl w:val="3"/>
          <w:numId w:val="59"/>
        </w:numPr>
        <w:spacing w:after="0" w:line="480" w:lineRule="auto"/>
        <w:ind w:left="720"/>
        <w:jc w:val="both"/>
        <w:rPr>
          <w:rFonts w:ascii="Times New Roman" w:hAnsi="Times New Roman" w:cs="Times New Roman"/>
          <w:b/>
          <w:sz w:val="24"/>
          <w:szCs w:val="24"/>
        </w:rPr>
      </w:pPr>
      <w:r w:rsidRPr="00515FFF">
        <w:rPr>
          <w:rFonts w:ascii="Times New Roman" w:hAnsi="Times New Roman" w:cs="Times New Roman"/>
          <w:b/>
          <w:sz w:val="24"/>
          <w:szCs w:val="24"/>
        </w:rPr>
        <w:t>Analisis Deskriptif V</w:t>
      </w:r>
      <w:r w:rsidRPr="00515FFF">
        <w:rPr>
          <w:rFonts w:ascii="Times New Roman" w:hAnsi="Times New Roman" w:cs="Times New Roman"/>
          <w:b/>
          <w:sz w:val="24"/>
          <w:szCs w:val="24"/>
        </w:rPr>
        <w:tab/>
        <w:t>ariabel</w:t>
      </w:r>
      <w:r w:rsidRPr="00515FFF">
        <w:rPr>
          <w:rFonts w:ascii="Times New Roman" w:hAnsi="Times New Roman" w:cs="Times New Roman"/>
          <w:b/>
          <w:sz w:val="24"/>
          <w:szCs w:val="24"/>
          <w:lang w:val="id-ID"/>
        </w:rPr>
        <w:t xml:space="preserve"> </w:t>
      </w:r>
      <w:r w:rsidRPr="00515FFF">
        <w:rPr>
          <w:rFonts w:ascii="Times New Roman" w:hAnsi="Times New Roman" w:cs="Times New Roman"/>
          <w:b/>
          <w:sz w:val="24"/>
          <w:szCs w:val="24"/>
          <w:shd w:val="clear" w:color="auto" w:fill="FFFFFF"/>
        </w:rPr>
        <w:t>Kepuasan Kerja</w:t>
      </w:r>
      <w:r w:rsidRPr="00515FFF">
        <w:rPr>
          <w:rFonts w:ascii="Times New Roman" w:hAnsi="Times New Roman" w:cs="Times New Roman"/>
          <w:b/>
          <w:sz w:val="24"/>
          <w:szCs w:val="24"/>
        </w:rPr>
        <w:t xml:space="preserve"> (Y)</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 xml:space="preserve">Variabel Kepuasan Kerja dalam penelitian ini diukur dengan menggunakan </w:t>
      </w:r>
      <w:r w:rsidRPr="00515FFF">
        <w:rPr>
          <w:rFonts w:ascii="Times New Roman" w:hAnsi="Times New Roman" w:cs="Times New Roman"/>
          <w:sz w:val="24"/>
          <w:szCs w:val="24"/>
          <w:lang w:val="en-ID"/>
        </w:rPr>
        <w:t xml:space="preserve">sepuluh </w:t>
      </w:r>
      <w:r w:rsidRPr="00515FFF">
        <w:rPr>
          <w:rFonts w:ascii="Times New Roman" w:hAnsi="Times New Roman" w:cs="Times New Roman"/>
          <w:sz w:val="24"/>
          <w:szCs w:val="24"/>
        </w:rPr>
        <w:t>indikator atau item pernyataan yang relevan. Berikut disajikan tanggapan responden mengenai hal-hal yang terkait dengan Kepuasan Kerja</w:t>
      </w:r>
      <w:r w:rsidRPr="00515FFF">
        <w:rPr>
          <w:rFonts w:ascii="Times New Roman" w:hAnsi="Times New Roman" w:cs="Times New Roman"/>
          <w:sz w:val="24"/>
          <w:szCs w:val="24"/>
          <w:lang w:val="id-ID"/>
        </w:rPr>
        <w:t>.</w:t>
      </w:r>
    </w:p>
    <w:p w:rsidR="0095687F" w:rsidRPr="00515FFF" w:rsidRDefault="0095687F" w:rsidP="0095687F">
      <w:pPr>
        <w:rPr>
          <w:rFonts w:ascii="Times New Roman" w:hAnsi="Times New Roman" w:cs="Times New Roman"/>
          <w:b/>
          <w:sz w:val="24"/>
          <w:szCs w:val="24"/>
        </w:rPr>
      </w:pPr>
      <w:r w:rsidRPr="00515FFF">
        <w:rPr>
          <w:rFonts w:ascii="Times New Roman" w:hAnsi="Times New Roman" w:cs="Times New Roman"/>
          <w:b/>
          <w:sz w:val="24"/>
          <w:szCs w:val="24"/>
        </w:rPr>
        <w:br w:type="page"/>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lastRenderedPageBreak/>
        <w:t>Tabel 4.</w:t>
      </w:r>
      <w:r w:rsidRPr="00515FFF">
        <w:rPr>
          <w:rFonts w:ascii="Times New Roman" w:hAnsi="Times New Roman" w:cs="Times New Roman"/>
          <w:b/>
          <w:sz w:val="24"/>
          <w:szCs w:val="24"/>
          <w:lang w:val="en-ID"/>
        </w:rPr>
        <w:t>27</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 xml:space="preserve">Gaji yang diberikan sudah sesuai dengan kontribusi yang diberikan oleh </w:t>
      </w:r>
      <w:r w:rsidR="008170C6">
        <w:rPr>
          <w:rFonts w:ascii="Times New Roman" w:eastAsia="Times New Roman" w:hAnsi="Times New Roman" w:cs="Times New Roman"/>
          <w:b/>
          <w:color w:val="000000"/>
          <w:sz w:val="24"/>
          <w:szCs w:val="24"/>
        </w:rPr>
        <w:t>karyawan</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48</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63</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167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b/>
          <w:sz w:val="24"/>
          <w:szCs w:val="24"/>
        </w:rPr>
      </w:pPr>
      <w:r w:rsidRPr="00515FFF">
        <w:rPr>
          <w:rFonts w:ascii="Times New Roman" w:hAnsi="Times New Roman" w:cs="Times New Roman"/>
          <w:sz w:val="24"/>
          <w:szCs w:val="24"/>
        </w:rPr>
        <w:t xml:space="preserve">Berdasarkan tabel di atas, dapat diketahui bahwa responden pada umumnya menyatakan kurang setuju (21 orang) bahwa </w:t>
      </w:r>
      <w:r w:rsidRPr="00515FFF">
        <w:rPr>
          <w:rFonts w:ascii="Times New Roman" w:hAnsi="Times New Roman" w:cs="Times New Roman"/>
          <w:sz w:val="24"/>
          <w:szCs w:val="24"/>
          <w:lang w:val="id-ID"/>
        </w:rPr>
        <w:t>g</w:t>
      </w:r>
      <w:r w:rsidRPr="00515FFF">
        <w:rPr>
          <w:rFonts w:ascii="Times New Roman" w:hAnsi="Times New Roman" w:cs="Times New Roman"/>
          <w:sz w:val="24"/>
          <w:szCs w:val="24"/>
        </w:rPr>
        <w:t xml:space="preserve">aji yang diberikan sudah sesuai dengan kontribusi yang diberikan oleh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dan terdapat 10 responden yang menyatakan tidak setuju. Hal ini menunjukkan bahwa </w:t>
      </w:r>
      <w:r w:rsidRPr="00515FFF">
        <w:rPr>
          <w:rFonts w:ascii="Times New Roman" w:hAnsi="Times New Roman" w:cs="Times New Roman"/>
          <w:sz w:val="24"/>
          <w:szCs w:val="24"/>
          <w:lang w:val="id-ID"/>
        </w:rPr>
        <w:t>gaji yang diberikan belum sesu</w:t>
      </w:r>
      <w:r w:rsidRPr="00515FFF">
        <w:rPr>
          <w:rFonts w:ascii="Times New Roman" w:hAnsi="Times New Roman" w:cs="Times New Roman"/>
          <w:sz w:val="24"/>
          <w:szCs w:val="24"/>
          <w:lang w:val="en-ID"/>
        </w:rPr>
        <w:t>ai</w:t>
      </w:r>
      <w:r w:rsidRPr="00515FFF">
        <w:rPr>
          <w:rFonts w:ascii="Times New Roman" w:hAnsi="Times New Roman" w:cs="Times New Roman"/>
          <w:sz w:val="24"/>
          <w:szCs w:val="24"/>
          <w:lang w:val="id-ID"/>
        </w:rPr>
        <w:t xml:space="preserve"> dengan kontribusi yang diberikan oleh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rPr>
        <w:t xml:space="preserve"> yang berdampak pada cukup rendahnya Kepuasan Kerja.</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28</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Pembayaran gaji dilakukan dengan tepat waktu</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25</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48</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188 (Tinggi)</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lastRenderedPageBreak/>
        <w:t xml:space="preserve">Berdasarkan tabel di atas, dapat diketahui bahwa responden pada umummnya menyatakan setuju (25 orang) bahwa </w:t>
      </w:r>
      <w:r w:rsidRPr="00515FFF">
        <w:rPr>
          <w:rFonts w:ascii="Times New Roman" w:hAnsi="Times New Roman" w:cs="Times New Roman"/>
          <w:sz w:val="24"/>
          <w:szCs w:val="24"/>
          <w:lang w:val="id-ID"/>
        </w:rPr>
        <w:t>p</w:t>
      </w:r>
      <w:r w:rsidRPr="00515FFF">
        <w:rPr>
          <w:rFonts w:ascii="Times New Roman" w:hAnsi="Times New Roman" w:cs="Times New Roman"/>
          <w:sz w:val="24"/>
          <w:szCs w:val="24"/>
        </w:rPr>
        <w:t xml:space="preserve">embayaran gaji dilakukan dengan tepat waktu, dan terdapat </w:t>
      </w:r>
      <w:r w:rsidRPr="00515FFF">
        <w:rPr>
          <w:rFonts w:ascii="Times New Roman" w:hAnsi="Times New Roman" w:cs="Times New Roman"/>
          <w:sz w:val="24"/>
          <w:szCs w:val="24"/>
          <w:lang w:val="id-ID"/>
        </w:rPr>
        <w:t>4 responden</w:t>
      </w:r>
      <w:r w:rsidRPr="00515FFF">
        <w:rPr>
          <w:rFonts w:ascii="Times New Roman" w:hAnsi="Times New Roman" w:cs="Times New Roman"/>
          <w:sz w:val="24"/>
          <w:szCs w:val="24"/>
        </w:rPr>
        <w:t xml:space="preserve"> yang menyatakan sangat setuju. Hal ini menunjukkan bahwa </w:t>
      </w:r>
      <w:r w:rsidRPr="00515FFF">
        <w:rPr>
          <w:rFonts w:ascii="Times New Roman" w:hAnsi="Times New Roman" w:cs="Times New Roman"/>
          <w:sz w:val="24"/>
          <w:szCs w:val="24"/>
          <w:lang w:val="id-ID"/>
        </w:rPr>
        <w:t xml:space="preserve">pembayaran gaji kepada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yang dilakukan perusahaan sudah baik</w:t>
      </w:r>
      <w:r w:rsidRPr="00515FFF">
        <w:rPr>
          <w:rFonts w:ascii="Times New Roman" w:hAnsi="Times New Roman" w:cs="Times New Roman"/>
          <w:sz w:val="24"/>
          <w:szCs w:val="24"/>
        </w:rPr>
        <w:t>.</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29</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Bapak/Ibu senang mengerjakan pekerjaan yang dihadapi saat ini</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22</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160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rPr>
        <w:t xml:space="preserve">Berdasarkan tabel di atas, dapat diketahui bahwa responden pada umumnya menyatakan </w:t>
      </w:r>
      <w:r w:rsidRPr="00515FFF">
        <w:rPr>
          <w:rFonts w:ascii="Times New Roman" w:hAnsi="Times New Roman" w:cs="Times New Roman"/>
          <w:sz w:val="24"/>
          <w:szCs w:val="24"/>
          <w:lang w:val="id-ID"/>
        </w:rPr>
        <w:t>kurang</w:t>
      </w:r>
      <w:r w:rsidRPr="00515FFF">
        <w:rPr>
          <w:rFonts w:ascii="Times New Roman" w:hAnsi="Times New Roman" w:cs="Times New Roman"/>
          <w:sz w:val="24"/>
          <w:szCs w:val="24"/>
        </w:rPr>
        <w:t xml:space="preserve"> setuju (20 orang) bahwa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rPr>
        <w:t xml:space="preserve"> senang mengerjakan pekerjaan yang dihadapi saat ini, dan terdapat </w:t>
      </w:r>
      <w:r w:rsidRPr="00515FFF">
        <w:rPr>
          <w:rFonts w:ascii="Times New Roman" w:hAnsi="Times New Roman" w:cs="Times New Roman"/>
          <w:sz w:val="24"/>
          <w:szCs w:val="24"/>
          <w:lang w:val="id-ID"/>
        </w:rPr>
        <w:t>11 responden</w:t>
      </w:r>
      <w:r w:rsidRPr="00515FFF">
        <w:rPr>
          <w:rFonts w:ascii="Times New Roman" w:hAnsi="Times New Roman" w:cs="Times New Roman"/>
          <w:sz w:val="24"/>
          <w:szCs w:val="24"/>
        </w:rPr>
        <w:t xml:space="preserve"> yang menyatakan tidak setuju. Hal ini menunjukkan bahwa responden merasa kurang </w:t>
      </w:r>
      <w:r w:rsidRPr="00515FFF">
        <w:rPr>
          <w:rFonts w:ascii="Times New Roman" w:hAnsi="Times New Roman" w:cs="Times New Roman"/>
          <w:sz w:val="24"/>
          <w:szCs w:val="24"/>
          <w:lang w:val="id-ID"/>
        </w:rPr>
        <w:t>senang</w:t>
      </w:r>
      <w:r w:rsidRPr="00515FFF">
        <w:rPr>
          <w:rFonts w:ascii="Times New Roman" w:hAnsi="Times New Roman" w:cs="Times New Roman"/>
          <w:sz w:val="24"/>
          <w:szCs w:val="24"/>
        </w:rPr>
        <w:t xml:space="preserve"> </w:t>
      </w:r>
      <w:r w:rsidRPr="00515FFF">
        <w:rPr>
          <w:rFonts w:ascii="Times New Roman" w:hAnsi="Times New Roman" w:cs="Times New Roman"/>
          <w:sz w:val="24"/>
          <w:szCs w:val="24"/>
          <w:lang w:val="id-ID"/>
        </w:rPr>
        <w:t xml:space="preserve">dalam mengerjakan pekerjaan yang dihadapi saat ini </w:t>
      </w:r>
      <w:r w:rsidRPr="00515FFF">
        <w:rPr>
          <w:rFonts w:ascii="Times New Roman" w:hAnsi="Times New Roman" w:cs="Times New Roman"/>
          <w:sz w:val="24"/>
          <w:szCs w:val="24"/>
        </w:rPr>
        <w:t>yang berdampak pada cukup rendahnya Kepuasan Kerja.</w:t>
      </w:r>
    </w:p>
    <w:p w:rsidR="0095687F" w:rsidRPr="00515FFF" w:rsidRDefault="0095687F" w:rsidP="0095687F">
      <w:pPr>
        <w:spacing w:after="0" w:line="480" w:lineRule="auto"/>
        <w:ind w:firstLine="720"/>
        <w:jc w:val="both"/>
        <w:rPr>
          <w:rFonts w:ascii="Times New Roman" w:hAnsi="Times New Roman" w:cs="Times New Roman"/>
          <w:sz w:val="24"/>
          <w:szCs w:val="24"/>
        </w:rPr>
      </w:pPr>
    </w:p>
    <w:p w:rsidR="0095687F" w:rsidRPr="00515FFF" w:rsidRDefault="0095687F" w:rsidP="0095687F">
      <w:pPr>
        <w:spacing w:after="0" w:line="480" w:lineRule="auto"/>
        <w:ind w:firstLine="720"/>
        <w:jc w:val="both"/>
        <w:rPr>
          <w:rFonts w:ascii="Times New Roman" w:hAnsi="Times New Roman" w:cs="Times New Roman"/>
          <w:sz w:val="24"/>
          <w:szCs w:val="24"/>
        </w:rPr>
      </w:pPr>
    </w:p>
    <w:p w:rsidR="0095687F" w:rsidRPr="00515FFF" w:rsidRDefault="0095687F" w:rsidP="0095687F">
      <w:pPr>
        <w:spacing w:after="0" w:line="480" w:lineRule="auto"/>
        <w:ind w:firstLine="720"/>
        <w:jc w:val="both"/>
        <w:rPr>
          <w:rFonts w:ascii="Times New Roman" w:hAnsi="Times New Roman" w:cs="Times New Roman"/>
          <w:sz w:val="24"/>
          <w:szCs w:val="24"/>
        </w:rPr>
      </w:pPr>
    </w:p>
    <w:p w:rsidR="0095687F" w:rsidRPr="00515FFF" w:rsidRDefault="0095687F" w:rsidP="00082793">
      <w:pPr>
        <w:spacing w:after="0" w:line="480" w:lineRule="auto"/>
        <w:jc w:val="both"/>
        <w:rPr>
          <w:rFonts w:ascii="Times New Roman" w:hAnsi="Times New Roman" w:cs="Times New Roman"/>
          <w:sz w:val="24"/>
          <w:szCs w:val="24"/>
          <w:lang w:val="id-ID"/>
        </w:rPr>
      </w:pP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lastRenderedPageBreak/>
        <w:t>Tabel 4.</w:t>
      </w:r>
      <w:r w:rsidRPr="00515FFF">
        <w:rPr>
          <w:rFonts w:ascii="Times New Roman" w:hAnsi="Times New Roman" w:cs="Times New Roman"/>
          <w:b/>
          <w:sz w:val="24"/>
          <w:szCs w:val="24"/>
          <w:lang w:val="en-ID"/>
        </w:rPr>
        <w:t>30</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Pekerjaan yang dilakukan sudah sesuai dengan kemampuan</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64</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27</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81</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180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b/>
          <w:sz w:val="24"/>
          <w:szCs w:val="24"/>
        </w:rPr>
      </w:pPr>
      <w:r w:rsidRPr="00515FFF">
        <w:rPr>
          <w:rFonts w:ascii="Times New Roman" w:hAnsi="Times New Roman" w:cs="Times New Roman"/>
          <w:sz w:val="24"/>
          <w:szCs w:val="24"/>
        </w:rPr>
        <w:t xml:space="preserve">Berdasarkan tabel di atas, dapat diketahui bahwa responden pada umumnya menyatakan kurang setuju (27 orang) bahwa </w:t>
      </w:r>
      <w:r w:rsidRPr="00515FFF">
        <w:rPr>
          <w:rFonts w:ascii="Times New Roman" w:hAnsi="Times New Roman" w:cs="Times New Roman"/>
          <w:sz w:val="24"/>
          <w:szCs w:val="24"/>
          <w:lang w:val="id-ID"/>
        </w:rPr>
        <w:t>p</w:t>
      </w:r>
      <w:r w:rsidRPr="00515FFF">
        <w:rPr>
          <w:rFonts w:ascii="Times New Roman" w:hAnsi="Times New Roman" w:cs="Times New Roman"/>
          <w:sz w:val="24"/>
          <w:szCs w:val="24"/>
        </w:rPr>
        <w:t xml:space="preserve">ekerjaan yang dilakukan sudah sesuai dengan kemampuan, dan terdapat </w:t>
      </w:r>
      <w:r w:rsidRPr="00515FFF">
        <w:rPr>
          <w:rFonts w:ascii="Times New Roman" w:hAnsi="Times New Roman" w:cs="Times New Roman"/>
          <w:sz w:val="24"/>
          <w:szCs w:val="24"/>
          <w:lang w:val="id-ID"/>
        </w:rPr>
        <w:t>7 responden</w:t>
      </w:r>
      <w:r w:rsidRPr="00515FFF">
        <w:rPr>
          <w:rFonts w:ascii="Times New Roman" w:hAnsi="Times New Roman" w:cs="Times New Roman"/>
          <w:sz w:val="24"/>
          <w:szCs w:val="24"/>
        </w:rPr>
        <w:t xml:space="preserve"> yang menyatakan tidak setuju. Hal ini menunjukkan bahwa </w:t>
      </w:r>
      <w:r w:rsidRPr="00515FFF">
        <w:rPr>
          <w:rFonts w:ascii="Times New Roman" w:hAnsi="Times New Roman" w:cs="Times New Roman"/>
          <w:sz w:val="24"/>
          <w:szCs w:val="24"/>
          <w:lang w:val="id-ID"/>
        </w:rPr>
        <w:t>pekerjaan yang dilakukan belum sesuai dengan kemampuan karyawan</w:t>
      </w:r>
      <w:r w:rsidRPr="00515FFF">
        <w:rPr>
          <w:rFonts w:ascii="Times New Roman" w:hAnsi="Times New Roman" w:cs="Times New Roman"/>
          <w:sz w:val="24"/>
          <w:szCs w:val="24"/>
        </w:rPr>
        <w:t xml:space="preserve"> yang berdampak pada cukup rendahnya Kepuasan Kerja karyawan.</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31</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 xml:space="preserve">Semua </w:t>
      </w:r>
      <w:r w:rsidR="008170C6">
        <w:rPr>
          <w:rFonts w:ascii="Times New Roman" w:eastAsia="Times New Roman" w:hAnsi="Times New Roman" w:cs="Times New Roman"/>
          <w:b/>
          <w:color w:val="000000"/>
          <w:sz w:val="24"/>
          <w:szCs w:val="24"/>
        </w:rPr>
        <w:t>karyawan</w:t>
      </w:r>
      <w:r w:rsidRPr="00515FFF">
        <w:rPr>
          <w:rFonts w:ascii="Times New Roman" w:eastAsia="Times New Roman" w:hAnsi="Times New Roman" w:cs="Times New Roman"/>
          <w:b/>
          <w:color w:val="000000"/>
          <w:sz w:val="24"/>
          <w:szCs w:val="24"/>
        </w:rPr>
        <w:t xml:space="preserve"> diberikan kesempatan untuk mendapatkan promosi jabatan</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24</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13</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26</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154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082793" w:rsidRDefault="0095687F" w:rsidP="00082793">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lastRenderedPageBreak/>
        <w:t xml:space="preserve">Berdasarkan tabel di atas, dapat diketahui bahwa responden pada umumnya menyatakan </w:t>
      </w:r>
      <w:r w:rsidRPr="00515FFF">
        <w:rPr>
          <w:rFonts w:ascii="Times New Roman" w:hAnsi="Times New Roman" w:cs="Times New Roman"/>
          <w:sz w:val="24"/>
          <w:szCs w:val="24"/>
          <w:lang w:val="id-ID"/>
        </w:rPr>
        <w:t>sangat tidak setuju</w:t>
      </w:r>
      <w:r w:rsidRPr="00515FFF">
        <w:rPr>
          <w:rFonts w:ascii="Times New Roman" w:hAnsi="Times New Roman" w:cs="Times New Roman"/>
          <w:sz w:val="24"/>
          <w:szCs w:val="24"/>
        </w:rPr>
        <w:t xml:space="preserve"> (14 orang) bahwa semua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diberikan kesempatan untuk mendapatkan promosi jabatan, dan terdapat </w:t>
      </w:r>
      <w:r w:rsidRPr="00515FFF">
        <w:rPr>
          <w:rFonts w:ascii="Times New Roman" w:hAnsi="Times New Roman" w:cs="Times New Roman"/>
          <w:sz w:val="24"/>
          <w:szCs w:val="24"/>
          <w:lang w:val="en-ID"/>
        </w:rPr>
        <w:t>13</w:t>
      </w:r>
      <w:r w:rsidRPr="00515FFF">
        <w:rPr>
          <w:rFonts w:ascii="Times New Roman" w:hAnsi="Times New Roman" w:cs="Times New Roman"/>
          <w:sz w:val="24"/>
          <w:szCs w:val="24"/>
          <w:lang w:val="id-ID"/>
        </w:rPr>
        <w:t xml:space="preserve"> responden</w:t>
      </w:r>
      <w:r w:rsidRPr="00515FFF">
        <w:rPr>
          <w:rFonts w:ascii="Times New Roman" w:hAnsi="Times New Roman" w:cs="Times New Roman"/>
          <w:sz w:val="24"/>
          <w:szCs w:val="24"/>
        </w:rPr>
        <w:t xml:space="preserve"> yang menyatakan </w:t>
      </w:r>
      <w:r w:rsidRPr="00515FFF">
        <w:rPr>
          <w:rFonts w:ascii="Times New Roman" w:hAnsi="Times New Roman" w:cs="Times New Roman"/>
          <w:sz w:val="24"/>
          <w:szCs w:val="24"/>
          <w:lang w:val="id-ID"/>
        </w:rPr>
        <w:t>tidak</w:t>
      </w:r>
      <w:r w:rsidRPr="00515FFF">
        <w:rPr>
          <w:rFonts w:ascii="Times New Roman" w:hAnsi="Times New Roman" w:cs="Times New Roman"/>
          <w:sz w:val="24"/>
          <w:szCs w:val="24"/>
        </w:rPr>
        <w:t xml:space="preserve"> setuju. Hal ini menunjukkan bahwa</w:t>
      </w:r>
      <w:r w:rsidRPr="00515FFF">
        <w:rPr>
          <w:rFonts w:ascii="Times New Roman" w:hAnsi="Times New Roman" w:cs="Times New Roman"/>
          <w:sz w:val="24"/>
          <w:szCs w:val="24"/>
          <w:lang w:val="id-ID"/>
        </w:rPr>
        <w:t xml:space="preserve"> pemberian kesempatan untuk mendapatkan promosi jabatan kepada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w:t>
      </w:r>
      <w:r w:rsidRPr="00515FFF">
        <w:rPr>
          <w:rFonts w:ascii="Times New Roman" w:hAnsi="Times New Roman" w:cs="Times New Roman"/>
          <w:sz w:val="24"/>
          <w:szCs w:val="24"/>
          <w:lang w:val="en-ID"/>
        </w:rPr>
        <w:t>tidak</w:t>
      </w:r>
      <w:r w:rsidRPr="00515FFF">
        <w:rPr>
          <w:rFonts w:ascii="Times New Roman" w:hAnsi="Times New Roman" w:cs="Times New Roman"/>
          <w:sz w:val="24"/>
          <w:szCs w:val="24"/>
          <w:lang w:val="id-ID"/>
        </w:rPr>
        <w:t xml:space="preserve"> dijalankan dengan baik oleh perusahaan sehingga menimbulkan </w:t>
      </w:r>
      <w:r w:rsidRPr="00515FFF">
        <w:rPr>
          <w:rFonts w:ascii="Times New Roman" w:hAnsi="Times New Roman" w:cs="Times New Roman"/>
          <w:sz w:val="24"/>
          <w:szCs w:val="24"/>
        </w:rPr>
        <w:t>indikasi cukup rendahnya Kepuasan Kerja karyawan.</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32</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 xml:space="preserve">Keadilan kebijakan promosi </w:t>
      </w:r>
      <w:r w:rsidR="008170C6">
        <w:rPr>
          <w:rFonts w:ascii="Times New Roman" w:eastAsia="Times New Roman" w:hAnsi="Times New Roman" w:cs="Times New Roman"/>
          <w:b/>
          <w:color w:val="000000"/>
          <w:sz w:val="24"/>
          <w:szCs w:val="24"/>
        </w:rPr>
        <w:t>karyawan</w:t>
      </w:r>
      <w:r w:rsidRPr="00515FFF">
        <w:rPr>
          <w:rFonts w:ascii="Times New Roman" w:eastAsia="Times New Roman" w:hAnsi="Times New Roman" w:cs="Times New Roman"/>
          <w:b/>
          <w:color w:val="000000"/>
          <w:sz w:val="24"/>
          <w:szCs w:val="24"/>
        </w:rPr>
        <w:t xml:space="preserve"> berlangsung dengan baik</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13</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52</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48</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170 (Cukup)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rPr>
        <w:t xml:space="preserve">Berdasarkan tabel di atas, dapat diketahui bahwa responden pada umumnya menyatakan tidak setuju (24 orang) bahwa Keadilan kebijakan promosi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berlangsung dengan baik, dan terdapat </w:t>
      </w:r>
      <w:r w:rsidRPr="00515FFF">
        <w:rPr>
          <w:rFonts w:ascii="Times New Roman" w:hAnsi="Times New Roman" w:cs="Times New Roman"/>
          <w:sz w:val="24"/>
          <w:szCs w:val="24"/>
          <w:lang w:val="id-ID"/>
        </w:rPr>
        <w:t>10 responden</w:t>
      </w:r>
      <w:r w:rsidRPr="00515FFF">
        <w:rPr>
          <w:rFonts w:ascii="Times New Roman" w:hAnsi="Times New Roman" w:cs="Times New Roman"/>
          <w:sz w:val="24"/>
          <w:szCs w:val="24"/>
        </w:rPr>
        <w:t xml:space="preserve"> yang menyatakan </w:t>
      </w:r>
      <w:r w:rsidRPr="00515FFF">
        <w:rPr>
          <w:rFonts w:ascii="Times New Roman" w:hAnsi="Times New Roman" w:cs="Times New Roman"/>
          <w:sz w:val="24"/>
          <w:szCs w:val="24"/>
          <w:lang w:val="id-ID"/>
        </w:rPr>
        <w:t>kurang</w:t>
      </w:r>
      <w:r w:rsidRPr="00515FFF">
        <w:rPr>
          <w:rFonts w:ascii="Times New Roman" w:hAnsi="Times New Roman" w:cs="Times New Roman"/>
          <w:sz w:val="24"/>
          <w:szCs w:val="24"/>
        </w:rPr>
        <w:t xml:space="preserve"> setuju. Hal ini menunjukkan bahwa </w:t>
      </w:r>
      <w:r w:rsidRPr="00515FFF">
        <w:rPr>
          <w:rFonts w:ascii="Times New Roman" w:hAnsi="Times New Roman" w:cs="Times New Roman"/>
          <w:sz w:val="24"/>
          <w:szCs w:val="24"/>
          <w:lang w:val="id-ID"/>
        </w:rPr>
        <w:t xml:space="preserve">keadilan kebijakan promosi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belum berjalan dengan baik </w:t>
      </w:r>
      <w:r w:rsidRPr="00515FFF">
        <w:rPr>
          <w:rFonts w:ascii="Times New Roman" w:hAnsi="Times New Roman" w:cs="Times New Roman"/>
          <w:sz w:val="24"/>
          <w:szCs w:val="24"/>
        </w:rPr>
        <w:t>sehingga menimbulkan indikasi cukup rendahnya Kepuasan Kerja karyawan.</w:t>
      </w:r>
    </w:p>
    <w:p w:rsidR="0095687F" w:rsidRPr="00515FFF" w:rsidRDefault="0095687F" w:rsidP="0095687F">
      <w:pPr>
        <w:spacing w:after="0" w:line="480" w:lineRule="auto"/>
        <w:ind w:firstLine="720"/>
        <w:jc w:val="both"/>
        <w:rPr>
          <w:rFonts w:ascii="Times New Roman" w:hAnsi="Times New Roman" w:cs="Times New Roman"/>
          <w:sz w:val="24"/>
          <w:szCs w:val="24"/>
        </w:rPr>
      </w:pPr>
    </w:p>
    <w:p w:rsidR="0095687F" w:rsidRPr="00515FFF" w:rsidRDefault="0095687F" w:rsidP="00082793">
      <w:pPr>
        <w:spacing w:after="0" w:line="480" w:lineRule="auto"/>
        <w:jc w:val="both"/>
        <w:rPr>
          <w:rFonts w:ascii="Times New Roman" w:hAnsi="Times New Roman" w:cs="Times New Roman"/>
          <w:sz w:val="24"/>
          <w:szCs w:val="24"/>
          <w:lang w:val="id-ID"/>
        </w:rPr>
      </w:pPr>
    </w:p>
    <w:p w:rsidR="0095687F" w:rsidRPr="00515FFF" w:rsidRDefault="00082793" w:rsidP="0095687F">
      <w:pPr>
        <w:spacing w:line="240" w:lineRule="auto"/>
        <w:jc w:val="center"/>
        <w:rPr>
          <w:rFonts w:ascii="Times New Roman" w:hAnsi="Times New Roman" w:cs="Times New Roman"/>
          <w:b/>
          <w:sz w:val="24"/>
          <w:szCs w:val="24"/>
          <w:lang w:val="en-ID"/>
        </w:rPr>
      </w:pPr>
      <w:r>
        <w:rPr>
          <w:rFonts w:ascii="Times New Roman" w:hAnsi="Times New Roman" w:cs="Times New Roman"/>
          <w:b/>
          <w:sz w:val="24"/>
          <w:szCs w:val="24"/>
        </w:rPr>
        <w:lastRenderedPageBreak/>
        <w:t>Tabe</w:t>
      </w:r>
      <w:r w:rsidR="0095687F" w:rsidRPr="00515FFF">
        <w:rPr>
          <w:rFonts w:ascii="Times New Roman" w:hAnsi="Times New Roman" w:cs="Times New Roman"/>
          <w:b/>
          <w:sz w:val="24"/>
          <w:szCs w:val="24"/>
        </w:rPr>
        <w:t>l 4.</w:t>
      </w:r>
      <w:r w:rsidR="0095687F" w:rsidRPr="00515FFF">
        <w:rPr>
          <w:rFonts w:ascii="Times New Roman" w:hAnsi="Times New Roman" w:cs="Times New Roman"/>
          <w:b/>
          <w:sz w:val="24"/>
          <w:szCs w:val="24"/>
          <w:lang w:val="en-ID"/>
        </w:rPr>
        <w:t>33</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 xml:space="preserve">Penyelia (supervisor) mampu mengarahkan </w:t>
      </w:r>
      <w:r w:rsidR="008170C6">
        <w:rPr>
          <w:rFonts w:ascii="Times New Roman" w:eastAsia="Times New Roman" w:hAnsi="Times New Roman" w:cs="Times New Roman"/>
          <w:b/>
          <w:color w:val="000000"/>
          <w:sz w:val="24"/>
          <w:szCs w:val="24"/>
        </w:rPr>
        <w:t>karyawan</w:t>
      </w:r>
      <w:r w:rsidRPr="00515FFF">
        <w:rPr>
          <w:rFonts w:ascii="Times New Roman" w:eastAsia="Times New Roman" w:hAnsi="Times New Roman" w:cs="Times New Roman"/>
          <w:b/>
          <w:color w:val="000000"/>
          <w:sz w:val="24"/>
          <w:szCs w:val="24"/>
        </w:rPr>
        <w:t xml:space="preserve"> dengan baik</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48</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72</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199 (Tinggi)</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082793" w:rsidRDefault="0095687F" w:rsidP="00082793">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 xml:space="preserve">Berdasarkan tabel di atas, dapat diketahui bahwa responden pada umumnya menyatakan kurang setuju (24 orang) bahwa Penyelia (supervisor) mampu mengarahkan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dengan baik, dan terdapat </w:t>
      </w:r>
      <w:r w:rsidRPr="00515FFF">
        <w:rPr>
          <w:rFonts w:ascii="Times New Roman" w:hAnsi="Times New Roman" w:cs="Times New Roman"/>
          <w:sz w:val="24"/>
          <w:szCs w:val="24"/>
          <w:lang w:val="id-ID"/>
        </w:rPr>
        <w:t>4 responden</w:t>
      </w:r>
      <w:r w:rsidRPr="00515FFF">
        <w:rPr>
          <w:rFonts w:ascii="Times New Roman" w:hAnsi="Times New Roman" w:cs="Times New Roman"/>
          <w:sz w:val="24"/>
          <w:szCs w:val="24"/>
        </w:rPr>
        <w:t xml:space="preserve"> yang menyatakan tidak setuju. Hal ini menunjukkan bahwa </w:t>
      </w:r>
      <w:r w:rsidRPr="00515FFF">
        <w:rPr>
          <w:rFonts w:ascii="Times New Roman" w:hAnsi="Times New Roman" w:cs="Times New Roman"/>
          <w:sz w:val="24"/>
          <w:szCs w:val="24"/>
          <w:lang w:val="id-ID"/>
        </w:rPr>
        <w:t xml:space="preserve">supervisor belum mampu mengarahkan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dengan baik </w:t>
      </w:r>
      <w:r w:rsidRPr="00515FFF">
        <w:rPr>
          <w:rFonts w:ascii="Times New Roman" w:hAnsi="Times New Roman" w:cs="Times New Roman"/>
          <w:sz w:val="24"/>
          <w:szCs w:val="24"/>
        </w:rPr>
        <w:t>sehingga menimbulkan indikasi cukup rendahnya Kepuasan Kerja karyawan di dalam bekerja.</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34</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 xml:space="preserve">Penyelia (supervisor) dapat bekerjasama dengan </w:t>
      </w:r>
      <w:r w:rsidR="008170C6">
        <w:rPr>
          <w:rFonts w:ascii="Times New Roman" w:eastAsia="Times New Roman" w:hAnsi="Times New Roman" w:cs="Times New Roman"/>
          <w:b/>
          <w:color w:val="000000"/>
          <w:sz w:val="24"/>
          <w:szCs w:val="24"/>
        </w:rPr>
        <w:t>karyawan</w:t>
      </w:r>
      <w:r w:rsidRPr="00515FFF">
        <w:rPr>
          <w:rFonts w:ascii="Times New Roman" w:eastAsia="Times New Roman" w:hAnsi="Times New Roman" w:cs="Times New Roman"/>
          <w:b/>
          <w:color w:val="000000"/>
          <w:sz w:val="24"/>
          <w:szCs w:val="24"/>
        </w:rPr>
        <w:t xml:space="preserve"> secara baik</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17</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68</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28</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84</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202 (Tinggi)</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lastRenderedPageBreak/>
        <w:t xml:space="preserve">Berdasarkan tabel di atas, dapat diketahui bahwa responden pada umumnya menyatakan </w:t>
      </w:r>
      <w:r w:rsidRPr="00515FFF">
        <w:rPr>
          <w:rFonts w:ascii="Times New Roman" w:hAnsi="Times New Roman" w:cs="Times New Roman"/>
          <w:sz w:val="24"/>
          <w:szCs w:val="24"/>
          <w:lang w:val="id-ID"/>
        </w:rPr>
        <w:t xml:space="preserve">kurang </w:t>
      </w:r>
      <w:r w:rsidRPr="00515FFF">
        <w:rPr>
          <w:rFonts w:ascii="Times New Roman" w:hAnsi="Times New Roman" w:cs="Times New Roman"/>
          <w:sz w:val="24"/>
          <w:szCs w:val="24"/>
        </w:rPr>
        <w:t xml:space="preserve">setuju (28 orang) bahwa Penyelia (supervisor) dapat bekerjasama dengan </w:t>
      </w:r>
      <w:r w:rsidR="008170C6">
        <w:rPr>
          <w:rFonts w:ascii="Times New Roman" w:hAnsi="Times New Roman" w:cs="Times New Roman"/>
          <w:sz w:val="24"/>
          <w:szCs w:val="24"/>
        </w:rPr>
        <w:t>karyawan</w:t>
      </w:r>
      <w:r w:rsidRPr="00515FFF">
        <w:rPr>
          <w:rFonts w:ascii="Times New Roman" w:hAnsi="Times New Roman" w:cs="Times New Roman"/>
          <w:sz w:val="24"/>
          <w:szCs w:val="24"/>
        </w:rPr>
        <w:t xml:space="preserve"> secara baik, dan terdapat </w:t>
      </w:r>
      <w:r w:rsidRPr="00515FFF">
        <w:rPr>
          <w:rFonts w:ascii="Times New Roman" w:hAnsi="Times New Roman" w:cs="Times New Roman"/>
          <w:sz w:val="24"/>
          <w:szCs w:val="24"/>
          <w:lang w:val="en-ID"/>
        </w:rPr>
        <w:t>17</w:t>
      </w:r>
      <w:r w:rsidRPr="00515FFF">
        <w:rPr>
          <w:rFonts w:ascii="Times New Roman" w:hAnsi="Times New Roman" w:cs="Times New Roman"/>
          <w:sz w:val="24"/>
          <w:szCs w:val="24"/>
        </w:rPr>
        <w:t xml:space="preserve"> responden yang menyataka</w:t>
      </w:r>
      <w:r w:rsidRPr="00515FFF">
        <w:rPr>
          <w:rFonts w:ascii="Times New Roman" w:hAnsi="Times New Roman" w:cs="Times New Roman"/>
          <w:sz w:val="24"/>
          <w:szCs w:val="24"/>
          <w:lang w:val="id-ID"/>
        </w:rPr>
        <w:t>n</w:t>
      </w:r>
      <w:r w:rsidRPr="00515FFF">
        <w:rPr>
          <w:rFonts w:ascii="Times New Roman" w:hAnsi="Times New Roman" w:cs="Times New Roman"/>
          <w:sz w:val="24"/>
          <w:szCs w:val="24"/>
        </w:rPr>
        <w:t xml:space="preserve"> setuju. Hal ini menunjukkan bahwa </w:t>
      </w:r>
      <w:r w:rsidRPr="00515FFF">
        <w:rPr>
          <w:rFonts w:ascii="Times New Roman" w:hAnsi="Times New Roman" w:cs="Times New Roman"/>
          <w:sz w:val="24"/>
          <w:szCs w:val="24"/>
          <w:lang w:val="id-ID"/>
        </w:rPr>
        <w:t xml:space="preserve">supervisor </w:t>
      </w:r>
      <w:r w:rsidRPr="00515FFF">
        <w:rPr>
          <w:rFonts w:ascii="Times New Roman" w:hAnsi="Times New Roman" w:cs="Times New Roman"/>
          <w:sz w:val="24"/>
          <w:szCs w:val="24"/>
          <w:lang w:val="en-ID"/>
        </w:rPr>
        <w:t>sudah cukup</w:t>
      </w:r>
      <w:r w:rsidRPr="00515FFF">
        <w:rPr>
          <w:rFonts w:ascii="Times New Roman" w:hAnsi="Times New Roman" w:cs="Times New Roman"/>
          <w:sz w:val="24"/>
          <w:szCs w:val="24"/>
          <w:lang w:val="id-ID"/>
        </w:rPr>
        <w:t xml:space="preserve"> bisa bekerja sama dengan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secara baik </w:t>
      </w:r>
      <w:r w:rsidRPr="00515FFF">
        <w:rPr>
          <w:rFonts w:ascii="Times New Roman" w:hAnsi="Times New Roman" w:cs="Times New Roman"/>
          <w:sz w:val="24"/>
          <w:szCs w:val="24"/>
        </w:rPr>
        <w:t>namun masih menimbulkan indikasi cukup rendahnya Kepuasan Kerja karyawan di dalam bekerja.</w:t>
      </w: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35</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Rekan kerja sering berinteraksi dengan Bapak/Ibu</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11</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26</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104</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42</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209 (Tinggi)</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Default="0095687F" w:rsidP="00082793">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rPr>
        <w:t xml:space="preserve">Berdasarkan tabel di atas, dapat diketahui bahwa responden pada umumnya menyatakan setuju (26 orang) bahwa </w:t>
      </w:r>
      <w:r w:rsidRPr="00515FFF">
        <w:rPr>
          <w:rFonts w:ascii="Times New Roman" w:hAnsi="Times New Roman" w:cs="Times New Roman"/>
          <w:sz w:val="24"/>
          <w:szCs w:val="24"/>
          <w:lang w:val="id-ID"/>
        </w:rPr>
        <w:t>r</w:t>
      </w:r>
      <w:r w:rsidRPr="00515FFF">
        <w:rPr>
          <w:rFonts w:ascii="Times New Roman" w:hAnsi="Times New Roman" w:cs="Times New Roman"/>
          <w:sz w:val="24"/>
          <w:szCs w:val="24"/>
        </w:rPr>
        <w:t>ekan kerja sering berinteraksi dengan</w:t>
      </w:r>
      <w:r w:rsidRPr="00515FFF">
        <w:rPr>
          <w:rFonts w:ascii="Times New Roman" w:hAnsi="Times New Roman" w:cs="Times New Roman"/>
          <w:sz w:val="24"/>
          <w:szCs w:val="24"/>
          <w:lang w:val="id-ID"/>
        </w:rPr>
        <w:t xml:space="preserve"> yang laiinya</w:t>
      </w:r>
      <w:r w:rsidRPr="00515FFF">
        <w:rPr>
          <w:rFonts w:ascii="Times New Roman" w:hAnsi="Times New Roman" w:cs="Times New Roman"/>
          <w:sz w:val="24"/>
          <w:szCs w:val="24"/>
        </w:rPr>
        <w:t xml:space="preserve">, dan terdapat </w:t>
      </w:r>
      <w:r w:rsidRPr="00515FFF">
        <w:rPr>
          <w:rFonts w:ascii="Times New Roman" w:hAnsi="Times New Roman" w:cs="Times New Roman"/>
          <w:sz w:val="24"/>
          <w:szCs w:val="24"/>
          <w:lang w:val="id-ID"/>
        </w:rPr>
        <w:t>11 responden</w:t>
      </w:r>
      <w:r w:rsidRPr="00515FFF">
        <w:rPr>
          <w:rFonts w:ascii="Times New Roman" w:hAnsi="Times New Roman" w:cs="Times New Roman"/>
          <w:sz w:val="24"/>
          <w:szCs w:val="24"/>
        </w:rPr>
        <w:t xml:space="preserve"> yang menyatakan </w:t>
      </w:r>
      <w:r w:rsidRPr="00515FFF">
        <w:rPr>
          <w:rFonts w:ascii="Times New Roman" w:hAnsi="Times New Roman" w:cs="Times New Roman"/>
          <w:sz w:val="24"/>
          <w:szCs w:val="24"/>
          <w:lang w:val="id-ID"/>
        </w:rPr>
        <w:t>sangat</w:t>
      </w:r>
      <w:r w:rsidRPr="00515FFF">
        <w:rPr>
          <w:rFonts w:ascii="Times New Roman" w:hAnsi="Times New Roman" w:cs="Times New Roman"/>
          <w:sz w:val="24"/>
          <w:szCs w:val="24"/>
        </w:rPr>
        <w:t xml:space="preserve"> setuju. Hal ini menunjukkan bahwa</w:t>
      </w:r>
      <w:r w:rsidRPr="00515FFF">
        <w:rPr>
          <w:rFonts w:ascii="Times New Roman" w:hAnsi="Times New Roman" w:cs="Times New Roman"/>
          <w:sz w:val="24"/>
          <w:szCs w:val="24"/>
          <w:lang w:val="id-ID"/>
        </w:rPr>
        <w:t xml:space="preserve"> rekan kerja sering berinteraksi dengan dirinya sehingga menimbulkan kepuasan kerja pada karyawan</w:t>
      </w:r>
      <w:r w:rsidRPr="00515FFF">
        <w:rPr>
          <w:rFonts w:ascii="Times New Roman" w:hAnsi="Times New Roman" w:cs="Times New Roman"/>
          <w:sz w:val="24"/>
          <w:szCs w:val="24"/>
        </w:rPr>
        <w:t>.</w:t>
      </w:r>
    </w:p>
    <w:p w:rsidR="00082793" w:rsidRDefault="00082793" w:rsidP="00082793">
      <w:pPr>
        <w:spacing w:after="0" w:line="480" w:lineRule="auto"/>
        <w:ind w:firstLine="720"/>
        <w:jc w:val="both"/>
        <w:rPr>
          <w:rFonts w:ascii="Times New Roman" w:hAnsi="Times New Roman" w:cs="Times New Roman"/>
          <w:sz w:val="24"/>
          <w:szCs w:val="24"/>
          <w:lang w:val="id-ID"/>
        </w:rPr>
      </w:pPr>
    </w:p>
    <w:p w:rsidR="00082793" w:rsidRDefault="00082793" w:rsidP="00082793">
      <w:pPr>
        <w:spacing w:after="0" w:line="480" w:lineRule="auto"/>
        <w:ind w:firstLine="720"/>
        <w:jc w:val="both"/>
        <w:rPr>
          <w:rFonts w:ascii="Times New Roman" w:hAnsi="Times New Roman" w:cs="Times New Roman"/>
          <w:sz w:val="24"/>
          <w:szCs w:val="24"/>
          <w:lang w:val="id-ID"/>
        </w:rPr>
      </w:pPr>
    </w:p>
    <w:p w:rsidR="00082793" w:rsidRPr="00082793" w:rsidRDefault="00082793" w:rsidP="00082793">
      <w:pPr>
        <w:spacing w:after="0" w:line="480" w:lineRule="auto"/>
        <w:ind w:firstLine="720"/>
        <w:jc w:val="both"/>
        <w:rPr>
          <w:rFonts w:ascii="Times New Roman" w:hAnsi="Times New Roman" w:cs="Times New Roman"/>
          <w:sz w:val="24"/>
          <w:szCs w:val="24"/>
          <w:lang w:val="id-ID"/>
        </w:rPr>
      </w:pPr>
    </w:p>
    <w:p w:rsidR="0095687F" w:rsidRPr="00515FFF" w:rsidRDefault="0095687F" w:rsidP="0095687F">
      <w:pPr>
        <w:spacing w:line="24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lastRenderedPageBreak/>
        <w:t>Tabel 4.</w:t>
      </w:r>
      <w:r w:rsidRPr="00515FFF">
        <w:rPr>
          <w:rFonts w:ascii="Times New Roman" w:hAnsi="Times New Roman" w:cs="Times New Roman"/>
          <w:b/>
          <w:sz w:val="24"/>
          <w:szCs w:val="24"/>
          <w:lang w:val="en-ID"/>
        </w:rPr>
        <w:t>36</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Tanggapan Responden Mengenai Pernyataan “</w:t>
      </w:r>
      <w:r w:rsidRPr="00515FFF">
        <w:rPr>
          <w:rFonts w:ascii="Times New Roman" w:eastAsia="Times New Roman" w:hAnsi="Times New Roman" w:cs="Times New Roman"/>
          <w:b/>
          <w:color w:val="000000"/>
          <w:sz w:val="24"/>
          <w:szCs w:val="24"/>
        </w:rPr>
        <w:t>Rekan kerja Bapak/Ibu senang bekerjasama dengan Bapak/Ibu</w:t>
      </w:r>
      <w:r w:rsidRPr="00515FFF">
        <w:rPr>
          <w:rFonts w:ascii="Times New Roman" w:hAnsi="Times New Roman" w:cs="Times New Roman"/>
          <w:b/>
          <w:sz w:val="24"/>
          <w:szCs w:val="24"/>
        </w:rPr>
        <w:t>”</w:t>
      </w:r>
    </w:p>
    <w:tbl>
      <w:tblPr>
        <w:tblW w:w="5000" w:type="pct"/>
        <w:tblLook w:val="04A0" w:firstRow="1" w:lastRow="0" w:firstColumn="1" w:lastColumn="0" w:noHBand="0" w:noVBand="1"/>
      </w:tblPr>
      <w:tblGrid>
        <w:gridCol w:w="2770"/>
        <w:gridCol w:w="2234"/>
        <w:gridCol w:w="2320"/>
      </w:tblGrid>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Tanggapan</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Jumlah Responden</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r>
      <w:tr w:rsidR="0095687F" w:rsidRPr="00515FFF" w:rsidTr="0055146D">
        <w:trPr>
          <w:trHeight w:val="330"/>
        </w:trPr>
        <w:tc>
          <w:tcPr>
            <w:tcW w:w="1891" w:type="pct"/>
            <w:tcBorders>
              <w:top w:val="single" w:sz="4" w:space="0" w:color="auto"/>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Setuju</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1584" w:type="pct"/>
            <w:tcBorders>
              <w:top w:val="single" w:sz="4" w:space="0" w:color="auto"/>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40</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124</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Kurang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45</w:t>
            </w:r>
          </w:p>
        </w:tc>
      </w:tr>
      <w:tr w:rsidR="0095687F" w:rsidRPr="00515FFF" w:rsidTr="0055146D">
        <w:trPr>
          <w:trHeight w:val="315"/>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r>
      <w:tr w:rsidR="0095687F" w:rsidRPr="00515FFF" w:rsidTr="0055146D">
        <w:trPr>
          <w:trHeight w:val="330"/>
        </w:trPr>
        <w:tc>
          <w:tcPr>
            <w:tcW w:w="1891" w:type="pct"/>
            <w:tcBorders>
              <w:top w:val="nil"/>
              <w:left w:val="double" w:sz="6" w:space="0" w:color="auto"/>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Sangat Tidak Setuju</w:t>
            </w:r>
          </w:p>
        </w:tc>
        <w:tc>
          <w:tcPr>
            <w:tcW w:w="1525" w:type="pct"/>
            <w:tcBorders>
              <w:top w:val="nil"/>
              <w:left w:val="nil"/>
              <w:bottom w:val="single" w:sz="4"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1584" w:type="pct"/>
            <w:tcBorders>
              <w:top w:val="nil"/>
              <w:left w:val="nil"/>
              <w:bottom w:val="single" w:sz="4"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r>
      <w:tr w:rsidR="0095687F" w:rsidRPr="00515FFF" w:rsidTr="0055146D">
        <w:trPr>
          <w:trHeight w:val="345"/>
        </w:trPr>
        <w:tc>
          <w:tcPr>
            <w:tcW w:w="1891" w:type="pct"/>
            <w:tcBorders>
              <w:top w:val="double" w:sz="6" w:space="0" w:color="auto"/>
              <w:left w:val="double" w:sz="6" w:space="0" w:color="auto"/>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Total Skor</w:t>
            </w:r>
          </w:p>
        </w:tc>
        <w:tc>
          <w:tcPr>
            <w:tcW w:w="1525" w:type="pct"/>
            <w:tcBorders>
              <w:top w:val="double" w:sz="6" w:space="0" w:color="auto"/>
              <w:left w:val="nil"/>
              <w:bottom w:val="double" w:sz="6" w:space="0" w:color="auto"/>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55</w:t>
            </w:r>
          </w:p>
        </w:tc>
        <w:tc>
          <w:tcPr>
            <w:tcW w:w="1584" w:type="pct"/>
            <w:tcBorders>
              <w:top w:val="double" w:sz="6" w:space="0" w:color="auto"/>
              <w:left w:val="nil"/>
              <w:bottom w:val="double" w:sz="6" w:space="0" w:color="auto"/>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211 (Tinggi)</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rPr>
        <w:t>Berdasarkan tabel di atas, dapat diketahui bahwa responden pada umumnya menyatakan setuju (</w:t>
      </w:r>
      <w:r w:rsidRPr="00515FFF">
        <w:rPr>
          <w:rFonts w:ascii="Times New Roman" w:hAnsi="Times New Roman" w:cs="Times New Roman"/>
          <w:sz w:val="24"/>
          <w:szCs w:val="24"/>
          <w:lang w:val="en-ID"/>
        </w:rPr>
        <w:t>31 orang</w:t>
      </w:r>
      <w:r w:rsidRPr="00515FFF">
        <w:rPr>
          <w:rFonts w:ascii="Times New Roman" w:hAnsi="Times New Roman" w:cs="Times New Roman"/>
          <w:sz w:val="24"/>
          <w:szCs w:val="24"/>
        </w:rPr>
        <w:t xml:space="preserve">) bahwa Rekan kerja senang bekerjasama dengan </w:t>
      </w:r>
      <w:r w:rsidRPr="00515FFF">
        <w:rPr>
          <w:rFonts w:ascii="Times New Roman" w:hAnsi="Times New Roman" w:cs="Times New Roman"/>
          <w:sz w:val="24"/>
          <w:szCs w:val="24"/>
          <w:lang w:val="id-ID"/>
        </w:rPr>
        <w:t>dirinya</w:t>
      </w:r>
      <w:r w:rsidRPr="00515FFF">
        <w:rPr>
          <w:rFonts w:ascii="Times New Roman" w:hAnsi="Times New Roman" w:cs="Times New Roman"/>
          <w:sz w:val="24"/>
          <w:szCs w:val="24"/>
        </w:rPr>
        <w:t xml:space="preserve">, dan terdapat </w:t>
      </w:r>
      <w:r w:rsidRPr="00515FFF">
        <w:rPr>
          <w:rFonts w:ascii="Times New Roman" w:hAnsi="Times New Roman" w:cs="Times New Roman"/>
          <w:sz w:val="24"/>
          <w:szCs w:val="24"/>
          <w:lang w:val="en-ID"/>
        </w:rPr>
        <w:t>8</w:t>
      </w:r>
      <w:r w:rsidRPr="00515FFF">
        <w:rPr>
          <w:rFonts w:ascii="Times New Roman" w:hAnsi="Times New Roman" w:cs="Times New Roman"/>
          <w:sz w:val="24"/>
          <w:szCs w:val="24"/>
        </w:rPr>
        <w:t xml:space="preserve"> responden yang menyatakan </w:t>
      </w:r>
      <w:r w:rsidRPr="00515FFF">
        <w:rPr>
          <w:rFonts w:ascii="Times New Roman" w:hAnsi="Times New Roman" w:cs="Times New Roman"/>
          <w:sz w:val="24"/>
          <w:szCs w:val="24"/>
          <w:lang w:val="id-ID"/>
        </w:rPr>
        <w:t>sangat</w:t>
      </w:r>
      <w:r w:rsidRPr="00515FFF">
        <w:rPr>
          <w:rFonts w:ascii="Times New Roman" w:hAnsi="Times New Roman" w:cs="Times New Roman"/>
          <w:sz w:val="24"/>
          <w:szCs w:val="24"/>
        </w:rPr>
        <w:t xml:space="preserve"> setuju. Hal ini menunjukkan bahwa </w:t>
      </w:r>
      <w:r w:rsidRPr="00515FFF">
        <w:rPr>
          <w:rFonts w:ascii="Times New Roman" w:hAnsi="Times New Roman" w:cs="Times New Roman"/>
          <w:sz w:val="24"/>
          <w:szCs w:val="24"/>
          <w:lang w:val="id-ID"/>
        </w:rPr>
        <w:t xml:space="preserve">rekan kerja senang bekerja sama dengan dirinya sehingga berdampak memberikan </w:t>
      </w:r>
      <w:r w:rsidRPr="00515FFF">
        <w:rPr>
          <w:rFonts w:ascii="Times New Roman" w:hAnsi="Times New Roman" w:cs="Times New Roman"/>
          <w:sz w:val="24"/>
          <w:szCs w:val="24"/>
        </w:rPr>
        <w:t>Kepuasan Kerja karyawan di dalam bekerja.</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rPr>
        <w:t>Dari sepuluh item berkaitan dengan Kepuasan Kerja yang sudah dijabarkan di atas, dapat diambil kesimpulan secara menyeluruh sebagaimana disajikan pada tabel berikut:</w:t>
      </w:r>
    </w:p>
    <w:p w:rsidR="0095687F" w:rsidRPr="00515FFF" w:rsidRDefault="0095687F" w:rsidP="0095687F">
      <w:pPr>
        <w:spacing w:after="0" w:line="480" w:lineRule="auto"/>
        <w:ind w:firstLine="720"/>
        <w:jc w:val="both"/>
        <w:rPr>
          <w:rFonts w:ascii="Times New Roman" w:hAnsi="Times New Roman" w:cs="Times New Roman"/>
          <w:sz w:val="24"/>
          <w:szCs w:val="24"/>
        </w:rPr>
      </w:pPr>
    </w:p>
    <w:p w:rsidR="0095687F" w:rsidRPr="00515FFF" w:rsidRDefault="0095687F" w:rsidP="0095687F">
      <w:pPr>
        <w:spacing w:after="0" w:line="480" w:lineRule="auto"/>
        <w:ind w:firstLine="720"/>
        <w:jc w:val="both"/>
        <w:rPr>
          <w:rFonts w:ascii="Times New Roman" w:hAnsi="Times New Roman" w:cs="Times New Roman"/>
          <w:sz w:val="24"/>
          <w:szCs w:val="24"/>
        </w:rPr>
      </w:pPr>
    </w:p>
    <w:p w:rsidR="0095687F" w:rsidRPr="00515FFF" w:rsidRDefault="0095687F" w:rsidP="0095687F">
      <w:pPr>
        <w:spacing w:after="0" w:line="480" w:lineRule="auto"/>
        <w:ind w:firstLine="720"/>
        <w:jc w:val="both"/>
        <w:rPr>
          <w:rFonts w:ascii="Times New Roman" w:hAnsi="Times New Roman" w:cs="Times New Roman"/>
          <w:sz w:val="24"/>
          <w:szCs w:val="24"/>
        </w:rPr>
      </w:pPr>
    </w:p>
    <w:p w:rsidR="0095687F" w:rsidRPr="00515FFF" w:rsidRDefault="0095687F" w:rsidP="0095687F">
      <w:pPr>
        <w:spacing w:after="0" w:line="480" w:lineRule="auto"/>
        <w:ind w:firstLine="720"/>
        <w:jc w:val="both"/>
        <w:rPr>
          <w:rFonts w:ascii="Times New Roman" w:hAnsi="Times New Roman" w:cs="Times New Roman"/>
          <w:sz w:val="24"/>
          <w:szCs w:val="24"/>
        </w:rPr>
      </w:pPr>
    </w:p>
    <w:p w:rsidR="0095687F" w:rsidRPr="00515FFF" w:rsidRDefault="0095687F" w:rsidP="0095687F">
      <w:pPr>
        <w:spacing w:after="0" w:line="480" w:lineRule="auto"/>
        <w:ind w:firstLine="720"/>
        <w:jc w:val="both"/>
        <w:rPr>
          <w:rFonts w:ascii="Times New Roman" w:hAnsi="Times New Roman" w:cs="Times New Roman"/>
          <w:sz w:val="24"/>
          <w:szCs w:val="24"/>
        </w:rPr>
      </w:pP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p>
    <w:p w:rsidR="0095687F" w:rsidRPr="00515FFF" w:rsidRDefault="0095687F" w:rsidP="0095687F">
      <w:pPr>
        <w:pStyle w:val="Default"/>
        <w:tabs>
          <w:tab w:val="left" w:pos="180"/>
        </w:tabs>
        <w:spacing w:line="360" w:lineRule="auto"/>
        <w:jc w:val="center"/>
        <w:rPr>
          <w:b/>
          <w:bCs/>
        </w:rPr>
      </w:pPr>
      <w:r w:rsidRPr="00515FFF">
        <w:rPr>
          <w:b/>
          <w:bCs/>
        </w:rPr>
        <w:lastRenderedPageBreak/>
        <w:t>Tabel 4.37</w:t>
      </w:r>
    </w:p>
    <w:p w:rsidR="0095687F" w:rsidRPr="00515FFF" w:rsidRDefault="0095687F" w:rsidP="0095687F">
      <w:pPr>
        <w:pStyle w:val="Default"/>
        <w:tabs>
          <w:tab w:val="left" w:pos="180"/>
        </w:tabs>
        <w:spacing w:line="360" w:lineRule="auto"/>
        <w:jc w:val="center"/>
        <w:rPr>
          <w:b/>
          <w:bCs/>
          <w:lang w:val="id-ID"/>
        </w:rPr>
      </w:pPr>
      <w:r w:rsidRPr="00515FFF">
        <w:rPr>
          <w:b/>
          <w:bCs/>
        </w:rPr>
        <w:t xml:space="preserve">Rekapitulasi Tanggapan Responden Mengenai </w:t>
      </w:r>
      <w:r w:rsidRPr="00515FFF">
        <w:rPr>
          <w:b/>
          <w:bCs/>
          <w:lang w:val="id-ID"/>
        </w:rPr>
        <w:t>Kepuasan Kerja</w:t>
      </w:r>
    </w:p>
    <w:tbl>
      <w:tblPr>
        <w:tblW w:w="5000" w:type="pct"/>
        <w:tblLook w:val="04A0" w:firstRow="1" w:lastRow="0" w:firstColumn="1" w:lastColumn="0" w:noHBand="0" w:noVBand="1"/>
      </w:tblPr>
      <w:tblGrid>
        <w:gridCol w:w="696"/>
        <w:gridCol w:w="958"/>
        <w:gridCol w:w="959"/>
        <w:gridCol w:w="958"/>
        <w:gridCol w:w="960"/>
        <w:gridCol w:w="960"/>
        <w:gridCol w:w="710"/>
        <w:gridCol w:w="1123"/>
      </w:tblGrid>
      <w:tr w:rsidR="0095687F" w:rsidRPr="00515FFF" w:rsidTr="0055146D">
        <w:trPr>
          <w:trHeight w:val="330"/>
        </w:trPr>
        <w:tc>
          <w:tcPr>
            <w:tcW w:w="459" w:type="pct"/>
            <w:vMerge w:val="restart"/>
            <w:tcBorders>
              <w:top w:val="double" w:sz="6" w:space="0" w:color="auto"/>
              <w:left w:val="double" w:sz="6" w:space="0" w:color="auto"/>
              <w:bottom w:val="double" w:sz="6" w:space="0" w:color="000000"/>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No Item</w:t>
            </w:r>
          </w:p>
        </w:tc>
        <w:tc>
          <w:tcPr>
            <w:tcW w:w="3333" w:type="pct"/>
            <w:gridSpan w:val="5"/>
            <w:tcBorders>
              <w:top w:val="double" w:sz="6" w:space="0" w:color="auto"/>
              <w:left w:val="nil"/>
              <w:bottom w:val="single" w:sz="4"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Frekuensi Tanggapan</w:t>
            </w:r>
          </w:p>
        </w:tc>
        <w:tc>
          <w:tcPr>
            <w:tcW w:w="468"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Skor</w:t>
            </w:r>
          </w:p>
        </w:tc>
        <w:tc>
          <w:tcPr>
            <w:tcW w:w="740"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Kategori</w:t>
            </w:r>
          </w:p>
        </w:tc>
      </w:tr>
      <w:tr w:rsidR="0095687F" w:rsidRPr="00515FFF" w:rsidTr="0055146D">
        <w:trPr>
          <w:trHeight w:val="330"/>
        </w:trPr>
        <w:tc>
          <w:tcPr>
            <w:tcW w:w="459" w:type="pct"/>
            <w:vMerge/>
            <w:tcBorders>
              <w:top w:val="double" w:sz="6" w:space="0" w:color="auto"/>
              <w:left w:val="double" w:sz="6" w:space="0" w:color="auto"/>
              <w:bottom w:val="double" w:sz="6" w:space="0" w:color="000000"/>
              <w:right w:val="single" w:sz="4"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b/>
                <w:bCs/>
                <w:color w:val="000000"/>
                <w:sz w:val="24"/>
                <w:szCs w:val="24"/>
              </w:rPr>
            </w:pPr>
          </w:p>
        </w:tc>
        <w:tc>
          <w:tcPr>
            <w:tcW w:w="666"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5</w:t>
            </w:r>
          </w:p>
        </w:tc>
        <w:tc>
          <w:tcPr>
            <w:tcW w:w="667"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4</w:t>
            </w:r>
          </w:p>
        </w:tc>
        <w:tc>
          <w:tcPr>
            <w:tcW w:w="666"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3</w:t>
            </w:r>
          </w:p>
        </w:tc>
        <w:tc>
          <w:tcPr>
            <w:tcW w:w="667"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w:t>
            </w:r>
          </w:p>
        </w:tc>
        <w:tc>
          <w:tcPr>
            <w:tcW w:w="667" w:type="pct"/>
            <w:tcBorders>
              <w:top w:val="nil"/>
              <w:left w:val="nil"/>
              <w:bottom w:val="double" w:sz="6" w:space="0" w:color="auto"/>
              <w:right w:val="single" w:sz="4" w:space="0" w:color="auto"/>
            </w:tcBorders>
            <w:shd w:val="clear" w:color="auto" w:fill="auto"/>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w:t>
            </w:r>
          </w:p>
        </w:tc>
        <w:tc>
          <w:tcPr>
            <w:tcW w:w="468" w:type="pct"/>
            <w:vMerge/>
            <w:tcBorders>
              <w:top w:val="double" w:sz="6" w:space="0" w:color="auto"/>
              <w:left w:val="single" w:sz="4" w:space="0" w:color="auto"/>
              <w:bottom w:val="double" w:sz="6" w:space="0" w:color="000000"/>
              <w:right w:val="single" w:sz="4"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b/>
                <w:bCs/>
                <w:color w:val="000000"/>
                <w:sz w:val="24"/>
                <w:szCs w:val="24"/>
              </w:rPr>
            </w:pPr>
          </w:p>
        </w:tc>
        <w:tc>
          <w:tcPr>
            <w:tcW w:w="740" w:type="pct"/>
            <w:vMerge/>
            <w:tcBorders>
              <w:top w:val="double" w:sz="6" w:space="0" w:color="auto"/>
              <w:left w:val="single" w:sz="4" w:space="0" w:color="auto"/>
              <w:bottom w:val="double" w:sz="6" w:space="0" w:color="000000"/>
              <w:right w:val="double" w:sz="6" w:space="0" w:color="auto"/>
            </w:tcBorders>
            <w:vAlign w:val="center"/>
            <w:hideMark/>
          </w:tcPr>
          <w:p w:rsidR="0095687F" w:rsidRPr="00515FFF" w:rsidRDefault="0095687F" w:rsidP="0055146D">
            <w:pPr>
              <w:spacing w:after="0" w:line="240" w:lineRule="auto"/>
              <w:rPr>
                <w:rFonts w:ascii="Times New Roman" w:eastAsia="Times New Roman" w:hAnsi="Times New Roman" w:cs="Times New Roman"/>
                <w:b/>
                <w:bCs/>
                <w:color w:val="000000"/>
                <w:sz w:val="24"/>
                <w:szCs w:val="24"/>
              </w:rPr>
            </w:pPr>
          </w:p>
        </w:tc>
      </w:tr>
      <w:tr w:rsidR="0095687F" w:rsidRPr="00515FFF" w:rsidTr="0055146D">
        <w:trPr>
          <w:trHeight w:val="330"/>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666"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21</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167</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67"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25</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188</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Tinggi</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3</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666"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20</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11</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160</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16</w:t>
            </w:r>
          </w:p>
        </w:tc>
        <w:tc>
          <w:tcPr>
            <w:tcW w:w="666"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27</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180</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5</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13</w:t>
            </w:r>
          </w:p>
        </w:tc>
        <w:tc>
          <w:tcPr>
            <w:tcW w:w="667"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14</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154</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6</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13</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667"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24</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170</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7</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12</w:t>
            </w:r>
          </w:p>
        </w:tc>
        <w:tc>
          <w:tcPr>
            <w:tcW w:w="666"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24</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199</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Tinggi</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17</w:t>
            </w:r>
          </w:p>
        </w:tc>
        <w:tc>
          <w:tcPr>
            <w:tcW w:w="666"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28</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202</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Tinggi</w:t>
            </w:r>
          </w:p>
        </w:tc>
      </w:tr>
      <w:tr w:rsidR="0095687F" w:rsidRPr="00515FFF" w:rsidTr="0055146D">
        <w:trPr>
          <w:trHeight w:val="315"/>
        </w:trPr>
        <w:tc>
          <w:tcPr>
            <w:tcW w:w="459" w:type="pct"/>
            <w:tcBorders>
              <w:top w:val="nil"/>
              <w:left w:val="double" w:sz="6" w:space="0" w:color="auto"/>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9</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11</w:t>
            </w:r>
          </w:p>
        </w:tc>
        <w:tc>
          <w:tcPr>
            <w:tcW w:w="667" w:type="pct"/>
            <w:tcBorders>
              <w:top w:val="nil"/>
              <w:left w:val="nil"/>
              <w:bottom w:val="single" w:sz="4" w:space="0" w:color="auto"/>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26</w:t>
            </w:r>
          </w:p>
        </w:tc>
        <w:tc>
          <w:tcPr>
            <w:tcW w:w="666"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14</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4</w:t>
            </w:r>
          </w:p>
        </w:tc>
        <w:tc>
          <w:tcPr>
            <w:tcW w:w="667"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468" w:type="pct"/>
            <w:tcBorders>
              <w:top w:val="nil"/>
              <w:left w:val="nil"/>
              <w:bottom w:val="single" w:sz="4"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209</w:t>
            </w:r>
          </w:p>
        </w:tc>
        <w:tc>
          <w:tcPr>
            <w:tcW w:w="740" w:type="pct"/>
            <w:tcBorders>
              <w:top w:val="nil"/>
              <w:left w:val="nil"/>
              <w:bottom w:val="single" w:sz="4"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Tinggi</w:t>
            </w:r>
          </w:p>
        </w:tc>
      </w:tr>
      <w:tr w:rsidR="0095687F" w:rsidRPr="00515FFF" w:rsidTr="0055146D">
        <w:trPr>
          <w:trHeight w:val="330"/>
        </w:trPr>
        <w:tc>
          <w:tcPr>
            <w:tcW w:w="459" w:type="pct"/>
            <w:tcBorders>
              <w:top w:val="nil"/>
              <w:left w:val="double" w:sz="6" w:space="0" w:color="auto"/>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10</w:t>
            </w:r>
          </w:p>
        </w:tc>
        <w:tc>
          <w:tcPr>
            <w:tcW w:w="666"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8</w:t>
            </w:r>
          </w:p>
        </w:tc>
        <w:tc>
          <w:tcPr>
            <w:tcW w:w="667" w:type="pct"/>
            <w:tcBorders>
              <w:top w:val="nil"/>
              <w:left w:val="nil"/>
              <w:bottom w:val="nil"/>
              <w:right w:val="single" w:sz="4" w:space="0" w:color="auto"/>
            </w:tcBorders>
            <w:shd w:val="clear" w:color="000000" w:fill="E2EFDA"/>
            <w:noWrap/>
            <w:vAlign w:val="bottom"/>
            <w:hideMark/>
          </w:tcPr>
          <w:p w:rsidR="0095687F" w:rsidRPr="00515FFF" w:rsidRDefault="0095687F" w:rsidP="0055146D">
            <w:pPr>
              <w:spacing w:after="0" w:line="240" w:lineRule="auto"/>
              <w:jc w:val="center"/>
              <w:rPr>
                <w:rFonts w:ascii="Times New Roman" w:eastAsia="Times New Roman" w:hAnsi="Times New Roman" w:cs="Times New Roman"/>
                <w:b/>
                <w:bCs/>
                <w:color w:val="000000"/>
                <w:sz w:val="24"/>
                <w:szCs w:val="24"/>
              </w:rPr>
            </w:pPr>
            <w:r w:rsidRPr="00515FFF">
              <w:rPr>
                <w:rFonts w:ascii="Times New Roman" w:eastAsia="Times New Roman" w:hAnsi="Times New Roman" w:cs="Times New Roman"/>
                <w:b/>
                <w:bCs/>
                <w:color w:val="000000"/>
                <w:sz w:val="24"/>
                <w:szCs w:val="24"/>
              </w:rPr>
              <w:t>31</w:t>
            </w:r>
          </w:p>
        </w:tc>
        <w:tc>
          <w:tcPr>
            <w:tcW w:w="666"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15</w:t>
            </w:r>
          </w:p>
        </w:tc>
        <w:tc>
          <w:tcPr>
            <w:tcW w:w="667"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w:t>
            </w:r>
          </w:p>
        </w:tc>
        <w:tc>
          <w:tcPr>
            <w:tcW w:w="667"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0</w:t>
            </w:r>
          </w:p>
        </w:tc>
        <w:tc>
          <w:tcPr>
            <w:tcW w:w="468" w:type="pct"/>
            <w:tcBorders>
              <w:top w:val="nil"/>
              <w:left w:val="nil"/>
              <w:bottom w:val="nil"/>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211</w:t>
            </w:r>
          </w:p>
        </w:tc>
        <w:tc>
          <w:tcPr>
            <w:tcW w:w="740" w:type="pct"/>
            <w:tcBorders>
              <w:top w:val="nil"/>
              <w:left w:val="nil"/>
              <w:bottom w:val="nil"/>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Tinggi</w:t>
            </w:r>
          </w:p>
        </w:tc>
      </w:tr>
      <w:tr w:rsidR="0095687F" w:rsidRPr="00515FFF" w:rsidTr="0055146D">
        <w:trPr>
          <w:trHeight w:val="345"/>
        </w:trPr>
        <w:tc>
          <w:tcPr>
            <w:tcW w:w="3792" w:type="pct"/>
            <w:gridSpan w:val="6"/>
            <w:tcBorders>
              <w:top w:val="double" w:sz="6" w:space="0" w:color="auto"/>
              <w:left w:val="double" w:sz="6" w:space="0" w:color="auto"/>
              <w:bottom w:val="double" w:sz="6"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Total</w:t>
            </w:r>
          </w:p>
        </w:tc>
        <w:tc>
          <w:tcPr>
            <w:tcW w:w="468" w:type="pct"/>
            <w:tcBorders>
              <w:top w:val="double" w:sz="6" w:space="0" w:color="auto"/>
              <w:left w:val="nil"/>
              <w:bottom w:val="double" w:sz="6" w:space="0" w:color="auto"/>
              <w:right w:val="single" w:sz="4"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1840</w:t>
            </w:r>
          </w:p>
        </w:tc>
        <w:tc>
          <w:tcPr>
            <w:tcW w:w="740" w:type="pct"/>
            <w:tcBorders>
              <w:top w:val="double" w:sz="6" w:space="0" w:color="auto"/>
              <w:left w:val="nil"/>
              <w:bottom w:val="double" w:sz="6" w:space="0" w:color="auto"/>
              <w:right w:val="double" w:sz="6" w:space="0" w:color="auto"/>
            </w:tcBorders>
            <w:shd w:val="clear" w:color="auto" w:fill="auto"/>
            <w:noWrap/>
            <w:vAlign w:val="bottom"/>
            <w:hideMark/>
          </w:tcPr>
          <w:p w:rsidR="0095687F" w:rsidRPr="00515FFF" w:rsidRDefault="0095687F" w:rsidP="0055146D">
            <w:pPr>
              <w:spacing w:after="0" w:line="240" w:lineRule="auto"/>
              <w:jc w:val="center"/>
              <w:rPr>
                <w:rFonts w:ascii="Times New Roman" w:eastAsia="Times New Roman" w:hAnsi="Times New Roman" w:cs="Times New Roman"/>
                <w:color w:val="000000"/>
                <w:sz w:val="24"/>
                <w:szCs w:val="24"/>
              </w:rPr>
            </w:pPr>
            <w:r w:rsidRPr="00515FFF">
              <w:rPr>
                <w:rFonts w:ascii="Times New Roman" w:eastAsia="Times New Roman" w:hAnsi="Times New Roman" w:cs="Times New Roman"/>
                <w:color w:val="000000"/>
                <w:sz w:val="24"/>
                <w:szCs w:val="24"/>
              </w:rPr>
              <w:t>Cukup</w:t>
            </w:r>
          </w:p>
        </w:tc>
      </w:tr>
    </w:tbl>
    <w:p w:rsidR="0095687F" w:rsidRPr="00515FFF" w:rsidRDefault="0095687F" w:rsidP="0095687F">
      <w:pPr>
        <w:pStyle w:val="ListParagraph"/>
        <w:spacing w:line="480" w:lineRule="auto"/>
        <w:ind w:left="0"/>
        <w:rPr>
          <w:rFonts w:ascii="Times New Roman" w:hAnsi="Times New Roman" w:cs="Times New Roman"/>
          <w:sz w:val="24"/>
          <w:szCs w:val="24"/>
        </w:rPr>
      </w:pPr>
      <w:proofErr w:type="gramStart"/>
      <w:r w:rsidRPr="00515FFF">
        <w:rPr>
          <w:rFonts w:ascii="Times New Roman" w:hAnsi="Times New Roman" w:cs="Times New Roman"/>
          <w:sz w:val="24"/>
          <w:szCs w:val="24"/>
        </w:rPr>
        <w:t>Sumber :</w:t>
      </w:r>
      <w:proofErr w:type="gramEnd"/>
      <w:r w:rsidRPr="00515FFF">
        <w:rPr>
          <w:rFonts w:ascii="Times New Roman" w:hAnsi="Times New Roman" w:cs="Times New Roman"/>
          <w:sz w:val="24"/>
          <w:szCs w:val="24"/>
        </w:rPr>
        <w:t xml:space="preserve"> hasil pengolahan data, 2019</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lang w:val="id-ID"/>
        </w:rPr>
        <w:t xml:space="preserve">Tabel di atas merupakan rekapitulasi jawaban responden pada </w:t>
      </w:r>
      <w:r w:rsidRPr="00515FFF">
        <w:rPr>
          <w:rFonts w:ascii="Times New Roman" w:hAnsi="Times New Roman" w:cs="Times New Roman"/>
          <w:sz w:val="24"/>
          <w:szCs w:val="24"/>
        </w:rPr>
        <w:t xml:space="preserve">variabel </w:t>
      </w:r>
      <w:r w:rsidRPr="00515FFF">
        <w:rPr>
          <w:rFonts w:ascii="Times New Roman" w:hAnsi="Times New Roman" w:cs="Times New Roman"/>
          <w:sz w:val="24"/>
          <w:szCs w:val="24"/>
          <w:lang w:val="id-ID"/>
        </w:rPr>
        <w:t xml:space="preserve">Kepuasan Kerja yang di ukur menggunakan </w:t>
      </w:r>
      <w:r w:rsidRPr="00515FFF">
        <w:rPr>
          <w:rFonts w:ascii="Times New Roman" w:hAnsi="Times New Roman" w:cs="Times New Roman"/>
          <w:sz w:val="24"/>
          <w:szCs w:val="24"/>
          <w:lang w:val="en-ID"/>
        </w:rPr>
        <w:t>10</w:t>
      </w:r>
      <w:r w:rsidRPr="00515FFF">
        <w:rPr>
          <w:rFonts w:ascii="Times New Roman" w:hAnsi="Times New Roman" w:cs="Times New Roman"/>
          <w:sz w:val="24"/>
          <w:szCs w:val="24"/>
          <w:lang w:val="id-ID"/>
        </w:rPr>
        <w:t xml:space="preserve"> </w:t>
      </w:r>
      <w:r w:rsidRPr="00515FFF">
        <w:rPr>
          <w:rFonts w:ascii="Times New Roman" w:hAnsi="Times New Roman" w:cs="Times New Roman"/>
          <w:sz w:val="24"/>
          <w:szCs w:val="24"/>
        </w:rPr>
        <w:t>item pernyataan. Berdasarkan tabel tersebut, terlihat bahwa nilai skor tertinggi berada pada indikator No.10 (</w:t>
      </w:r>
      <w:r w:rsidRPr="00515FFF">
        <w:rPr>
          <w:rFonts w:ascii="Times New Roman" w:eastAsia="Times New Roman" w:hAnsi="Times New Roman" w:cs="Times New Roman"/>
          <w:color w:val="000000"/>
          <w:sz w:val="24"/>
          <w:szCs w:val="24"/>
        </w:rPr>
        <w:t>rekan kerja bapak/ibu senang bekerjasama dengan bapak/ibu</w:t>
      </w:r>
      <w:r w:rsidRPr="00515FFF">
        <w:rPr>
          <w:rFonts w:ascii="Times New Roman" w:hAnsi="Times New Roman" w:cs="Times New Roman"/>
          <w:sz w:val="24"/>
          <w:szCs w:val="24"/>
        </w:rPr>
        <w:t xml:space="preserve">) sebesar </w:t>
      </w:r>
      <w:r w:rsidRPr="00515FFF">
        <w:rPr>
          <w:rFonts w:ascii="Times New Roman" w:hAnsi="Times New Roman" w:cs="Times New Roman"/>
          <w:sz w:val="24"/>
          <w:szCs w:val="24"/>
          <w:lang w:val="en-ID"/>
        </w:rPr>
        <w:t>211 (kategori tinggi)</w:t>
      </w:r>
      <w:r w:rsidRPr="00515FFF">
        <w:rPr>
          <w:rFonts w:ascii="Times New Roman" w:hAnsi="Times New Roman" w:cs="Times New Roman"/>
          <w:sz w:val="24"/>
          <w:szCs w:val="24"/>
        </w:rPr>
        <w:t xml:space="preserve"> sedangkan skor terendah berada pada Indikator No.5 (</w:t>
      </w:r>
      <w:r w:rsidRPr="00515FFF">
        <w:rPr>
          <w:rFonts w:ascii="Times New Roman" w:eastAsia="Times New Roman" w:hAnsi="Times New Roman" w:cs="Times New Roman"/>
          <w:color w:val="000000"/>
          <w:sz w:val="24"/>
          <w:szCs w:val="24"/>
        </w:rPr>
        <w:t xml:space="preserve">semua </w:t>
      </w:r>
      <w:r w:rsidR="008170C6">
        <w:rPr>
          <w:rFonts w:ascii="Times New Roman" w:eastAsia="Times New Roman" w:hAnsi="Times New Roman" w:cs="Times New Roman"/>
          <w:color w:val="000000"/>
          <w:sz w:val="24"/>
          <w:szCs w:val="24"/>
        </w:rPr>
        <w:t>karyawan</w:t>
      </w:r>
      <w:r w:rsidRPr="00515FFF">
        <w:rPr>
          <w:rFonts w:ascii="Times New Roman" w:eastAsia="Times New Roman" w:hAnsi="Times New Roman" w:cs="Times New Roman"/>
          <w:color w:val="000000"/>
          <w:sz w:val="24"/>
          <w:szCs w:val="24"/>
        </w:rPr>
        <w:t xml:space="preserve"> diberikan kesempatan untuk mendapatkan promosi jabatan</w:t>
      </w:r>
      <w:r w:rsidRPr="00515FFF">
        <w:rPr>
          <w:rFonts w:ascii="Times New Roman" w:hAnsi="Times New Roman" w:cs="Times New Roman"/>
          <w:sz w:val="24"/>
          <w:szCs w:val="24"/>
        </w:rPr>
        <w:t xml:space="preserve">) sebesar 154 (kategori cukup). </w:t>
      </w:r>
      <w:r w:rsidRPr="00515FFF">
        <w:rPr>
          <w:rFonts w:ascii="Times New Roman" w:hAnsi="Times New Roman" w:cs="Times New Roman"/>
          <w:noProof/>
          <w:sz w:val="24"/>
          <w:szCs w:val="24"/>
        </w:rPr>
        <w:t xml:space="preserve">Secara keseluruhan </w:t>
      </w:r>
      <w:r w:rsidRPr="00515FFF">
        <w:rPr>
          <w:rFonts w:ascii="Times New Roman" w:hAnsi="Times New Roman" w:cs="Times New Roman"/>
          <w:sz w:val="24"/>
          <w:szCs w:val="24"/>
        </w:rPr>
        <w:t xml:space="preserve">nilai skor untuk variabel Kepuasan Kerja </w:t>
      </w:r>
      <w:r w:rsidRPr="00515FFF">
        <w:rPr>
          <w:rFonts w:ascii="Times New Roman" w:hAnsi="Times New Roman" w:cs="Times New Roman"/>
          <w:noProof/>
          <w:sz w:val="24"/>
          <w:szCs w:val="24"/>
        </w:rPr>
        <w:t xml:space="preserve">sebesar 1840 atau 184 yang termasuk dalam kategori Cukup, sebagaimana disajikan pada gambar </w:t>
      </w:r>
      <w:proofErr w:type="gramStart"/>
      <w:r w:rsidRPr="00515FFF">
        <w:rPr>
          <w:rFonts w:ascii="Times New Roman" w:hAnsi="Times New Roman" w:cs="Times New Roman"/>
          <w:noProof/>
          <w:sz w:val="24"/>
          <w:szCs w:val="24"/>
        </w:rPr>
        <w:t xml:space="preserve">berikut </w:t>
      </w:r>
      <w:r w:rsidRPr="00515FFF">
        <w:rPr>
          <w:rFonts w:ascii="Times New Roman" w:hAnsi="Times New Roman" w:cs="Times New Roman"/>
          <w:sz w:val="24"/>
          <w:szCs w:val="24"/>
        </w:rPr>
        <w:t>:</w:t>
      </w:r>
      <w:proofErr w:type="gramEnd"/>
      <w:r w:rsidRPr="00515FFF">
        <w:rPr>
          <w:rFonts w:ascii="Times New Roman" w:hAnsi="Times New Roman" w:cs="Times New Roman"/>
          <w:sz w:val="24"/>
          <w:szCs w:val="24"/>
        </w:rPr>
        <w:t xml:space="preserve"> </w:t>
      </w:r>
    </w:p>
    <w:p w:rsidR="0095687F" w:rsidRPr="00515FFF" w:rsidRDefault="0095687F" w:rsidP="0095687F">
      <w:pPr>
        <w:spacing w:after="0" w:line="480" w:lineRule="auto"/>
        <w:ind w:firstLine="720"/>
        <w:jc w:val="both"/>
        <w:rPr>
          <w:rFonts w:ascii="Times New Roman" w:hAnsi="Times New Roman" w:cs="Times New Roman"/>
          <w:sz w:val="24"/>
          <w:szCs w:val="24"/>
        </w:rPr>
      </w:pPr>
    </w:p>
    <w:p w:rsidR="0095687F" w:rsidRPr="00515FFF" w:rsidRDefault="0095687F" w:rsidP="0095687F">
      <w:pPr>
        <w:spacing w:before="240" w:after="0" w:line="360" w:lineRule="auto"/>
        <w:jc w:val="center"/>
        <w:rPr>
          <w:rFonts w:ascii="Times New Roman" w:hAnsi="Times New Roman" w:cs="Times New Roman"/>
          <w:b/>
          <w:bCs/>
          <w:sz w:val="24"/>
          <w:szCs w:val="24"/>
        </w:rPr>
      </w:pPr>
      <w:r w:rsidRPr="00515FFF">
        <w:rPr>
          <w:rFonts w:ascii="Times New Roman" w:hAnsi="Times New Roman" w:cs="Times New Roman"/>
          <w:noProof/>
          <w:sz w:val="24"/>
          <w:szCs w:val="24"/>
        </w:rPr>
        <w:lastRenderedPageBreak/>
        <mc:AlternateContent>
          <mc:Choice Requires="wpg">
            <w:drawing>
              <wp:inline distT="0" distB="0" distL="0" distR="0" wp14:anchorId="74204085" wp14:editId="145818DE">
                <wp:extent cx="4680585" cy="1037312"/>
                <wp:effectExtent l="0" t="0" r="5715" b="0"/>
                <wp:docPr id="80"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0585" cy="1037312"/>
                          <a:chOff x="2199" y="10251"/>
                          <a:chExt cx="8386" cy="1416"/>
                        </a:xfrm>
                      </wpg:grpSpPr>
                      <wps:wsp>
                        <wps:cNvPr id="81" name="Line 3"/>
                        <wps:cNvCnPr/>
                        <wps:spPr bwMode="auto">
                          <a:xfrm>
                            <a:off x="2533" y="10758"/>
                            <a:ext cx="7774" cy="0"/>
                          </a:xfrm>
                          <a:prstGeom prst="line">
                            <a:avLst/>
                          </a:prstGeom>
                          <a:ln w="28575">
                            <a:headEnd/>
                            <a:tailEnd/>
                          </a:ln>
                          <a:extLst/>
                        </wps:spPr>
                        <wps:style>
                          <a:lnRef idx="2">
                            <a:schemeClr val="dk1"/>
                          </a:lnRef>
                          <a:fillRef idx="0">
                            <a:schemeClr val="dk1"/>
                          </a:fillRef>
                          <a:effectRef idx="1">
                            <a:schemeClr val="dk1"/>
                          </a:effectRef>
                          <a:fontRef idx="minor">
                            <a:schemeClr val="tx1"/>
                          </a:fontRef>
                        </wps:style>
                        <wps:bodyPr/>
                      </wps:wsp>
                      <wps:wsp>
                        <wps:cNvPr id="82" name="Line 4"/>
                        <wps:cNvCnPr/>
                        <wps:spPr bwMode="auto">
                          <a:xfrm>
                            <a:off x="2533" y="10251"/>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83"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640F8" w:rsidRDefault="00716615" w:rsidP="0095687F">
                              <w:pPr>
                                <w:jc w:val="center"/>
                                <w:rPr>
                                  <w:bCs/>
                                  <w:sz w:val="20"/>
                                  <w:szCs w:val="18"/>
                                  <w:lang w:val="en-ID"/>
                                </w:rPr>
                              </w:pPr>
                              <w:r>
                                <w:rPr>
                                  <w:bCs/>
                                  <w:sz w:val="20"/>
                                  <w:szCs w:val="18"/>
                                  <w:lang w:val="en-ID"/>
                                </w:rPr>
                                <w:t>Sangat Rendah</w:t>
                              </w:r>
                            </w:p>
                          </w:txbxContent>
                        </wps:txbx>
                        <wps:bodyPr rot="0" vert="horz" wrap="square" lIns="10800" tIns="45720" rIns="10800" bIns="45720" anchor="t" anchorCtr="0" upright="1">
                          <a:noAutofit/>
                        </wps:bodyPr>
                      </wps:wsp>
                      <wps:wsp>
                        <wps:cNvPr id="84" name="Rectangle 6"/>
                        <wps:cNvSpPr>
                          <a:spLocks noChangeArrowheads="1"/>
                        </wps:cNvSpPr>
                        <wps:spPr bwMode="auto">
                          <a:xfrm>
                            <a:off x="2199" y="11315"/>
                            <a:ext cx="63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4C6FA6" w:rsidRDefault="00716615" w:rsidP="0095687F">
                              <w:pPr>
                                <w:jc w:val="center"/>
                                <w:rPr>
                                  <w:sz w:val="20"/>
                                  <w:szCs w:val="18"/>
                                  <w:lang w:val="en-ID"/>
                                </w:rPr>
                              </w:pPr>
                              <w:r>
                                <w:rPr>
                                  <w:sz w:val="20"/>
                                  <w:szCs w:val="18"/>
                                  <w:lang w:val="en-ID"/>
                                </w:rPr>
                                <w:t>55</w:t>
                              </w:r>
                            </w:p>
                          </w:txbxContent>
                        </wps:txbx>
                        <wps:bodyPr rot="0" vert="horz" wrap="square" lIns="9144" tIns="45720" rIns="9144" bIns="45720" anchor="t" anchorCtr="0" upright="1">
                          <a:noAutofit/>
                        </wps:bodyPr>
                      </wps:wsp>
                      <wps:wsp>
                        <wps:cNvPr id="87" name="Line 7"/>
                        <wps:cNvCnPr/>
                        <wps:spPr bwMode="auto">
                          <a:xfrm>
                            <a:off x="4120" y="10251"/>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92" name="Line 8"/>
                        <wps:cNvCnPr/>
                        <wps:spPr bwMode="auto">
                          <a:xfrm>
                            <a:off x="10307" y="10251"/>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93" name="Line 9"/>
                        <wps:cNvCnPr/>
                        <wps:spPr bwMode="auto">
                          <a:xfrm>
                            <a:off x="8708" y="10266"/>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94" name="Line 10"/>
                        <wps:cNvCnPr/>
                        <wps:spPr bwMode="auto">
                          <a:xfrm>
                            <a:off x="5650" y="10267"/>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95" name="Line 11"/>
                        <wps:cNvCnPr/>
                        <wps:spPr bwMode="auto">
                          <a:xfrm>
                            <a:off x="7179" y="10266"/>
                            <a:ext cx="0" cy="994"/>
                          </a:xfrm>
                          <a:prstGeom prst="line">
                            <a:avLst/>
                          </a:prstGeom>
                          <a:ln w="19050">
                            <a:headEnd/>
                            <a:tailEnd/>
                          </a:ln>
                          <a:extLst/>
                        </wps:spPr>
                        <wps:style>
                          <a:lnRef idx="2">
                            <a:schemeClr val="dk1"/>
                          </a:lnRef>
                          <a:fillRef idx="0">
                            <a:schemeClr val="dk1"/>
                          </a:fillRef>
                          <a:effectRef idx="1">
                            <a:schemeClr val="dk1"/>
                          </a:effectRef>
                          <a:fontRef idx="minor">
                            <a:schemeClr val="tx1"/>
                          </a:fontRef>
                        </wps:style>
                        <wps:bodyPr/>
                      </wps:wsp>
                      <wps:wsp>
                        <wps:cNvPr id="99"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640F8" w:rsidRDefault="00716615" w:rsidP="0095687F">
                              <w:pPr>
                                <w:jc w:val="center"/>
                                <w:rPr>
                                  <w:bCs/>
                                  <w:sz w:val="20"/>
                                  <w:lang w:val="en-ID"/>
                                </w:rPr>
                              </w:pPr>
                              <w:r>
                                <w:rPr>
                                  <w:bCs/>
                                  <w:sz w:val="20"/>
                                  <w:lang w:val="en-ID"/>
                                </w:rPr>
                                <w:t>Rendah</w:t>
                              </w:r>
                            </w:p>
                          </w:txbxContent>
                        </wps:txbx>
                        <wps:bodyPr rot="0" vert="horz" wrap="square" lIns="18000" tIns="45720" rIns="18000" bIns="45720" anchor="t" anchorCtr="0" upright="1">
                          <a:noAutofit/>
                        </wps:bodyPr>
                      </wps:wsp>
                      <wps:wsp>
                        <wps:cNvPr id="100"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F63362" w:rsidRDefault="00716615" w:rsidP="0095687F">
                              <w:pPr>
                                <w:jc w:val="center"/>
                                <w:rPr>
                                  <w:bCs/>
                                  <w:sz w:val="20"/>
                                </w:rPr>
                              </w:pPr>
                              <w:r w:rsidRPr="00F63362">
                                <w:rPr>
                                  <w:bCs/>
                                  <w:sz w:val="20"/>
                                </w:rPr>
                                <w:t>Cuk</w:t>
                              </w:r>
                              <w:r>
                                <w:rPr>
                                  <w:bCs/>
                                  <w:sz w:val="20"/>
                                </w:rPr>
                                <w:t>up</w:t>
                              </w:r>
                            </w:p>
                          </w:txbxContent>
                        </wps:txbx>
                        <wps:bodyPr rot="0" vert="horz" wrap="square" lIns="18000" tIns="45720" rIns="18000" bIns="45720" anchor="t" anchorCtr="0" upright="1">
                          <a:noAutofit/>
                        </wps:bodyPr>
                      </wps:wsp>
                      <wps:wsp>
                        <wps:cNvPr id="101"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640F8" w:rsidRDefault="00716615" w:rsidP="0095687F">
                              <w:pPr>
                                <w:jc w:val="center"/>
                                <w:rPr>
                                  <w:bCs/>
                                  <w:sz w:val="20"/>
                                  <w:lang w:val="en-ID"/>
                                </w:rPr>
                              </w:pPr>
                              <w:r>
                                <w:rPr>
                                  <w:bCs/>
                                  <w:sz w:val="20"/>
                                  <w:lang w:val="en-ID"/>
                                </w:rPr>
                                <w:t>Tinggi</w:t>
                              </w:r>
                            </w:p>
                          </w:txbxContent>
                        </wps:txbx>
                        <wps:bodyPr rot="0" vert="horz" wrap="square" lIns="91440" tIns="45720" rIns="91440" bIns="45720" anchor="t" anchorCtr="0" upright="1">
                          <a:noAutofit/>
                        </wps:bodyPr>
                      </wps:wsp>
                      <wps:wsp>
                        <wps:cNvPr id="102" name="Rectangle 15"/>
                        <wps:cNvSpPr>
                          <a:spLocks noChangeArrowheads="1"/>
                        </wps:cNvSpPr>
                        <wps:spPr bwMode="auto">
                          <a:xfrm>
                            <a:off x="8741" y="10321"/>
                            <a:ext cx="1570" cy="359"/>
                          </a:xfrm>
                          <a:prstGeom prst="rect">
                            <a:avLst/>
                          </a:prstGeom>
                          <a:noFill/>
                          <a:ln w="9525">
                            <a:noFill/>
                            <a:miter lim="800000"/>
                            <a:headEnd/>
                            <a:tailEnd/>
                          </a:ln>
                          <a:extLst>
                            <a:ext uri="{909E8E84-426E-40DD-AFC4-6F175D3DCCD1}">
                              <a14:hiddenFill xmlns:a14="http://schemas.microsoft.com/office/drawing/2010/main">
                                <a:solidFill>
                                  <a:srgbClr val="99FF33"/>
                                </a:solidFill>
                              </a14:hiddenFill>
                            </a:ext>
                          </a:extLst>
                        </wps:spPr>
                        <wps:txbx>
                          <w:txbxContent>
                            <w:p w:rsidR="00716615" w:rsidRPr="00F63362" w:rsidRDefault="00716615" w:rsidP="0095687F">
                              <w:pPr>
                                <w:jc w:val="center"/>
                                <w:rPr>
                                  <w:bCs/>
                                  <w:sz w:val="20"/>
                                </w:rPr>
                              </w:pPr>
                              <w:r w:rsidRPr="00F63362">
                                <w:rPr>
                                  <w:bCs/>
                                  <w:sz w:val="20"/>
                                </w:rPr>
                                <w:t xml:space="preserve">Sangat </w:t>
                              </w:r>
                              <w:r>
                                <w:rPr>
                                  <w:bCs/>
                                  <w:sz w:val="20"/>
                                </w:rPr>
                                <w:t>Tinggi</w:t>
                              </w:r>
                            </w:p>
                          </w:txbxContent>
                        </wps:txbx>
                        <wps:bodyPr rot="0" vert="horz" wrap="square" lIns="9144" tIns="45720" rIns="9144" bIns="45720" anchor="t" anchorCtr="0" upright="1">
                          <a:noAutofit/>
                        </wps:bodyPr>
                      </wps:wsp>
                      <wps:wsp>
                        <wps:cNvPr id="103" name="AutoShape 16"/>
                        <wps:cNvCnPr>
                          <a:cxnSpLocks noChangeShapeType="1"/>
                        </wps:cNvCnPr>
                        <wps:spPr bwMode="auto">
                          <a:xfrm flipV="1">
                            <a:off x="6617" y="10806"/>
                            <a:ext cx="0" cy="283"/>
                          </a:xfrm>
                          <a:prstGeom prst="straightConnector1">
                            <a:avLst/>
                          </a:prstGeom>
                          <a:ln>
                            <a:headEnd/>
                            <a:tailEnd type="triangle" w="med" len="med"/>
                          </a:ln>
                          <a:extLst/>
                        </wps:spPr>
                        <wps:style>
                          <a:lnRef idx="2">
                            <a:schemeClr val="accent5"/>
                          </a:lnRef>
                          <a:fillRef idx="1">
                            <a:schemeClr val="lt1"/>
                          </a:fillRef>
                          <a:effectRef idx="0">
                            <a:schemeClr val="accent5"/>
                          </a:effectRef>
                          <a:fontRef idx="minor">
                            <a:schemeClr val="dk1"/>
                          </a:fontRef>
                        </wps:style>
                        <wps:bodyPr/>
                      </wps:wsp>
                      <wps:wsp>
                        <wps:cNvPr id="104" name="Rectangle 17"/>
                        <wps:cNvSpPr>
                          <a:spLocks noChangeArrowheads="1"/>
                        </wps:cNvSpPr>
                        <wps:spPr bwMode="auto">
                          <a:xfrm>
                            <a:off x="3732" y="11315"/>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4C6FA6" w:rsidRDefault="00716615" w:rsidP="0095687F">
                              <w:pPr>
                                <w:jc w:val="center"/>
                                <w:rPr>
                                  <w:sz w:val="20"/>
                                  <w:szCs w:val="18"/>
                                  <w:lang w:val="en-ID"/>
                                </w:rPr>
                              </w:pPr>
                              <w:r>
                                <w:rPr>
                                  <w:sz w:val="20"/>
                                  <w:szCs w:val="18"/>
                                  <w:lang w:val="en-ID"/>
                                </w:rPr>
                                <w:t>99</w:t>
                              </w:r>
                            </w:p>
                          </w:txbxContent>
                        </wps:txbx>
                        <wps:bodyPr rot="0" vert="horz" wrap="square" lIns="9144" tIns="45720" rIns="9144" bIns="45720" anchor="t" anchorCtr="0" upright="1">
                          <a:noAutofit/>
                        </wps:bodyPr>
                      </wps:wsp>
                      <wps:wsp>
                        <wps:cNvPr id="105" name="Rectangle 18"/>
                        <wps:cNvSpPr>
                          <a:spLocks noChangeArrowheads="1"/>
                        </wps:cNvSpPr>
                        <wps:spPr bwMode="auto">
                          <a:xfrm>
                            <a:off x="5252" y="11315"/>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4C6FA6" w:rsidRDefault="00716615" w:rsidP="0095687F">
                              <w:pPr>
                                <w:spacing w:line="360" w:lineRule="auto"/>
                                <w:jc w:val="center"/>
                                <w:rPr>
                                  <w:sz w:val="18"/>
                                  <w:szCs w:val="18"/>
                                  <w:lang w:val="en-ID"/>
                                </w:rPr>
                              </w:pPr>
                              <w:r>
                                <w:rPr>
                                  <w:sz w:val="20"/>
                                  <w:szCs w:val="18"/>
                                  <w:lang w:val="en-ID"/>
                                </w:rPr>
                                <w:t>143</w:t>
                              </w:r>
                            </w:p>
                          </w:txbxContent>
                        </wps:txbx>
                        <wps:bodyPr rot="0" vert="horz" wrap="square" lIns="9144" tIns="45720" rIns="9144" bIns="45720" anchor="t" anchorCtr="0" upright="1">
                          <a:noAutofit/>
                        </wps:bodyPr>
                      </wps:wsp>
                      <wps:wsp>
                        <wps:cNvPr id="106" name="Rectangle 19"/>
                        <wps:cNvSpPr>
                          <a:spLocks noChangeArrowheads="1"/>
                        </wps:cNvSpPr>
                        <wps:spPr bwMode="auto">
                          <a:xfrm>
                            <a:off x="6773" y="11315"/>
                            <a:ext cx="782"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A87906" w:rsidRDefault="00716615" w:rsidP="0095687F">
                              <w:pPr>
                                <w:jc w:val="center"/>
                                <w:rPr>
                                  <w:sz w:val="18"/>
                                  <w:szCs w:val="18"/>
                                </w:rPr>
                              </w:pPr>
                              <w:r>
                                <w:rPr>
                                  <w:sz w:val="20"/>
                                  <w:szCs w:val="18"/>
                                </w:rPr>
                                <w:t>187</w:t>
                              </w:r>
                            </w:p>
                            <w:p w:rsidR="00716615" w:rsidRPr="00FE378E" w:rsidRDefault="00716615" w:rsidP="0095687F">
                              <w:pPr>
                                <w:rPr>
                                  <w:sz w:val="18"/>
                                  <w:szCs w:val="18"/>
                                </w:rPr>
                              </w:pPr>
                            </w:p>
                          </w:txbxContent>
                        </wps:txbx>
                        <wps:bodyPr rot="0" vert="horz" wrap="square" lIns="9144" tIns="45720" rIns="9144" bIns="45720" anchor="t" anchorCtr="0" upright="1">
                          <a:noAutofit/>
                        </wps:bodyPr>
                      </wps:wsp>
                      <wps:wsp>
                        <wps:cNvPr id="107" name="Rectangle 20"/>
                        <wps:cNvSpPr>
                          <a:spLocks noChangeArrowheads="1"/>
                        </wps:cNvSpPr>
                        <wps:spPr bwMode="auto">
                          <a:xfrm>
                            <a:off x="8322" y="11293"/>
                            <a:ext cx="781"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4C6FA6" w:rsidRDefault="00716615" w:rsidP="0095687F">
                              <w:pPr>
                                <w:jc w:val="center"/>
                                <w:rPr>
                                  <w:sz w:val="18"/>
                                  <w:szCs w:val="18"/>
                                  <w:lang w:val="en-ID"/>
                                </w:rPr>
                              </w:pPr>
                              <w:r>
                                <w:rPr>
                                  <w:sz w:val="20"/>
                                  <w:szCs w:val="18"/>
                                  <w:lang w:val="en-ID"/>
                                </w:rPr>
                                <w:t>231</w:t>
                              </w:r>
                            </w:p>
                          </w:txbxContent>
                        </wps:txbx>
                        <wps:bodyPr rot="0" vert="horz" wrap="square" lIns="9144" tIns="45720" rIns="9144" bIns="45720" anchor="t" anchorCtr="0" upright="1">
                          <a:noAutofit/>
                        </wps:bodyPr>
                      </wps:wsp>
                      <wps:wsp>
                        <wps:cNvPr id="108" name="Rectangle 21"/>
                        <wps:cNvSpPr>
                          <a:spLocks noChangeArrowheads="1"/>
                        </wps:cNvSpPr>
                        <wps:spPr bwMode="auto">
                          <a:xfrm>
                            <a:off x="10015" y="11299"/>
                            <a:ext cx="570" cy="352"/>
                          </a:xfrm>
                          <a:prstGeom prst="rect">
                            <a:avLst/>
                          </a:prstGeom>
                          <a:noFill/>
                          <a:ln>
                            <a:noFill/>
                          </a:ln>
                          <a:effectLst/>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D608DE" w:rsidRDefault="00716615" w:rsidP="0095687F">
                              <w:pPr>
                                <w:jc w:val="center"/>
                                <w:rPr>
                                  <w:sz w:val="18"/>
                                  <w:szCs w:val="18"/>
                                  <w:lang w:val="en-ID"/>
                                </w:rPr>
                              </w:pPr>
                              <w:r>
                                <w:rPr>
                                  <w:sz w:val="20"/>
                                  <w:szCs w:val="18"/>
                                  <w:lang w:val="en-ID"/>
                                </w:rPr>
                                <w:t>275</w:t>
                              </w:r>
                            </w:p>
                          </w:txbxContent>
                        </wps:txbx>
                        <wps:bodyPr rot="0" vert="horz" wrap="square" lIns="9144" tIns="45720" rIns="9144" bIns="45720" anchor="t" anchorCtr="0" upright="1">
                          <a:noAutofit/>
                        </wps:bodyPr>
                      </wps:wsp>
                      <wps:wsp>
                        <wps:cNvPr id="109" name="Rectangle 22"/>
                        <wps:cNvSpPr>
                          <a:spLocks noChangeArrowheads="1"/>
                        </wps:cNvSpPr>
                        <wps:spPr bwMode="auto">
                          <a:xfrm>
                            <a:off x="6238" y="11038"/>
                            <a:ext cx="781" cy="318"/>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rsidR="00716615" w:rsidRPr="004C6FA6" w:rsidRDefault="00716615" w:rsidP="0095687F">
                              <w:pPr>
                                <w:jc w:val="center"/>
                                <w:rPr>
                                  <w:b/>
                                  <w:sz w:val="18"/>
                                  <w:szCs w:val="18"/>
                                  <w:lang w:val="en-ID"/>
                                </w:rPr>
                              </w:pPr>
                              <w:r>
                                <w:rPr>
                                  <w:b/>
                                  <w:sz w:val="18"/>
                                  <w:szCs w:val="18"/>
                                  <w:lang w:val="en-ID"/>
                                </w:rPr>
                                <w:t>184</w:t>
                              </w:r>
                            </w:p>
                          </w:txbxContent>
                        </wps:txbx>
                        <wps:bodyPr rot="0" vert="horz" wrap="square" lIns="9144" tIns="45720" rIns="9144" bIns="45720" anchor="t" anchorCtr="0" upright="1">
                          <a:noAutofit/>
                        </wps:bodyPr>
                      </wps:wsp>
                    </wpg:wgp>
                  </a:graphicData>
                </a:graphic>
              </wp:inline>
            </w:drawing>
          </mc:Choice>
          <mc:Fallback>
            <w:pict>
              <v:group w14:anchorId="74204085" id="_x0000_s1079" style="width:368.55pt;height:81.7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">
                <v:line id="Line 3" o:spid="_x0000_s1080" style="position:absolute;visibility:visible;mso-wrap-style:square" from="2533,10758" to="10307,10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" strokecolor="black [3200]" strokeweight="2.25pt">
                  <v:stroke joinstyle="miter"/>
                </v:line>
                <v:line id="Line 4" o:spid="_x0000_s1081" style="position:absolute;visibility:visible;mso-wrap-style:square" from="2533,10251" to="2533,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" strokecolor="black [3200]" strokeweight="1.5pt">
                  <v:stroke joinstyle="miter"/>
                </v:line>
                <v:rect id="Rectangle 5" o:spid="_x0000_s1082" style="position:absolute;left:2533;top:10321;width:1587;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" filled="f" fillcolor="#9f3" stroked="f">
                  <v:textbox inset=".3mm,,.3mm">
                    <w:txbxContent>
                      <w:p w:rsidR="00716615" w:rsidRPr="007640F8" w:rsidRDefault="00716615" w:rsidP="0095687F">
                        <w:pPr>
                          <w:jc w:val="center"/>
                          <w:rPr>
                            <w:bCs/>
                            <w:sz w:val="20"/>
                            <w:szCs w:val="18"/>
                            <w:lang w:val="en-ID"/>
                          </w:rPr>
                        </w:pPr>
                        <w:r>
                          <w:rPr>
                            <w:bCs/>
                            <w:sz w:val="20"/>
                            <w:szCs w:val="18"/>
                            <w:lang w:val="en-ID"/>
                          </w:rPr>
                          <w:t>Sangat Rendah</w:t>
                        </w:r>
                      </w:p>
                    </w:txbxContent>
                  </v:textbox>
                </v:rect>
                <v:rect id="Rectangle 6" o:spid="_x0000_s1083" style="position:absolute;left:2199;top:11315;width:63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" filled="f" fillcolor="#daeef3" stroked="f">
                  <v:textbox inset=".72pt,,.72pt">
                    <w:txbxContent>
                      <w:p w:rsidR="00716615" w:rsidRPr="004C6FA6" w:rsidRDefault="00716615" w:rsidP="0095687F">
                        <w:pPr>
                          <w:jc w:val="center"/>
                          <w:rPr>
                            <w:sz w:val="20"/>
                            <w:szCs w:val="18"/>
                            <w:lang w:val="en-ID"/>
                          </w:rPr>
                        </w:pPr>
                        <w:r>
                          <w:rPr>
                            <w:sz w:val="20"/>
                            <w:szCs w:val="18"/>
                            <w:lang w:val="en-ID"/>
                          </w:rPr>
                          <w:t>55</w:t>
                        </w:r>
                      </w:p>
                    </w:txbxContent>
                  </v:textbox>
                </v:rect>
                <v:line id="Line 7" o:spid="_x0000_s1084" style="position:absolute;visibility:visible;mso-wrap-style:square" from="4120,10251" to="4120,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" strokecolor="black [3200]" strokeweight="1.5pt">
                  <v:stroke joinstyle="miter"/>
                </v:line>
                <v:line id="Line 8" o:spid="_x0000_s1085" style="position:absolute;visibility:visible;mso-wrap-style:square" from="10307,10251" to="10307,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" strokecolor="black [3200]" strokeweight="1.5pt">
                  <v:stroke joinstyle="miter"/>
                </v:line>
                <v:line id="Line 9" o:spid="_x0000_s1086" style="position:absolute;visibility:visible;mso-wrap-style:square" from="8708,10266" to="8708,1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" strokecolor="black [3200]" strokeweight="1.5pt">
                  <v:stroke joinstyle="miter"/>
                </v:line>
                <v:line id="Line 10" o:spid="_x0000_s1087" style="position:absolute;visibility:visible;mso-wrap-style:square" from="5650,10267" to="5650,11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" strokecolor="black [3200]" strokeweight="1.5pt">
                  <v:stroke joinstyle="miter"/>
                </v:line>
                <v:line id="Line 11" o:spid="_x0000_s1088" style="position:absolute;visibility:visible;mso-wrap-style:square" from="7179,10266" to="7179,11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" strokecolor="black [3200]" strokeweight="1.5pt">
                  <v:stroke joinstyle="miter"/>
                </v:line>
                <v:rect id="Rectangle 12" o:spid="_x0000_s1089" style="position:absolute;left:4138;top:10321;width:150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" filled="f" fillcolor="yellow" stroked="f">
                  <v:textbox inset=".5mm,,.5mm">
                    <w:txbxContent>
                      <w:p w:rsidR="00716615" w:rsidRPr="007640F8" w:rsidRDefault="00716615" w:rsidP="0095687F">
                        <w:pPr>
                          <w:jc w:val="center"/>
                          <w:rPr>
                            <w:bCs/>
                            <w:sz w:val="20"/>
                            <w:lang w:val="en-ID"/>
                          </w:rPr>
                        </w:pPr>
                        <w:r>
                          <w:rPr>
                            <w:bCs/>
                            <w:sz w:val="20"/>
                            <w:lang w:val="en-ID"/>
                          </w:rPr>
                          <w:t>Rendah</w:t>
                        </w:r>
                      </w:p>
                    </w:txbxContent>
                  </v:textbox>
                </v:rect>
                <v:rect id="Rectangle 13" o:spid="_x0000_s1090" style="position:absolute;left:5684;top:10336;width:1498;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" filled="f" fillcolor="#9f3" stroked="f">
                  <v:textbox inset=".5mm,,.5mm">
                    <w:txbxContent>
                      <w:p w:rsidR="00716615" w:rsidRPr="00F63362" w:rsidRDefault="00716615" w:rsidP="0095687F">
                        <w:pPr>
                          <w:jc w:val="center"/>
                          <w:rPr>
                            <w:bCs/>
                            <w:sz w:val="20"/>
                          </w:rPr>
                        </w:pPr>
                        <w:r w:rsidRPr="00F63362">
                          <w:rPr>
                            <w:bCs/>
                            <w:sz w:val="20"/>
                          </w:rPr>
                          <w:t>Cuk</w:t>
                        </w:r>
                        <w:r>
                          <w:rPr>
                            <w:bCs/>
                            <w:sz w:val="20"/>
                          </w:rPr>
                          <w:t>up</w:t>
                        </w:r>
                      </w:p>
                    </w:txbxContent>
                  </v:textbox>
                </v:rect>
                <v:rect id="Rectangle 14" o:spid="_x0000_s1091" style="position:absolute;left:7212;top:10336;width:1499;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" filled="f" fillcolor="yellow" stroked="f">
                  <v:textbox>
                    <w:txbxContent>
                      <w:p w:rsidR="00716615" w:rsidRPr="007640F8" w:rsidRDefault="00716615" w:rsidP="0095687F">
                        <w:pPr>
                          <w:jc w:val="center"/>
                          <w:rPr>
                            <w:bCs/>
                            <w:sz w:val="20"/>
                            <w:lang w:val="en-ID"/>
                          </w:rPr>
                        </w:pPr>
                        <w:r>
                          <w:rPr>
                            <w:bCs/>
                            <w:sz w:val="20"/>
                            <w:lang w:val="en-ID"/>
                          </w:rPr>
                          <w:t>Tinggi</w:t>
                        </w:r>
                      </w:p>
                    </w:txbxContent>
                  </v:textbox>
                </v:rect>
                <v:rect id="Rectangle 15" o:spid="_x0000_s1092" style="position:absolute;left:8741;top:10321;width:157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" filled="f" fillcolor="#9f3" stroked="f">
                  <v:textbox inset=".72pt,,.72pt">
                    <w:txbxContent>
                      <w:p w:rsidR="00716615" w:rsidRPr="00F63362" w:rsidRDefault="00716615" w:rsidP="0095687F">
                        <w:pPr>
                          <w:jc w:val="center"/>
                          <w:rPr>
                            <w:bCs/>
                            <w:sz w:val="20"/>
                          </w:rPr>
                        </w:pPr>
                        <w:r w:rsidRPr="00F63362">
                          <w:rPr>
                            <w:bCs/>
                            <w:sz w:val="20"/>
                          </w:rPr>
                          <w:t xml:space="preserve">Sangat </w:t>
                        </w:r>
                        <w:r>
                          <w:rPr>
                            <w:bCs/>
                            <w:sz w:val="20"/>
                          </w:rPr>
                          <w:t>Tinggi</w:t>
                        </w:r>
                      </w:p>
                    </w:txbxContent>
                  </v:textbox>
                </v:rect>
                <v:shape id="AutoShape 16" o:spid="_x0000_s1093" type="#_x0000_t32" style="position:absolute;left:6617;top:10806;width:0;height:2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" filled="t" fillcolor="white [3201]" strokecolor="#4472c4 [3208]" strokeweight="1pt">
                  <v:stroke endarrow="block" joinstyle="miter"/>
                </v:shape>
                <v:rect id="Rectangle 17" o:spid="_x0000_s1094" style="position:absolute;left:3732;top:11315;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" filled="f" fillcolor="#daeef3" stroked="f">
                  <v:textbox inset=".72pt,,.72pt">
                    <w:txbxContent>
                      <w:p w:rsidR="00716615" w:rsidRPr="004C6FA6" w:rsidRDefault="00716615" w:rsidP="0095687F">
                        <w:pPr>
                          <w:jc w:val="center"/>
                          <w:rPr>
                            <w:sz w:val="20"/>
                            <w:szCs w:val="18"/>
                            <w:lang w:val="en-ID"/>
                          </w:rPr>
                        </w:pPr>
                        <w:r>
                          <w:rPr>
                            <w:sz w:val="20"/>
                            <w:szCs w:val="18"/>
                            <w:lang w:val="en-ID"/>
                          </w:rPr>
                          <w:t>99</w:t>
                        </w:r>
                      </w:p>
                    </w:txbxContent>
                  </v:textbox>
                </v:rect>
                <v:rect id="Rectangle 18" o:spid="_x0000_s1095" style="position:absolute;left:5252;top:11315;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" filled="f" fillcolor="#daeef3" stroked="f">
                  <v:textbox inset=".72pt,,.72pt">
                    <w:txbxContent>
                      <w:p w:rsidR="00716615" w:rsidRPr="004C6FA6" w:rsidRDefault="00716615" w:rsidP="0095687F">
                        <w:pPr>
                          <w:spacing w:line="360" w:lineRule="auto"/>
                          <w:jc w:val="center"/>
                          <w:rPr>
                            <w:sz w:val="18"/>
                            <w:szCs w:val="18"/>
                            <w:lang w:val="en-ID"/>
                          </w:rPr>
                        </w:pPr>
                        <w:r>
                          <w:rPr>
                            <w:sz w:val="20"/>
                            <w:szCs w:val="18"/>
                            <w:lang w:val="en-ID"/>
                          </w:rPr>
                          <w:t>143</w:t>
                        </w:r>
                      </w:p>
                    </w:txbxContent>
                  </v:textbox>
                </v:rect>
                <v:rect id="Rectangle 19" o:spid="_x0000_s1096" style="position:absolute;left:6773;top:11315;width:782;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" filled="f" fillcolor="#daeef3" stroked="f">
                  <v:textbox inset=".72pt,,.72pt">
                    <w:txbxContent>
                      <w:p w:rsidR="00716615" w:rsidRPr="00A87906" w:rsidRDefault="00716615" w:rsidP="0095687F">
                        <w:pPr>
                          <w:jc w:val="center"/>
                          <w:rPr>
                            <w:sz w:val="18"/>
                            <w:szCs w:val="18"/>
                          </w:rPr>
                        </w:pPr>
                        <w:r>
                          <w:rPr>
                            <w:sz w:val="20"/>
                            <w:szCs w:val="18"/>
                          </w:rPr>
                          <w:t>187</w:t>
                        </w:r>
                      </w:p>
                      <w:p w:rsidR="00716615" w:rsidRPr="00FE378E" w:rsidRDefault="00716615" w:rsidP="0095687F">
                        <w:pPr>
                          <w:rPr>
                            <w:sz w:val="18"/>
                            <w:szCs w:val="18"/>
                          </w:rPr>
                        </w:pPr>
                      </w:p>
                    </w:txbxContent>
                  </v:textbox>
                </v:rect>
                <v:rect id="Rectangle 20" o:spid="_x0000_s1097" style="position:absolute;left:8322;top:11293;width:781;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" filled="f" fillcolor="#daeef3" stroked="f">
                  <v:textbox inset=".72pt,,.72pt">
                    <w:txbxContent>
                      <w:p w:rsidR="00716615" w:rsidRPr="004C6FA6" w:rsidRDefault="00716615" w:rsidP="0095687F">
                        <w:pPr>
                          <w:jc w:val="center"/>
                          <w:rPr>
                            <w:sz w:val="18"/>
                            <w:szCs w:val="18"/>
                            <w:lang w:val="en-ID"/>
                          </w:rPr>
                        </w:pPr>
                        <w:r>
                          <w:rPr>
                            <w:sz w:val="20"/>
                            <w:szCs w:val="18"/>
                            <w:lang w:val="en-ID"/>
                          </w:rPr>
                          <w:t>231</w:t>
                        </w:r>
                      </w:p>
                    </w:txbxContent>
                  </v:textbox>
                </v:rect>
                <v:rect id="Rectangle 21" o:spid="_x0000_s1098" style="position:absolute;left:10015;top:11299;width:570;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" filled="f" fillcolor="#daeef3" stroked="f">
                  <v:textbox inset=".72pt,,.72pt">
                    <w:txbxContent>
                      <w:p w:rsidR="00716615" w:rsidRPr="00D608DE" w:rsidRDefault="00716615" w:rsidP="0095687F">
                        <w:pPr>
                          <w:jc w:val="center"/>
                          <w:rPr>
                            <w:sz w:val="18"/>
                            <w:szCs w:val="18"/>
                            <w:lang w:val="en-ID"/>
                          </w:rPr>
                        </w:pPr>
                        <w:r>
                          <w:rPr>
                            <w:sz w:val="20"/>
                            <w:szCs w:val="18"/>
                            <w:lang w:val="en-ID"/>
                          </w:rPr>
                          <w:t>275</w:t>
                        </w:r>
                      </w:p>
                    </w:txbxContent>
                  </v:textbox>
                </v:rect>
                <v:rect id="Rectangle 22" o:spid="_x0000_s1099" style="position:absolute;left:6238;top:11038;width:781;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" fillcolor="white [3201]" strokecolor="#4472c4 [3208]" strokeweight="1pt">
                  <v:textbox inset=".72pt,,.72pt">
                    <w:txbxContent>
                      <w:p w:rsidR="00716615" w:rsidRPr="004C6FA6" w:rsidRDefault="00716615" w:rsidP="0095687F">
                        <w:pPr>
                          <w:jc w:val="center"/>
                          <w:rPr>
                            <w:b/>
                            <w:sz w:val="18"/>
                            <w:szCs w:val="18"/>
                            <w:lang w:val="en-ID"/>
                          </w:rPr>
                        </w:pPr>
                        <w:r>
                          <w:rPr>
                            <w:b/>
                            <w:sz w:val="18"/>
                            <w:szCs w:val="18"/>
                            <w:lang w:val="en-ID"/>
                          </w:rPr>
                          <w:t>184</w:t>
                        </w:r>
                      </w:p>
                    </w:txbxContent>
                  </v:textbox>
                </v:rect>
                <w10:anchorlock/>
              </v:group>
            </w:pict>
          </mc:Fallback>
        </mc:AlternateContent>
      </w:r>
    </w:p>
    <w:p w:rsidR="0095687F" w:rsidRPr="00515FFF" w:rsidRDefault="0095687F" w:rsidP="0095687F">
      <w:pPr>
        <w:spacing w:before="240" w:after="0" w:line="360" w:lineRule="auto"/>
        <w:jc w:val="center"/>
        <w:rPr>
          <w:rFonts w:ascii="Times New Roman" w:hAnsi="Times New Roman" w:cs="Times New Roman"/>
          <w:b/>
          <w:bCs/>
          <w:sz w:val="24"/>
          <w:szCs w:val="24"/>
        </w:rPr>
      </w:pPr>
      <w:r w:rsidRPr="00515FFF">
        <w:rPr>
          <w:rFonts w:ascii="Times New Roman" w:hAnsi="Times New Roman" w:cs="Times New Roman"/>
          <w:b/>
          <w:bCs/>
          <w:sz w:val="24"/>
          <w:szCs w:val="24"/>
        </w:rPr>
        <w:t>Gambar 4.3</w:t>
      </w:r>
    </w:p>
    <w:p w:rsidR="0095687F" w:rsidRPr="00515FFF" w:rsidRDefault="0095687F" w:rsidP="0095687F">
      <w:pPr>
        <w:spacing w:line="360" w:lineRule="auto"/>
        <w:jc w:val="center"/>
        <w:rPr>
          <w:rFonts w:ascii="Times New Roman" w:hAnsi="Times New Roman" w:cs="Times New Roman"/>
          <w:b/>
          <w:bCs/>
          <w:sz w:val="24"/>
          <w:szCs w:val="24"/>
        </w:rPr>
      </w:pPr>
      <w:r w:rsidRPr="00515FFF">
        <w:rPr>
          <w:rFonts w:ascii="Times New Roman" w:hAnsi="Times New Roman" w:cs="Times New Roman"/>
          <w:b/>
          <w:bCs/>
          <w:sz w:val="24"/>
          <w:szCs w:val="24"/>
        </w:rPr>
        <w:t>Garis Kontinum Variabel</w:t>
      </w:r>
      <w:r w:rsidRPr="00515FFF">
        <w:rPr>
          <w:rFonts w:ascii="Times New Roman" w:hAnsi="Times New Roman" w:cs="Times New Roman"/>
          <w:b/>
          <w:bCs/>
          <w:sz w:val="24"/>
          <w:szCs w:val="24"/>
          <w:lang w:val="id-ID"/>
        </w:rPr>
        <w:t xml:space="preserve"> Kepuasan Kerja</w:t>
      </w:r>
      <w:r w:rsidRPr="00515FFF">
        <w:rPr>
          <w:rFonts w:ascii="Times New Roman" w:hAnsi="Times New Roman" w:cs="Times New Roman"/>
          <w:b/>
          <w:bCs/>
          <w:sz w:val="24"/>
          <w:szCs w:val="24"/>
        </w:rPr>
        <w:t xml:space="preserve"> (Y)</w:t>
      </w:r>
    </w:p>
    <w:p w:rsidR="0095687F" w:rsidRPr="00515FFF" w:rsidRDefault="0095687F" w:rsidP="0095687F">
      <w:pPr>
        <w:spacing w:after="0"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lang w:val="en-ID"/>
        </w:rPr>
        <w:t xml:space="preserve">Dengan demikian maka dapat disimpulkan bahwa Kepuasan Kerja karyawan di </w:t>
      </w:r>
      <w:r w:rsidRPr="00515FFF">
        <w:rPr>
          <w:rFonts w:ascii="Times New Roman" w:hAnsi="Times New Roman" w:cs="Times New Roman"/>
          <w:sz w:val="24"/>
          <w:szCs w:val="24"/>
        </w:rPr>
        <w:t>PT. Artdeco Sejahtera Abadi masih tergolong cukup tinggi. Hal ini mengindikasikan bahwa masih diperlukan upaya yang sungguh-sungguh dari perusahaan untuk meningkatkan Kepuasan Kerja karyawan.</w:t>
      </w:r>
    </w:p>
    <w:p w:rsidR="0095687F" w:rsidRPr="00515FFF" w:rsidRDefault="0095687F" w:rsidP="0095687F">
      <w:pPr>
        <w:spacing w:after="0" w:line="480" w:lineRule="auto"/>
        <w:ind w:firstLine="720"/>
        <w:jc w:val="both"/>
        <w:rPr>
          <w:rFonts w:ascii="Times New Roman" w:hAnsi="Times New Roman" w:cs="Times New Roman"/>
          <w:sz w:val="24"/>
          <w:szCs w:val="24"/>
          <w:lang w:val="en-ID"/>
        </w:rPr>
      </w:pPr>
    </w:p>
    <w:p w:rsidR="0095687F" w:rsidRPr="00515FFF" w:rsidRDefault="0095687F" w:rsidP="00E6011A">
      <w:pPr>
        <w:pStyle w:val="ListParagraph"/>
        <w:numPr>
          <w:ilvl w:val="2"/>
          <w:numId w:val="67"/>
        </w:numPr>
        <w:spacing w:after="0" w:line="480" w:lineRule="auto"/>
        <w:ind w:left="567" w:hanging="567"/>
        <w:jc w:val="both"/>
        <w:rPr>
          <w:rFonts w:ascii="Times New Roman" w:hAnsi="Times New Roman" w:cs="Times New Roman"/>
          <w:b/>
          <w:sz w:val="24"/>
          <w:szCs w:val="24"/>
        </w:rPr>
      </w:pPr>
      <w:r w:rsidRPr="00515FFF">
        <w:rPr>
          <w:rFonts w:ascii="Times New Roman" w:hAnsi="Times New Roman" w:cs="Times New Roman"/>
          <w:b/>
          <w:sz w:val="24"/>
          <w:szCs w:val="24"/>
        </w:rPr>
        <w:t>Analisis Verifikatif</w:t>
      </w:r>
    </w:p>
    <w:p w:rsidR="0095687F" w:rsidRPr="00515FFF" w:rsidRDefault="0095687F" w:rsidP="0095687F">
      <w:pPr>
        <w:spacing w:after="0" w:line="480" w:lineRule="auto"/>
        <w:ind w:firstLine="540"/>
        <w:jc w:val="both"/>
        <w:rPr>
          <w:rFonts w:ascii="Times New Roman" w:hAnsi="Times New Roman" w:cs="Times New Roman"/>
          <w:sz w:val="24"/>
          <w:szCs w:val="24"/>
        </w:rPr>
      </w:pPr>
      <w:r w:rsidRPr="00515FFF">
        <w:rPr>
          <w:rFonts w:ascii="Times New Roman" w:hAnsi="Times New Roman" w:cs="Times New Roman"/>
          <w:sz w:val="24"/>
          <w:szCs w:val="24"/>
        </w:rPr>
        <w:t xml:space="preserve">Analisis verifikatif dalam penelitian ini adalah mencari Pengaruh Motivasi Kerja dan Pengembangan Karir terhadap Kepuasan Kerja Karyawan pada PT. Artdeco Sejahtera Abadi dengan menggunakan metode statistik regresi linier berganda yang mensyaratkan data yang dianalisis memiliki skala interval. </w:t>
      </w:r>
    </w:p>
    <w:p w:rsidR="0095687F" w:rsidRPr="00515FFF" w:rsidRDefault="0095687F" w:rsidP="0095687F">
      <w:pPr>
        <w:spacing w:after="0" w:line="480" w:lineRule="auto"/>
        <w:ind w:firstLine="540"/>
        <w:jc w:val="both"/>
        <w:rPr>
          <w:rFonts w:ascii="Times New Roman" w:hAnsi="Times New Roman" w:cs="Times New Roman"/>
          <w:sz w:val="24"/>
          <w:szCs w:val="24"/>
        </w:rPr>
      </w:pPr>
    </w:p>
    <w:p w:rsidR="0095687F" w:rsidRPr="00515FFF" w:rsidRDefault="0095687F" w:rsidP="00E6011A">
      <w:pPr>
        <w:pStyle w:val="ListParagraph"/>
        <w:numPr>
          <w:ilvl w:val="3"/>
          <w:numId w:val="67"/>
        </w:numPr>
        <w:spacing w:after="0" w:line="480" w:lineRule="auto"/>
        <w:ind w:left="720"/>
        <w:jc w:val="both"/>
        <w:rPr>
          <w:rFonts w:ascii="Times New Roman" w:hAnsi="Times New Roman" w:cs="Times New Roman"/>
          <w:b/>
          <w:sz w:val="24"/>
          <w:szCs w:val="24"/>
        </w:rPr>
      </w:pPr>
      <w:r w:rsidRPr="00515FFF">
        <w:rPr>
          <w:rFonts w:ascii="Times New Roman" w:hAnsi="Times New Roman" w:cs="Times New Roman"/>
          <w:b/>
          <w:sz w:val="24"/>
          <w:szCs w:val="24"/>
        </w:rPr>
        <w:t>Uji Asumsi Klasik</w:t>
      </w:r>
    </w:p>
    <w:p w:rsidR="0095687F" w:rsidRPr="00515FFF" w:rsidRDefault="0095687F" w:rsidP="0095687F">
      <w:pPr>
        <w:spacing w:after="0" w:line="480" w:lineRule="auto"/>
        <w:ind w:firstLine="567"/>
        <w:jc w:val="both"/>
        <w:rPr>
          <w:rFonts w:ascii="Times New Roman" w:hAnsi="Times New Roman" w:cs="Times New Roman"/>
          <w:b/>
          <w:sz w:val="24"/>
          <w:szCs w:val="24"/>
        </w:rPr>
      </w:pPr>
      <w:r w:rsidRPr="00515FFF">
        <w:rPr>
          <w:rFonts w:ascii="Times New Roman" w:hAnsi="Times New Roman" w:cs="Times New Roman"/>
          <w:sz w:val="24"/>
          <w:szCs w:val="24"/>
        </w:rPr>
        <w:t>Sebelum dilakukan pembentukan model regresi, selanjutnya dilakukan pengujian asumsi terlebih dahulu supaya model yang terbentuk memberikan estimasi yang BLUE (</w:t>
      </w:r>
      <w:r w:rsidRPr="00515FFF">
        <w:rPr>
          <w:rFonts w:ascii="Times New Roman" w:hAnsi="Times New Roman" w:cs="Times New Roman"/>
          <w:i/>
          <w:sz w:val="24"/>
          <w:szCs w:val="24"/>
        </w:rPr>
        <w:t>Best Linier Unbiased Estimated</w:t>
      </w:r>
      <w:r w:rsidRPr="00515FFF">
        <w:rPr>
          <w:rFonts w:ascii="Times New Roman" w:hAnsi="Times New Roman" w:cs="Times New Roman"/>
          <w:sz w:val="24"/>
          <w:szCs w:val="24"/>
        </w:rPr>
        <w:t>). Pengujian asumsi ini terdiri atas tiga pengujian, yakni uji</w:t>
      </w:r>
      <w:r w:rsidRPr="00515FFF">
        <w:rPr>
          <w:rFonts w:ascii="Times New Roman" w:hAnsi="Times New Roman" w:cs="Times New Roman"/>
          <w:i/>
          <w:sz w:val="24"/>
          <w:szCs w:val="24"/>
        </w:rPr>
        <w:t xml:space="preserve"> normalitas, </w:t>
      </w:r>
      <w:r w:rsidRPr="00515FFF">
        <w:rPr>
          <w:rFonts w:ascii="Times New Roman" w:hAnsi="Times New Roman" w:cs="Times New Roman"/>
          <w:sz w:val="24"/>
          <w:szCs w:val="24"/>
        </w:rPr>
        <w:t>uji</w:t>
      </w:r>
      <w:r w:rsidRPr="00515FFF">
        <w:rPr>
          <w:rFonts w:ascii="Times New Roman" w:hAnsi="Times New Roman" w:cs="Times New Roman"/>
          <w:i/>
          <w:sz w:val="24"/>
          <w:szCs w:val="24"/>
        </w:rPr>
        <w:t xml:space="preserve"> multikolinieritas </w:t>
      </w:r>
      <w:r w:rsidRPr="00515FFF">
        <w:rPr>
          <w:rFonts w:ascii="Times New Roman" w:hAnsi="Times New Roman" w:cs="Times New Roman"/>
          <w:sz w:val="24"/>
          <w:szCs w:val="24"/>
        </w:rPr>
        <w:t>dan uji</w:t>
      </w:r>
      <w:r w:rsidRPr="00515FFF">
        <w:rPr>
          <w:rFonts w:ascii="Times New Roman" w:hAnsi="Times New Roman" w:cs="Times New Roman"/>
          <w:i/>
          <w:sz w:val="24"/>
          <w:szCs w:val="24"/>
        </w:rPr>
        <w:t xml:space="preserve"> heteroskedastistias</w:t>
      </w:r>
      <w:r w:rsidRPr="00515FFF">
        <w:rPr>
          <w:rFonts w:ascii="Times New Roman" w:hAnsi="Times New Roman" w:cs="Times New Roman"/>
          <w:sz w:val="24"/>
          <w:szCs w:val="24"/>
        </w:rPr>
        <w:t>.</w:t>
      </w:r>
    </w:p>
    <w:p w:rsidR="0095687F" w:rsidRPr="00515FFF" w:rsidRDefault="0095687F" w:rsidP="00E6011A">
      <w:pPr>
        <w:pStyle w:val="ListParagraph"/>
        <w:numPr>
          <w:ilvl w:val="0"/>
          <w:numId w:val="60"/>
        </w:numPr>
        <w:spacing w:after="0" w:line="480" w:lineRule="auto"/>
        <w:ind w:left="450" w:hanging="270"/>
        <w:jc w:val="both"/>
        <w:rPr>
          <w:rFonts w:ascii="Times New Roman" w:hAnsi="Times New Roman" w:cs="Times New Roman"/>
          <w:b/>
          <w:sz w:val="24"/>
          <w:szCs w:val="24"/>
        </w:rPr>
      </w:pPr>
      <w:r w:rsidRPr="00515FFF">
        <w:rPr>
          <w:rFonts w:ascii="Times New Roman" w:hAnsi="Times New Roman" w:cs="Times New Roman"/>
          <w:b/>
          <w:sz w:val="24"/>
          <w:szCs w:val="24"/>
        </w:rPr>
        <w:lastRenderedPageBreak/>
        <w:t>Uji Normalitas</w:t>
      </w:r>
    </w:p>
    <w:p w:rsidR="0095687F" w:rsidRPr="00515FFF" w:rsidRDefault="0095687F" w:rsidP="0095687F">
      <w:pPr>
        <w:spacing w:after="0" w:line="480" w:lineRule="auto"/>
        <w:ind w:firstLine="426"/>
        <w:jc w:val="both"/>
        <w:rPr>
          <w:rFonts w:ascii="Times New Roman" w:hAnsi="Times New Roman" w:cs="Times New Roman"/>
          <w:sz w:val="24"/>
          <w:szCs w:val="24"/>
          <w:lang w:val="sv-SE"/>
        </w:rPr>
      </w:pPr>
      <w:r w:rsidRPr="00515FFF">
        <w:rPr>
          <w:rFonts w:ascii="Times New Roman" w:hAnsi="Times New Roman" w:cs="Times New Roman"/>
          <w:bCs/>
          <w:sz w:val="24"/>
          <w:szCs w:val="24"/>
        </w:rPr>
        <w:t>Uji normalitas pada model regresi digunakan untuk menguji apakah nilai data setiap variabel dan residual yang dihasilkan dari regresi terdistribusi secara normal atau tidak. Model regresi yang baik adalah yang memiliki nilai data setiap variabel dan nilai residual yang terdistribusi secara normal</w:t>
      </w:r>
      <w:r w:rsidRPr="00515FFF">
        <w:rPr>
          <w:rFonts w:ascii="Times New Roman" w:hAnsi="Times New Roman" w:cs="Times New Roman"/>
          <w:sz w:val="24"/>
          <w:szCs w:val="24"/>
        </w:rPr>
        <w:t xml:space="preserve">. </w:t>
      </w:r>
      <w:r w:rsidRPr="00515FFF">
        <w:rPr>
          <w:rFonts w:ascii="Times New Roman" w:hAnsi="Times New Roman" w:cs="Times New Roman"/>
          <w:sz w:val="24"/>
          <w:szCs w:val="24"/>
          <w:lang w:val="sv-SE"/>
        </w:rPr>
        <w:t xml:space="preserve">Uji normalitas data dengan menggunakan metode grafik yaitu dengan melihat penyebaran data pada sumber diagonal pada grafik Normal </w:t>
      </w:r>
      <w:r w:rsidRPr="00515FFF">
        <w:rPr>
          <w:rFonts w:ascii="Times New Roman" w:hAnsi="Times New Roman" w:cs="Times New Roman"/>
          <w:i/>
          <w:sz w:val="24"/>
          <w:szCs w:val="24"/>
          <w:lang w:val="sv-SE"/>
        </w:rPr>
        <w:t>P-P Plot of Regression Standardized residual</w:t>
      </w:r>
      <w:r w:rsidRPr="00515FFF">
        <w:rPr>
          <w:rFonts w:ascii="Times New Roman" w:hAnsi="Times New Roman" w:cs="Times New Roman"/>
          <w:i/>
          <w:sz w:val="24"/>
          <w:szCs w:val="24"/>
          <w:lang w:val="id-ID"/>
        </w:rPr>
        <w:t xml:space="preserve"> </w:t>
      </w:r>
      <w:r w:rsidRPr="00515FFF">
        <w:rPr>
          <w:rFonts w:ascii="Times New Roman" w:hAnsi="Times New Roman" w:cs="Times New Roman"/>
          <w:sz w:val="24"/>
          <w:szCs w:val="24"/>
          <w:lang w:val="sv-SE"/>
        </w:rPr>
        <w:t xml:space="preserve">dan </w:t>
      </w:r>
      <w:r w:rsidRPr="00515FFF">
        <w:rPr>
          <w:rFonts w:ascii="Times New Roman" w:hAnsi="Times New Roman" w:cs="Times New Roman"/>
          <w:i/>
          <w:sz w:val="24"/>
          <w:szCs w:val="24"/>
          <w:lang w:val="sv-SE"/>
        </w:rPr>
        <w:t>Kolmogorov-Smirnov</w:t>
      </w:r>
      <w:r w:rsidRPr="00515FFF">
        <w:rPr>
          <w:rFonts w:ascii="Times New Roman" w:hAnsi="Times New Roman" w:cs="Times New Roman"/>
          <w:sz w:val="24"/>
          <w:szCs w:val="24"/>
          <w:lang w:val="sv-SE"/>
        </w:rPr>
        <w:t>. Sebagai dasar pengambilan keputusannya, jika titik-titik menyebar sekitar garis dan mengikuti garis diagonal dan nilai signifikansi lebih besar dari 0,05 maka data residual tersebut telah normal.</w:t>
      </w:r>
    </w:p>
    <w:p w:rsidR="0095687F" w:rsidRPr="00515FFF" w:rsidRDefault="0095687F" w:rsidP="0095687F">
      <w:pPr>
        <w:autoSpaceDE w:val="0"/>
        <w:autoSpaceDN w:val="0"/>
        <w:adjustRightInd w:val="0"/>
        <w:spacing w:after="0" w:line="240" w:lineRule="auto"/>
        <w:jc w:val="center"/>
        <w:rPr>
          <w:rFonts w:ascii="Times New Roman" w:hAnsi="Times New Roman" w:cs="Times New Roman"/>
          <w:sz w:val="24"/>
          <w:szCs w:val="24"/>
        </w:rPr>
      </w:pPr>
      <w:r w:rsidRPr="00515FFF">
        <w:rPr>
          <w:rFonts w:ascii="Times New Roman" w:hAnsi="Times New Roman" w:cs="Times New Roman"/>
          <w:noProof/>
          <w:sz w:val="24"/>
          <w:szCs w:val="24"/>
        </w:rPr>
        <w:drawing>
          <wp:inline distT="0" distB="0" distL="0" distR="0" wp14:anchorId="12BEBB84" wp14:editId="3A2C79A4">
            <wp:extent cx="2971800" cy="3284621"/>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15947" t="2080" r="14618" b="1870"/>
                    <a:stretch/>
                  </pic:blipFill>
                  <pic:spPr bwMode="auto">
                    <a:xfrm>
                      <a:off x="0" y="0"/>
                      <a:ext cx="2973214" cy="3286184"/>
                    </a:xfrm>
                    <a:prstGeom prst="rect">
                      <a:avLst/>
                    </a:prstGeom>
                    <a:noFill/>
                    <a:ln>
                      <a:noFill/>
                    </a:ln>
                    <a:extLst>
                      <a:ext uri="{53640926-AAD7-44D8-BBD7-CCE9431645EC}">
                        <a14:shadowObscured xmlns:a14="http://schemas.microsoft.com/office/drawing/2010/main"/>
                      </a:ext>
                    </a:extLst>
                  </pic:spPr>
                </pic:pic>
              </a:graphicData>
            </a:graphic>
          </wp:inline>
        </w:drawing>
      </w:r>
    </w:p>
    <w:p w:rsidR="0095687F" w:rsidRPr="00515FFF" w:rsidRDefault="0095687F" w:rsidP="0095687F">
      <w:pPr>
        <w:autoSpaceDE w:val="0"/>
        <w:autoSpaceDN w:val="0"/>
        <w:adjustRightInd w:val="0"/>
        <w:spacing w:after="0" w:line="240" w:lineRule="auto"/>
        <w:rPr>
          <w:rFonts w:ascii="Times New Roman" w:hAnsi="Times New Roman" w:cs="Times New Roman"/>
          <w:sz w:val="24"/>
          <w:szCs w:val="24"/>
        </w:rPr>
      </w:pPr>
    </w:p>
    <w:p w:rsidR="0095687F" w:rsidRPr="00515FFF" w:rsidRDefault="0095687F" w:rsidP="0095687F">
      <w:pPr>
        <w:pStyle w:val="ListParagraph"/>
        <w:spacing w:after="0" w:line="480" w:lineRule="auto"/>
        <w:ind w:left="0"/>
        <w:jc w:val="center"/>
        <w:rPr>
          <w:rFonts w:ascii="Times New Roman" w:hAnsi="Times New Roman" w:cs="Times New Roman"/>
          <w:b/>
          <w:sz w:val="24"/>
          <w:szCs w:val="24"/>
          <w:lang w:val="sv-SE"/>
        </w:rPr>
      </w:pPr>
      <w:r w:rsidRPr="00515FFF">
        <w:rPr>
          <w:rFonts w:ascii="Times New Roman" w:hAnsi="Times New Roman" w:cs="Times New Roman"/>
          <w:b/>
          <w:sz w:val="24"/>
          <w:szCs w:val="24"/>
          <w:lang w:val="sv-SE"/>
        </w:rPr>
        <w:t>Gambar 4.4 Uji Normalitas</w:t>
      </w:r>
    </w:p>
    <w:p w:rsidR="0095687F" w:rsidRPr="00515FFF" w:rsidRDefault="0095687F" w:rsidP="0095687F">
      <w:pPr>
        <w:autoSpaceDE w:val="0"/>
        <w:autoSpaceDN w:val="0"/>
        <w:adjustRightInd w:val="0"/>
        <w:spacing w:after="0" w:line="480" w:lineRule="auto"/>
        <w:ind w:firstLine="426"/>
        <w:jc w:val="both"/>
        <w:rPr>
          <w:rFonts w:ascii="Times New Roman" w:hAnsi="Times New Roman" w:cs="Times New Roman"/>
          <w:sz w:val="24"/>
          <w:szCs w:val="24"/>
          <w:lang w:val="id-ID"/>
        </w:rPr>
      </w:pPr>
      <w:r w:rsidRPr="00515FFF">
        <w:rPr>
          <w:rFonts w:ascii="Times New Roman" w:hAnsi="Times New Roman" w:cs="Times New Roman"/>
          <w:sz w:val="24"/>
          <w:szCs w:val="24"/>
          <w:lang w:val="sv-SE"/>
        </w:rPr>
        <w:lastRenderedPageBreak/>
        <w:t xml:space="preserve">Berdasarkan grafik normalitas menggunakan normal </w:t>
      </w:r>
      <w:r w:rsidRPr="00515FFF">
        <w:rPr>
          <w:rFonts w:ascii="Times New Roman" w:hAnsi="Times New Roman" w:cs="Times New Roman"/>
          <w:i/>
          <w:sz w:val="24"/>
          <w:szCs w:val="24"/>
          <w:lang w:val="sv-SE"/>
        </w:rPr>
        <w:t>p-plot</w:t>
      </w:r>
      <w:r w:rsidRPr="00515FFF">
        <w:rPr>
          <w:rFonts w:ascii="Times New Roman" w:hAnsi="Times New Roman" w:cs="Times New Roman"/>
          <w:sz w:val="24"/>
          <w:szCs w:val="24"/>
          <w:lang w:val="sv-SE"/>
        </w:rPr>
        <w:t xml:space="preserve"> di atas, diketahui bahwa titik-titik menyebar mengikuti garis diagonal yang menunjukan bahwa data mengikuti asumsi distribusi normal. Untuk memperkuat berikut disajikan hasil pengujian menggunakan uji statistik </w:t>
      </w:r>
      <w:r w:rsidRPr="00515FFF">
        <w:rPr>
          <w:rFonts w:ascii="Times New Roman" w:hAnsi="Times New Roman" w:cs="Times New Roman"/>
          <w:i/>
          <w:sz w:val="24"/>
          <w:szCs w:val="24"/>
          <w:lang w:val="sv-SE"/>
        </w:rPr>
        <w:t xml:space="preserve">Kolmogorov-Smirnov </w:t>
      </w:r>
      <w:r w:rsidRPr="00515FFF">
        <w:rPr>
          <w:rFonts w:ascii="Times New Roman" w:hAnsi="Times New Roman" w:cs="Times New Roman"/>
          <w:sz w:val="24"/>
          <w:szCs w:val="24"/>
          <w:lang w:val="sv-SE"/>
        </w:rPr>
        <w:t>sebagai berikut.</w:t>
      </w:r>
      <w:r w:rsidRPr="00515FFF">
        <w:rPr>
          <w:rFonts w:ascii="Times New Roman" w:hAnsi="Times New Roman" w:cs="Times New Roman"/>
          <w:sz w:val="24"/>
          <w:szCs w:val="24"/>
          <w:lang w:val="id-ID"/>
        </w:rPr>
        <w:t xml:space="preserve"> </w:t>
      </w:r>
    </w:p>
    <w:p w:rsidR="0095687F" w:rsidRPr="00515FFF" w:rsidRDefault="0095687F" w:rsidP="0095687F">
      <w:pPr>
        <w:autoSpaceDE w:val="0"/>
        <w:autoSpaceDN w:val="0"/>
        <w:adjustRightInd w:val="0"/>
        <w:spacing w:after="0" w:line="360" w:lineRule="auto"/>
        <w:jc w:val="center"/>
        <w:rPr>
          <w:rFonts w:ascii="Times New Roman" w:hAnsi="Times New Roman" w:cs="Times New Roman"/>
          <w:b/>
          <w:sz w:val="24"/>
          <w:szCs w:val="24"/>
        </w:rPr>
      </w:pPr>
      <w:r w:rsidRPr="00515FFF">
        <w:rPr>
          <w:rFonts w:ascii="Times New Roman" w:hAnsi="Times New Roman" w:cs="Times New Roman"/>
          <w:b/>
          <w:sz w:val="24"/>
          <w:szCs w:val="24"/>
        </w:rPr>
        <w:t xml:space="preserve">Tabel 4.38 </w:t>
      </w:r>
    </w:p>
    <w:p w:rsidR="0095687F" w:rsidRPr="00515FFF" w:rsidRDefault="0095687F" w:rsidP="0095687F">
      <w:pPr>
        <w:autoSpaceDE w:val="0"/>
        <w:autoSpaceDN w:val="0"/>
        <w:adjustRightInd w:val="0"/>
        <w:spacing w:after="0" w:line="360" w:lineRule="auto"/>
        <w:jc w:val="center"/>
        <w:rPr>
          <w:rFonts w:ascii="Times New Roman" w:hAnsi="Times New Roman" w:cs="Times New Roman"/>
          <w:noProof/>
          <w:sz w:val="24"/>
          <w:szCs w:val="24"/>
          <w:lang w:val="id-ID" w:eastAsia="id-ID"/>
        </w:rPr>
      </w:pPr>
      <w:r w:rsidRPr="00515FFF">
        <w:rPr>
          <w:rFonts w:ascii="Times New Roman" w:hAnsi="Times New Roman" w:cs="Times New Roman"/>
          <w:b/>
          <w:sz w:val="24"/>
          <w:szCs w:val="24"/>
        </w:rPr>
        <w:t xml:space="preserve">Uji </w:t>
      </w:r>
      <w:r w:rsidRPr="00515FFF">
        <w:rPr>
          <w:rFonts w:ascii="Times New Roman" w:hAnsi="Times New Roman" w:cs="Times New Roman"/>
          <w:b/>
          <w:sz w:val="24"/>
          <w:szCs w:val="24"/>
          <w:lang w:val="id-ID"/>
        </w:rPr>
        <w:t>Kolmogorov-Smirnov</w:t>
      </w:r>
    </w:p>
    <w:p w:rsidR="0095687F" w:rsidRPr="00515FFF" w:rsidRDefault="0095687F" w:rsidP="0095687F">
      <w:pPr>
        <w:autoSpaceDE w:val="0"/>
        <w:autoSpaceDN w:val="0"/>
        <w:adjustRightInd w:val="0"/>
        <w:spacing w:after="0" w:line="480" w:lineRule="auto"/>
        <w:jc w:val="center"/>
        <w:rPr>
          <w:rFonts w:ascii="Times New Roman" w:hAnsi="Times New Roman" w:cs="Times New Roman"/>
          <w:b/>
          <w:sz w:val="24"/>
          <w:szCs w:val="24"/>
          <w:lang w:val="id-ID"/>
        </w:rPr>
      </w:pPr>
      <w:r w:rsidRPr="00515FFF">
        <w:rPr>
          <w:rFonts w:ascii="Times New Roman" w:hAnsi="Times New Roman" w:cs="Times New Roman"/>
          <w:b/>
          <w:noProof/>
          <w:sz w:val="24"/>
          <w:szCs w:val="24"/>
        </w:rPr>
        <w:drawing>
          <wp:inline distT="0" distB="0" distL="0" distR="0" wp14:anchorId="57435561" wp14:editId="4D2F4B0C">
            <wp:extent cx="4524375" cy="2360901"/>
            <wp:effectExtent l="0" t="0" r="0" b="1905"/>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30099" cy="2363888"/>
                    </a:xfrm>
                    <a:prstGeom prst="rect">
                      <a:avLst/>
                    </a:prstGeom>
                    <a:noFill/>
                  </pic:spPr>
                </pic:pic>
              </a:graphicData>
            </a:graphic>
          </wp:inline>
        </w:drawing>
      </w:r>
    </w:p>
    <w:p w:rsidR="0095687F" w:rsidRPr="00515FFF" w:rsidRDefault="0095687F" w:rsidP="0095687F">
      <w:pPr>
        <w:autoSpaceDE w:val="0"/>
        <w:autoSpaceDN w:val="0"/>
        <w:adjustRightInd w:val="0"/>
        <w:spacing w:after="0" w:line="480" w:lineRule="auto"/>
        <w:ind w:firstLine="426"/>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ab/>
        <w:t xml:space="preserve">Berdasarkan tabel di atas, diperoleh nilai probabilitas dari uji </w:t>
      </w:r>
      <w:r w:rsidRPr="00515FFF">
        <w:rPr>
          <w:rFonts w:ascii="Times New Roman" w:hAnsi="Times New Roman" w:cs="Times New Roman"/>
          <w:i/>
          <w:iCs/>
          <w:sz w:val="24"/>
          <w:szCs w:val="24"/>
          <w:lang w:val="id-ID"/>
        </w:rPr>
        <w:t xml:space="preserve">Kolmogorov Smirnov </w:t>
      </w:r>
      <w:r w:rsidRPr="00515FFF">
        <w:rPr>
          <w:rFonts w:ascii="Times New Roman" w:hAnsi="Times New Roman" w:cs="Times New Roman"/>
          <w:iCs/>
          <w:sz w:val="24"/>
          <w:szCs w:val="24"/>
          <w:lang w:val="id-ID"/>
        </w:rPr>
        <w:t xml:space="preserve">untuk ketiga variabel lebih besar dari </w:t>
      </w:r>
      <w:r w:rsidRPr="00515FFF">
        <w:rPr>
          <w:rFonts w:ascii="Times New Roman" w:hAnsi="Times New Roman" w:cs="Times New Roman"/>
          <w:sz w:val="24"/>
          <w:szCs w:val="24"/>
          <w:lang w:val="id-ID"/>
        </w:rPr>
        <w:t xml:space="preserve">batas signifikansi </w:t>
      </w:r>
      <w:r w:rsidRPr="00515FFF">
        <w:rPr>
          <w:rFonts w:ascii="Times New Roman" w:hAnsi="Times New Roman" w:cs="Times New Roman"/>
          <w:iCs/>
          <w:sz w:val="24"/>
          <w:szCs w:val="24"/>
          <w:lang w:val="id-ID"/>
        </w:rPr>
        <w:t>0,05</w:t>
      </w:r>
      <w:r w:rsidRPr="00515FFF">
        <w:rPr>
          <w:rFonts w:ascii="Times New Roman" w:hAnsi="Times New Roman" w:cs="Times New Roman"/>
          <w:sz w:val="24"/>
          <w:szCs w:val="24"/>
          <w:lang w:val="id-ID"/>
        </w:rPr>
        <w:t xml:space="preserve"> atau 5% sehingga dapat disimpulkan bahwa data yang dianalisis mengikuti distribusi normal, sehingga asumsi normalitas data dalam uji asumsi klasik terpenuhi.</w:t>
      </w:r>
    </w:p>
    <w:p w:rsidR="0095687F" w:rsidRPr="00515FFF" w:rsidRDefault="0095687F" w:rsidP="0095687F">
      <w:pPr>
        <w:rPr>
          <w:rFonts w:ascii="Times New Roman" w:hAnsi="Times New Roman" w:cs="Times New Roman"/>
          <w:b/>
          <w:sz w:val="24"/>
          <w:szCs w:val="24"/>
          <w:lang w:val="sv-SE"/>
        </w:rPr>
      </w:pPr>
    </w:p>
    <w:p w:rsidR="0095687F" w:rsidRPr="00515FFF" w:rsidRDefault="0095687F" w:rsidP="00E6011A">
      <w:pPr>
        <w:pStyle w:val="ListParagraph"/>
        <w:numPr>
          <w:ilvl w:val="0"/>
          <w:numId w:val="60"/>
        </w:numPr>
        <w:spacing w:after="0" w:line="480" w:lineRule="auto"/>
        <w:ind w:left="540" w:hanging="283"/>
        <w:jc w:val="both"/>
        <w:rPr>
          <w:rFonts w:ascii="Times New Roman" w:hAnsi="Times New Roman" w:cs="Times New Roman"/>
          <w:b/>
          <w:sz w:val="24"/>
          <w:szCs w:val="24"/>
        </w:rPr>
      </w:pPr>
      <w:r w:rsidRPr="00515FFF">
        <w:rPr>
          <w:rFonts w:ascii="Times New Roman" w:hAnsi="Times New Roman" w:cs="Times New Roman"/>
          <w:b/>
          <w:sz w:val="24"/>
          <w:szCs w:val="24"/>
        </w:rPr>
        <w:t>Uji Multikolinieritas</w:t>
      </w:r>
    </w:p>
    <w:p w:rsidR="0095687F" w:rsidRPr="00515FFF" w:rsidRDefault="0095687F" w:rsidP="0095687F">
      <w:pPr>
        <w:pStyle w:val="ListParagraph"/>
        <w:spacing w:line="480" w:lineRule="auto"/>
        <w:ind w:left="0" w:firstLine="567"/>
        <w:jc w:val="both"/>
        <w:rPr>
          <w:rFonts w:ascii="Times New Roman" w:hAnsi="Times New Roman" w:cs="Times New Roman"/>
          <w:sz w:val="24"/>
          <w:szCs w:val="24"/>
        </w:rPr>
      </w:pPr>
      <w:r w:rsidRPr="00515FFF">
        <w:rPr>
          <w:rFonts w:ascii="Times New Roman" w:hAnsi="Times New Roman" w:cs="Times New Roman"/>
          <w:sz w:val="24"/>
          <w:szCs w:val="24"/>
        </w:rPr>
        <w:t xml:space="preserve">Uji </w:t>
      </w:r>
      <w:r w:rsidRPr="00515FFF">
        <w:rPr>
          <w:rFonts w:ascii="Times New Roman" w:hAnsi="Times New Roman" w:cs="Times New Roman"/>
          <w:i/>
          <w:sz w:val="24"/>
          <w:szCs w:val="24"/>
        </w:rPr>
        <w:t>Multikolinearitas</w:t>
      </w:r>
      <w:r w:rsidRPr="00515FFF">
        <w:rPr>
          <w:rFonts w:ascii="Times New Roman" w:hAnsi="Times New Roman" w:cs="Times New Roman"/>
          <w:sz w:val="24"/>
          <w:szCs w:val="24"/>
        </w:rPr>
        <w:t xml:space="preserve"> bertujuan untuk mengetahui apakah model regresi masing-masing variabel bebas (</w:t>
      </w:r>
      <w:r w:rsidRPr="00515FFF">
        <w:rPr>
          <w:rFonts w:ascii="Times New Roman" w:hAnsi="Times New Roman" w:cs="Times New Roman"/>
          <w:i/>
          <w:sz w:val="24"/>
          <w:szCs w:val="24"/>
        </w:rPr>
        <w:t>independent</w:t>
      </w:r>
      <w:r w:rsidRPr="00515FFF">
        <w:rPr>
          <w:rFonts w:ascii="Times New Roman" w:hAnsi="Times New Roman" w:cs="Times New Roman"/>
          <w:sz w:val="24"/>
          <w:szCs w:val="24"/>
        </w:rPr>
        <w:t xml:space="preserve">) memiliki korelasi yang kuat atau hampir sempurna. Model regresi yang baik adalah yang tidak terdapat </w:t>
      </w:r>
      <w:r w:rsidRPr="00515FFF">
        <w:rPr>
          <w:rFonts w:ascii="Times New Roman" w:hAnsi="Times New Roman" w:cs="Times New Roman"/>
          <w:sz w:val="24"/>
          <w:szCs w:val="24"/>
        </w:rPr>
        <w:lastRenderedPageBreak/>
        <w:t xml:space="preserve">korelasi linier/ hubungan yang kuat antara variabel bebasnya. Jika dalam model regresi terdapat gejala </w:t>
      </w:r>
      <w:r w:rsidRPr="00515FFF">
        <w:rPr>
          <w:rFonts w:ascii="Times New Roman" w:hAnsi="Times New Roman" w:cs="Times New Roman"/>
          <w:i/>
          <w:sz w:val="24"/>
          <w:szCs w:val="24"/>
        </w:rPr>
        <w:t>multikolinearitas</w:t>
      </w:r>
      <w:r w:rsidRPr="00515FFF">
        <w:rPr>
          <w:rFonts w:ascii="Times New Roman" w:hAnsi="Times New Roman" w:cs="Times New Roman"/>
          <w:sz w:val="24"/>
          <w:szCs w:val="24"/>
        </w:rPr>
        <w:t xml:space="preserve">, maka model regresi tersebut tidak dapat menaksir secara tepat sehingga diperoleh kesimpulan yang salah tentang variabel yang diteliti. Uji </w:t>
      </w:r>
      <w:r w:rsidRPr="00515FFF">
        <w:rPr>
          <w:rFonts w:ascii="Times New Roman" w:hAnsi="Times New Roman" w:cs="Times New Roman"/>
          <w:i/>
          <w:sz w:val="24"/>
          <w:szCs w:val="24"/>
        </w:rPr>
        <w:t>multikolinearitas</w:t>
      </w:r>
      <w:r w:rsidRPr="00515FFF">
        <w:rPr>
          <w:rFonts w:ascii="Times New Roman" w:hAnsi="Times New Roman" w:cs="Times New Roman"/>
          <w:sz w:val="24"/>
          <w:szCs w:val="24"/>
        </w:rPr>
        <w:t xml:space="preserve"> dilakukan dengan melihat </w:t>
      </w:r>
      <w:r w:rsidRPr="00515FFF">
        <w:rPr>
          <w:rFonts w:ascii="Times New Roman" w:hAnsi="Times New Roman" w:cs="Times New Roman"/>
          <w:i/>
          <w:sz w:val="24"/>
          <w:szCs w:val="24"/>
        </w:rPr>
        <w:t>tolerance value</w:t>
      </w:r>
      <w:r w:rsidRPr="00515FFF">
        <w:rPr>
          <w:rFonts w:ascii="Times New Roman" w:hAnsi="Times New Roman" w:cs="Times New Roman"/>
          <w:sz w:val="24"/>
          <w:szCs w:val="24"/>
        </w:rPr>
        <w:t xml:space="preserve"> dan </w:t>
      </w:r>
      <w:r w:rsidRPr="00515FFF">
        <w:rPr>
          <w:rFonts w:ascii="Times New Roman" w:hAnsi="Times New Roman" w:cs="Times New Roman"/>
          <w:i/>
          <w:sz w:val="24"/>
          <w:szCs w:val="24"/>
        </w:rPr>
        <w:t>variance inflation factor</w:t>
      </w:r>
      <w:r w:rsidRPr="00515FFF">
        <w:rPr>
          <w:rFonts w:ascii="Times New Roman" w:hAnsi="Times New Roman" w:cs="Times New Roman"/>
          <w:sz w:val="24"/>
          <w:szCs w:val="24"/>
        </w:rPr>
        <w:t xml:space="preserve"> (VIF) </w:t>
      </w:r>
      <w:r w:rsidRPr="00515FFF">
        <w:rPr>
          <w:rFonts w:ascii="Times New Roman" w:hAnsi="Times New Roman" w:cs="Times New Roman"/>
          <w:bCs/>
          <w:sz w:val="24"/>
          <w:szCs w:val="24"/>
        </w:rPr>
        <w:t xml:space="preserve">dengan kriteria pengujian nilai </w:t>
      </w:r>
      <w:r w:rsidRPr="00515FFF">
        <w:rPr>
          <w:rFonts w:ascii="Times New Roman" w:hAnsi="Times New Roman" w:cs="Times New Roman"/>
          <w:bCs/>
          <w:i/>
          <w:iCs/>
          <w:sz w:val="24"/>
          <w:szCs w:val="24"/>
        </w:rPr>
        <w:t xml:space="preserve">tolerance </w:t>
      </w:r>
      <w:r w:rsidRPr="00515FFF">
        <w:rPr>
          <w:rFonts w:ascii="Times New Roman" w:hAnsi="Times New Roman" w:cs="Times New Roman"/>
          <w:bCs/>
          <w:sz w:val="24"/>
          <w:szCs w:val="24"/>
        </w:rPr>
        <w:t xml:space="preserve">harus lebih dari 0,10 dan </w:t>
      </w:r>
      <w:r w:rsidRPr="00515FFF">
        <w:rPr>
          <w:rFonts w:ascii="Times New Roman" w:hAnsi="Times New Roman" w:cs="Times New Roman"/>
          <w:bCs/>
          <w:i/>
          <w:iCs/>
          <w:sz w:val="24"/>
          <w:szCs w:val="24"/>
        </w:rPr>
        <w:t xml:space="preserve">Variance Inflation Factor </w:t>
      </w:r>
      <w:r w:rsidRPr="00515FFF">
        <w:rPr>
          <w:rFonts w:ascii="Times New Roman" w:hAnsi="Times New Roman" w:cs="Times New Roman"/>
          <w:bCs/>
          <w:sz w:val="24"/>
          <w:szCs w:val="24"/>
        </w:rPr>
        <w:t>(VIF) kurang dari 10</w:t>
      </w:r>
      <w:r w:rsidRPr="00515FFF">
        <w:rPr>
          <w:rFonts w:ascii="Times New Roman" w:hAnsi="Times New Roman" w:cs="Times New Roman"/>
          <w:sz w:val="24"/>
          <w:szCs w:val="24"/>
        </w:rPr>
        <w:t>.</w:t>
      </w:r>
    </w:p>
    <w:p w:rsidR="0095687F" w:rsidRPr="00515FFF" w:rsidRDefault="0095687F" w:rsidP="0095687F">
      <w:pPr>
        <w:pStyle w:val="ListParagraph"/>
        <w:spacing w:after="0" w:line="36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Tabel 4.39</w:t>
      </w:r>
    </w:p>
    <w:p w:rsidR="0095687F" w:rsidRPr="00515FFF" w:rsidRDefault="0095687F" w:rsidP="0095687F">
      <w:pPr>
        <w:pStyle w:val="ListParagraph"/>
        <w:spacing w:after="0" w:line="360" w:lineRule="auto"/>
        <w:ind w:left="0"/>
        <w:jc w:val="center"/>
        <w:rPr>
          <w:rFonts w:ascii="Times New Roman" w:hAnsi="Times New Roman" w:cs="Times New Roman"/>
          <w:b/>
          <w:sz w:val="24"/>
          <w:szCs w:val="24"/>
        </w:rPr>
      </w:pPr>
      <w:r w:rsidRPr="00515FFF">
        <w:rPr>
          <w:rFonts w:ascii="Times New Roman" w:hAnsi="Times New Roman" w:cs="Times New Roman"/>
          <w:b/>
          <w:sz w:val="24"/>
          <w:szCs w:val="24"/>
        </w:rPr>
        <w:t>Uji Multikolinieritas</w:t>
      </w:r>
    </w:p>
    <w:p w:rsidR="0095687F" w:rsidRPr="00515FFF" w:rsidRDefault="0095687F" w:rsidP="0095687F">
      <w:pPr>
        <w:pStyle w:val="ListParagraph"/>
        <w:spacing w:after="0" w:line="360" w:lineRule="auto"/>
        <w:ind w:left="0"/>
        <w:jc w:val="center"/>
        <w:rPr>
          <w:rFonts w:ascii="Times New Roman" w:hAnsi="Times New Roman" w:cs="Times New Roman"/>
          <w:sz w:val="24"/>
          <w:szCs w:val="24"/>
        </w:rPr>
      </w:pPr>
      <w:r w:rsidRPr="00515FFF">
        <w:rPr>
          <w:rFonts w:ascii="Times New Roman" w:hAnsi="Times New Roman" w:cs="Times New Roman"/>
          <w:noProof/>
          <w:sz w:val="24"/>
          <w:szCs w:val="24"/>
        </w:rPr>
        <w:drawing>
          <wp:inline distT="0" distB="0" distL="0" distR="0" wp14:anchorId="2A5ED8E9" wp14:editId="13B43C69">
            <wp:extent cx="3343275" cy="1295400"/>
            <wp:effectExtent l="0" t="0" r="9525"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43275" cy="1295400"/>
                    </a:xfrm>
                    <a:prstGeom prst="rect">
                      <a:avLst/>
                    </a:prstGeom>
                    <a:noFill/>
                  </pic:spPr>
                </pic:pic>
              </a:graphicData>
            </a:graphic>
          </wp:inline>
        </w:drawing>
      </w:r>
    </w:p>
    <w:p w:rsidR="0095687F" w:rsidRPr="00515FFF" w:rsidRDefault="0095687F" w:rsidP="0095687F">
      <w:pPr>
        <w:autoSpaceDE w:val="0"/>
        <w:autoSpaceDN w:val="0"/>
        <w:adjustRightInd w:val="0"/>
        <w:spacing w:after="0" w:line="480" w:lineRule="auto"/>
        <w:ind w:firstLine="426"/>
        <w:jc w:val="both"/>
        <w:rPr>
          <w:rFonts w:ascii="Times New Roman" w:hAnsi="Times New Roman" w:cs="Times New Roman"/>
          <w:sz w:val="24"/>
          <w:szCs w:val="24"/>
        </w:rPr>
      </w:pPr>
      <w:r w:rsidRPr="00515FFF">
        <w:rPr>
          <w:rFonts w:ascii="Times New Roman" w:hAnsi="Times New Roman" w:cs="Times New Roman"/>
          <w:sz w:val="24"/>
          <w:szCs w:val="24"/>
        </w:rPr>
        <w:t xml:space="preserve">Berdasarkan output di atas, diketahui bahwa kedua variabel bebas memiliki nilai </w:t>
      </w:r>
      <w:r w:rsidRPr="00515FFF">
        <w:rPr>
          <w:rFonts w:ascii="Times New Roman" w:hAnsi="Times New Roman" w:cs="Times New Roman"/>
          <w:bCs/>
          <w:i/>
          <w:iCs/>
          <w:sz w:val="24"/>
          <w:szCs w:val="24"/>
        </w:rPr>
        <w:t>tolerance</w:t>
      </w:r>
      <w:r w:rsidRPr="00515FFF">
        <w:rPr>
          <w:rFonts w:ascii="Times New Roman" w:hAnsi="Times New Roman" w:cs="Times New Roman"/>
          <w:bCs/>
          <w:sz w:val="24"/>
          <w:szCs w:val="24"/>
        </w:rPr>
        <w:t xml:space="preserve"> lebih dari 0,10 dan </w:t>
      </w:r>
      <w:r w:rsidRPr="00515FFF">
        <w:rPr>
          <w:rFonts w:ascii="Times New Roman" w:hAnsi="Times New Roman" w:cs="Times New Roman"/>
          <w:sz w:val="24"/>
          <w:szCs w:val="24"/>
        </w:rPr>
        <w:t xml:space="preserve">nilai VIF kurang dari 10, sehingga dapat disimpulkan bahwa data tidak memiliki masalah </w:t>
      </w:r>
      <w:r w:rsidRPr="00515FFF">
        <w:rPr>
          <w:rFonts w:ascii="Times New Roman" w:hAnsi="Times New Roman" w:cs="Times New Roman"/>
          <w:i/>
          <w:sz w:val="24"/>
          <w:szCs w:val="24"/>
        </w:rPr>
        <w:t>multikolinierita</w:t>
      </w:r>
      <w:r w:rsidRPr="00515FFF">
        <w:rPr>
          <w:rFonts w:ascii="Times New Roman" w:hAnsi="Times New Roman" w:cs="Times New Roman"/>
          <w:sz w:val="24"/>
          <w:szCs w:val="24"/>
        </w:rPr>
        <w:t>s</w:t>
      </w:r>
      <w:r w:rsidRPr="00515FFF">
        <w:rPr>
          <w:rFonts w:ascii="Times New Roman" w:hAnsi="Times New Roman" w:cs="Times New Roman"/>
          <w:i/>
          <w:sz w:val="24"/>
          <w:szCs w:val="24"/>
        </w:rPr>
        <w:t>.</w:t>
      </w:r>
    </w:p>
    <w:p w:rsidR="0095687F" w:rsidRPr="00515FFF" w:rsidRDefault="0095687F" w:rsidP="00E6011A">
      <w:pPr>
        <w:pStyle w:val="ListParagraph"/>
        <w:numPr>
          <w:ilvl w:val="0"/>
          <w:numId w:val="60"/>
        </w:numPr>
        <w:spacing w:after="0" w:line="480" w:lineRule="auto"/>
        <w:ind w:left="709" w:hanging="283"/>
        <w:jc w:val="both"/>
        <w:rPr>
          <w:rFonts w:ascii="Times New Roman" w:hAnsi="Times New Roman" w:cs="Times New Roman"/>
          <w:b/>
          <w:sz w:val="24"/>
          <w:szCs w:val="24"/>
        </w:rPr>
      </w:pPr>
      <w:r w:rsidRPr="00515FFF">
        <w:rPr>
          <w:rFonts w:ascii="Times New Roman" w:hAnsi="Times New Roman" w:cs="Times New Roman"/>
          <w:b/>
          <w:sz w:val="24"/>
          <w:szCs w:val="24"/>
        </w:rPr>
        <w:t>Uji Heteroskedastisitas</w:t>
      </w:r>
    </w:p>
    <w:p w:rsidR="0095687F" w:rsidRPr="00515FFF" w:rsidRDefault="0095687F" w:rsidP="0095687F">
      <w:pPr>
        <w:autoSpaceDE w:val="0"/>
        <w:autoSpaceDN w:val="0"/>
        <w:adjustRightInd w:val="0"/>
        <w:spacing w:line="480" w:lineRule="auto"/>
        <w:ind w:firstLine="567"/>
        <w:jc w:val="both"/>
        <w:rPr>
          <w:rFonts w:ascii="Times New Roman" w:hAnsi="Times New Roman" w:cs="Times New Roman"/>
          <w:sz w:val="24"/>
          <w:szCs w:val="24"/>
        </w:rPr>
      </w:pPr>
      <w:r w:rsidRPr="00515FFF">
        <w:rPr>
          <w:rFonts w:ascii="Times New Roman" w:hAnsi="Times New Roman" w:cs="Times New Roman"/>
          <w:sz w:val="24"/>
          <w:szCs w:val="24"/>
        </w:rPr>
        <w:t xml:space="preserve">Uji Heteroskedastisitas bertujuan untuk mengetahui apakah dalam model regresi terjadi kesalahan atau ketidaksamaan </w:t>
      </w:r>
      <w:r w:rsidRPr="00515FFF">
        <w:rPr>
          <w:rFonts w:ascii="Times New Roman" w:hAnsi="Times New Roman" w:cs="Times New Roman"/>
          <w:i/>
          <w:sz w:val="24"/>
          <w:szCs w:val="24"/>
        </w:rPr>
        <w:t>variance</w:t>
      </w:r>
      <w:r w:rsidRPr="00515FFF">
        <w:rPr>
          <w:rFonts w:ascii="Times New Roman" w:hAnsi="Times New Roman" w:cs="Times New Roman"/>
          <w:sz w:val="24"/>
          <w:szCs w:val="24"/>
        </w:rPr>
        <w:t xml:space="preserve"> dari residual pada model yang sedang diamati dari satu observasi ke observasi lain. Untuk menguji adanya gejala </w:t>
      </w:r>
      <w:r w:rsidRPr="00515FFF">
        <w:rPr>
          <w:rFonts w:ascii="Times New Roman" w:hAnsi="Times New Roman" w:cs="Times New Roman"/>
          <w:i/>
          <w:sz w:val="24"/>
          <w:szCs w:val="24"/>
        </w:rPr>
        <w:t>heteroskedastisitas</w:t>
      </w:r>
      <w:r w:rsidRPr="00515FFF">
        <w:rPr>
          <w:rFonts w:ascii="Times New Roman" w:hAnsi="Times New Roman" w:cs="Times New Roman"/>
          <w:sz w:val="24"/>
          <w:szCs w:val="24"/>
        </w:rPr>
        <w:t xml:space="preserve"> digunakan pengujian dengan metode </w:t>
      </w:r>
      <w:r w:rsidRPr="00515FFF">
        <w:rPr>
          <w:rFonts w:ascii="Times New Roman" w:hAnsi="Times New Roman" w:cs="Times New Roman"/>
          <w:i/>
          <w:sz w:val="24"/>
          <w:szCs w:val="24"/>
        </w:rPr>
        <w:t>scatter plot</w:t>
      </w:r>
      <w:r w:rsidRPr="00515FFF">
        <w:rPr>
          <w:rFonts w:ascii="Times New Roman" w:hAnsi="Times New Roman" w:cs="Times New Roman"/>
          <w:sz w:val="24"/>
          <w:szCs w:val="24"/>
        </w:rPr>
        <w:t xml:space="preserve">, dengan kriteria hasil sebagai </w:t>
      </w:r>
      <w:proofErr w:type="gramStart"/>
      <w:r w:rsidRPr="00515FFF">
        <w:rPr>
          <w:rFonts w:ascii="Times New Roman" w:hAnsi="Times New Roman" w:cs="Times New Roman"/>
          <w:sz w:val="24"/>
          <w:szCs w:val="24"/>
        </w:rPr>
        <w:t>berikut :</w:t>
      </w:r>
      <w:proofErr w:type="gramEnd"/>
    </w:p>
    <w:p w:rsidR="0095687F" w:rsidRPr="00515FFF" w:rsidRDefault="0095687F" w:rsidP="00E6011A">
      <w:pPr>
        <w:pStyle w:val="ListParagraph"/>
        <w:numPr>
          <w:ilvl w:val="0"/>
          <w:numId w:val="61"/>
        </w:numPr>
        <w:spacing w:line="480" w:lineRule="auto"/>
        <w:jc w:val="both"/>
        <w:rPr>
          <w:rFonts w:ascii="Times New Roman" w:hAnsi="Times New Roman" w:cs="Times New Roman"/>
          <w:sz w:val="24"/>
          <w:szCs w:val="24"/>
        </w:rPr>
      </w:pPr>
      <w:r w:rsidRPr="00515FFF">
        <w:rPr>
          <w:rFonts w:ascii="Times New Roman" w:hAnsi="Times New Roman" w:cs="Times New Roman"/>
          <w:sz w:val="24"/>
          <w:szCs w:val="24"/>
        </w:rPr>
        <w:lastRenderedPageBreak/>
        <w:t>Jika pola tertentu seperti titik-titik yang ada membentuk suatu pola yang teratur (bergelombang, melebar kemudian menyempit) maka telah terjadi heteroskedastisitas.</w:t>
      </w:r>
    </w:p>
    <w:p w:rsidR="0095687F" w:rsidRPr="00515FFF" w:rsidRDefault="0095687F" w:rsidP="00E6011A">
      <w:pPr>
        <w:pStyle w:val="ListParagraph"/>
        <w:numPr>
          <w:ilvl w:val="0"/>
          <w:numId w:val="61"/>
        </w:numPr>
        <w:spacing w:line="480" w:lineRule="auto"/>
        <w:jc w:val="both"/>
        <w:rPr>
          <w:rFonts w:ascii="Times New Roman" w:hAnsi="Times New Roman" w:cs="Times New Roman"/>
          <w:sz w:val="24"/>
          <w:szCs w:val="24"/>
        </w:rPr>
      </w:pPr>
      <w:r w:rsidRPr="00515FFF">
        <w:rPr>
          <w:rFonts w:ascii="Times New Roman" w:hAnsi="Times New Roman" w:cs="Times New Roman"/>
          <w:sz w:val="24"/>
          <w:szCs w:val="24"/>
        </w:rPr>
        <w:t>Jika tidak ada yang jelas serta titik-titik menyebar di atas dan di bawah angka nol pada sumbu Y maka tidak terjadi heteroskedastisitas.</w:t>
      </w:r>
    </w:p>
    <w:p w:rsidR="0095687F" w:rsidRPr="00515FFF" w:rsidRDefault="0095687F" w:rsidP="0095687F">
      <w:pPr>
        <w:autoSpaceDE w:val="0"/>
        <w:autoSpaceDN w:val="0"/>
        <w:adjustRightInd w:val="0"/>
        <w:spacing w:after="0" w:line="240" w:lineRule="auto"/>
        <w:jc w:val="right"/>
        <w:rPr>
          <w:rFonts w:ascii="Times New Roman" w:hAnsi="Times New Roman" w:cs="Times New Roman"/>
          <w:sz w:val="24"/>
          <w:szCs w:val="24"/>
        </w:rPr>
      </w:pPr>
    </w:p>
    <w:p w:rsidR="0095687F" w:rsidRPr="00515FFF" w:rsidRDefault="0095687F" w:rsidP="0095687F">
      <w:pPr>
        <w:autoSpaceDE w:val="0"/>
        <w:autoSpaceDN w:val="0"/>
        <w:adjustRightInd w:val="0"/>
        <w:spacing w:after="0" w:line="240" w:lineRule="auto"/>
        <w:jc w:val="center"/>
        <w:rPr>
          <w:rFonts w:ascii="Times New Roman" w:hAnsi="Times New Roman" w:cs="Times New Roman"/>
          <w:sz w:val="24"/>
          <w:szCs w:val="24"/>
          <w:lang w:val="id-ID"/>
        </w:rPr>
      </w:pPr>
      <w:r w:rsidRPr="00515FFF">
        <w:rPr>
          <w:rFonts w:ascii="Times New Roman" w:hAnsi="Times New Roman" w:cs="Times New Roman"/>
          <w:noProof/>
          <w:sz w:val="24"/>
          <w:szCs w:val="24"/>
        </w:rPr>
        <w:drawing>
          <wp:inline distT="0" distB="0" distL="0" distR="0" wp14:anchorId="047E52DA" wp14:editId="7D3D2C57">
            <wp:extent cx="4105275" cy="3280128"/>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07121" cy="3281603"/>
                    </a:xfrm>
                    <a:prstGeom prst="rect">
                      <a:avLst/>
                    </a:prstGeom>
                    <a:noFill/>
                    <a:ln>
                      <a:noFill/>
                    </a:ln>
                  </pic:spPr>
                </pic:pic>
              </a:graphicData>
            </a:graphic>
          </wp:inline>
        </w:drawing>
      </w:r>
    </w:p>
    <w:p w:rsidR="0095687F" w:rsidRPr="00515FFF" w:rsidRDefault="0095687F" w:rsidP="0095687F">
      <w:pPr>
        <w:pStyle w:val="ListParagraph"/>
        <w:spacing w:after="0" w:line="480" w:lineRule="auto"/>
        <w:ind w:left="0"/>
        <w:jc w:val="center"/>
        <w:rPr>
          <w:rFonts w:ascii="Times New Roman" w:hAnsi="Times New Roman" w:cs="Times New Roman"/>
          <w:b/>
          <w:sz w:val="24"/>
          <w:szCs w:val="24"/>
          <w:lang w:val="id-ID"/>
        </w:rPr>
      </w:pPr>
      <w:r w:rsidRPr="00515FFF">
        <w:rPr>
          <w:rFonts w:ascii="Times New Roman" w:hAnsi="Times New Roman" w:cs="Times New Roman"/>
          <w:b/>
          <w:sz w:val="24"/>
          <w:szCs w:val="24"/>
          <w:lang w:val="id-ID"/>
        </w:rPr>
        <w:t>Gambar 4.5 Uji Heteroskedastisitas</w:t>
      </w:r>
    </w:p>
    <w:p w:rsidR="0095687F" w:rsidRPr="00515FFF" w:rsidRDefault="0095687F" w:rsidP="0095687F">
      <w:pPr>
        <w:autoSpaceDE w:val="0"/>
        <w:autoSpaceDN w:val="0"/>
        <w:adjustRightInd w:val="0"/>
        <w:spacing w:after="0" w:line="480" w:lineRule="auto"/>
        <w:ind w:firstLine="567"/>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 xml:space="preserve">Berdasarkan gambar di atas, diketahui titik-titik yang diperoleh menyebar secara acak dan tidak membentuk suatu pola tertentu atau menyebar di atas dan di bawah angka nol pada sumbu Y, sehingga dapat disimpulkan bahwa pada data yang diteliti tidak ditemukan masalah </w:t>
      </w:r>
      <w:r w:rsidRPr="00515FFF">
        <w:rPr>
          <w:rFonts w:ascii="Times New Roman" w:hAnsi="Times New Roman" w:cs="Times New Roman"/>
          <w:i/>
          <w:sz w:val="24"/>
          <w:szCs w:val="24"/>
          <w:lang w:val="id-ID"/>
        </w:rPr>
        <w:t>heteroskedastisitas</w:t>
      </w:r>
      <w:r w:rsidRPr="00515FFF">
        <w:rPr>
          <w:rFonts w:ascii="Times New Roman" w:hAnsi="Times New Roman" w:cs="Times New Roman"/>
          <w:sz w:val="24"/>
          <w:szCs w:val="24"/>
          <w:lang w:val="id-ID"/>
        </w:rPr>
        <w:t>.</w:t>
      </w:r>
    </w:p>
    <w:p w:rsidR="0095687F" w:rsidRPr="00515FFF" w:rsidRDefault="0095687F" w:rsidP="0095687F">
      <w:pPr>
        <w:autoSpaceDE w:val="0"/>
        <w:autoSpaceDN w:val="0"/>
        <w:adjustRightInd w:val="0"/>
        <w:spacing w:after="0" w:line="480" w:lineRule="auto"/>
        <w:ind w:firstLine="567"/>
        <w:jc w:val="both"/>
        <w:rPr>
          <w:rFonts w:ascii="Times New Roman" w:hAnsi="Times New Roman" w:cs="Times New Roman"/>
          <w:sz w:val="24"/>
          <w:szCs w:val="24"/>
        </w:rPr>
      </w:pPr>
      <w:r w:rsidRPr="00515FFF">
        <w:rPr>
          <w:rFonts w:ascii="Times New Roman" w:hAnsi="Times New Roman" w:cs="Times New Roman"/>
          <w:sz w:val="24"/>
          <w:szCs w:val="24"/>
        </w:rPr>
        <w:lastRenderedPageBreak/>
        <w:t>Berdasarkan uji asumsi klasik di atas, diketahui bahwa semua pengujian data tidak ditemukan adanya pelanggaran asumsi klasik, sehingga data dapat dianalisis menggunakan analisis regresi linier berganda.</w:t>
      </w:r>
    </w:p>
    <w:p w:rsidR="0095687F" w:rsidRPr="00515FFF" w:rsidRDefault="0095687F" w:rsidP="00E6011A">
      <w:pPr>
        <w:pStyle w:val="ListParagraph"/>
        <w:numPr>
          <w:ilvl w:val="3"/>
          <w:numId w:val="67"/>
        </w:numPr>
        <w:spacing w:after="0" w:line="480" w:lineRule="auto"/>
        <w:ind w:left="720"/>
        <w:jc w:val="both"/>
        <w:rPr>
          <w:rFonts w:ascii="Times New Roman" w:hAnsi="Times New Roman" w:cs="Times New Roman"/>
          <w:b/>
          <w:sz w:val="24"/>
          <w:szCs w:val="24"/>
        </w:rPr>
      </w:pPr>
      <w:r w:rsidRPr="00515FFF">
        <w:rPr>
          <w:rFonts w:ascii="Times New Roman" w:hAnsi="Times New Roman" w:cs="Times New Roman"/>
          <w:b/>
          <w:sz w:val="24"/>
          <w:szCs w:val="24"/>
        </w:rPr>
        <w:t>Persamaan Regresi Linier Berganda</w:t>
      </w:r>
    </w:p>
    <w:p w:rsidR="0095687F" w:rsidRPr="00515FFF" w:rsidRDefault="0095687F" w:rsidP="0095687F">
      <w:pPr>
        <w:autoSpaceDE w:val="0"/>
        <w:autoSpaceDN w:val="0"/>
        <w:adjustRightInd w:val="0"/>
        <w:spacing w:line="480" w:lineRule="auto"/>
        <w:ind w:firstLine="720"/>
        <w:jc w:val="both"/>
        <w:rPr>
          <w:rFonts w:ascii="Times New Roman" w:hAnsi="Times New Roman" w:cs="Times New Roman"/>
          <w:sz w:val="24"/>
          <w:szCs w:val="24"/>
        </w:rPr>
      </w:pPr>
      <w:r w:rsidRPr="00515FFF">
        <w:rPr>
          <w:rFonts w:ascii="Times New Roman" w:hAnsi="Times New Roman" w:cs="Times New Roman"/>
          <w:sz w:val="24"/>
          <w:szCs w:val="24"/>
        </w:rPr>
        <w:t>Persamaan regresi linier berganda yang akan dibentuk adalah:</w:t>
      </w:r>
    </w:p>
    <w:p w:rsidR="0095687F" w:rsidRPr="00515FFF" w:rsidRDefault="0095687F" w:rsidP="0095687F">
      <w:pPr>
        <w:pStyle w:val="ListParagraph"/>
        <w:spacing w:line="240" w:lineRule="auto"/>
        <w:ind w:left="567"/>
        <w:jc w:val="center"/>
        <w:rPr>
          <w:rFonts w:ascii="Times New Roman" w:hAnsi="Times New Roman" w:cs="Times New Roman"/>
          <w:sz w:val="24"/>
          <w:szCs w:val="24"/>
        </w:rPr>
      </w:pPr>
      <w:r w:rsidRPr="00515FFF">
        <w:rPr>
          <w:rFonts w:ascii="Times New Roman" w:hAnsi="Times New Roman" w:cs="Times New Roman"/>
          <w:sz w:val="24"/>
          <w:szCs w:val="24"/>
        </w:rPr>
        <w:t>Ŷ = α + b</w:t>
      </w:r>
      <w:r w:rsidRPr="00515FFF">
        <w:rPr>
          <w:rFonts w:ascii="Times New Roman" w:hAnsi="Times New Roman" w:cs="Times New Roman"/>
          <w:sz w:val="24"/>
          <w:szCs w:val="24"/>
          <w:vertAlign w:val="subscript"/>
        </w:rPr>
        <w:t>1</w:t>
      </w:r>
      <w:r w:rsidRPr="00515FFF">
        <w:rPr>
          <w:rFonts w:ascii="Times New Roman" w:hAnsi="Times New Roman" w:cs="Times New Roman"/>
          <w:sz w:val="24"/>
          <w:szCs w:val="24"/>
        </w:rPr>
        <w:t>X</w:t>
      </w:r>
      <w:r w:rsidRPr="00515FFF">
        <w:rPr>
          <w:rFonts w:ascii="Times New Roman" w:hAnsi="Times New Roman" w:cs="Times New Roman"/>
          <w:sz w:val="24"/>
          <w:szCs w:val="24"/>
          <w:vertAlign w:val="subscript"/>
        </w:rPr>
        <w:t>1</w:t>
      </w:r>
      <w:r w:rsidRPr="00515FFF">
        <w:rPr>
          <w:rFonts w:ascii="Times New Roman" w:hAnsi="Times New Roman" w:cs="Times New Roman"/>
          <w:sz w:val="24"/>
          <w:szCs w:val="24"/>
        </w:rPr>
        <w:t xml:space="preserve"> + b</w:t>
      </w:r>
      <w:r w:rsidRPr="00515FFF">
        <w:rPr>
          <w:rFonts w:ascii="Times New Roman" w:hAnsi="Times New Roman" w:cs="Times New Roman"/>
          <w:sz w:val="24"/>
          <w:szCs w:val="24"/>
          <w:vertAlign w:val="subscript"/>
        </w:rPr>
        <w:t>2</w:t>
      </w:r>
      <w:r w:rsidRPr="00515FFF">
        <w:rPr>
          <w:rFonts w:ascii="Times New Roman" w:hAnsi="Times New Roman" w:cs="Times New Roman"/>
          <w:sz w:val="24"/>
          <w:szCs w:val="24"/>
        </w:rPr>
        <w:t>X</w:t>
      </w:r>
      <w:r w:rsidRPr="00515FFF">
        <w:rPr>
          <w:rFonts w:ascii="Times New Roman" w:hAnsi="Times New Roman" w:cs="Times New Roman"/>
          <w:sz w:val="24"/>
          <w:szCs w:val="24"/>
          <w:vertAlign w:val="subscript"/>
        </w:rPr>
        <w:t>2</w:t>
      </w:r>
    </w:p>
    <w:p w:rsidR="0095687F" w:rsidRPr="00515FFF" w:rsidRDefault="0095687F" w:rsidP="0095687F">
      <w:pPr>
        <w:autoSpaceDE w:val="0"/>
        <w:autoSpaceDN w:val="0"/>
        <w:adjustRightInd w:val="0"/>
        <w:spacing w:before="240" w:after="120" w:line="240" w:lineRule="auto"/>
        <w:rPr>
          <w:rFonts w:ascii="Times New Roman" w:hAnsi="Times New Roman" w:cs="Times New Roman"/>
          <w:sz w:val="24"/>
          <w:szCs w:val="24"/>
        </w:rPr>
      </w:pPr>
      <w:r w:rsidRPr="00515FFF">
        <w:rPr>
          <w:rFonts w:ascii="Times New Roman" w:hAnsi="Times New Roman" w:cs="Times New Roman"/>
          <w:sz w:val="24"/>
          <w:szCs w:val="24"/>
        </w:rPr>
        <w:t>Keterangan:</w:t>
      </w:r>
    </w:p>
    <w:p w:rsidR="0095687F" w:rsidRPr="00515FFF" w:rsidRDefault="0095687F" w:rsidP="0095687F">
      <w:pPr>
        <w:spacing w:after="120" w:line="240" w:lineRule="auto"/>
        <w:jc w:val="both"/>
        <w:rPr>
          <w:rFonts w:ascii="Times New Roman" w:hAnsi="Times New Roman" w:cs="Times New Roman"/>
          <w:sz w:val="24"/>
          <w:szCs w:val="24"/>
        </w:rPr>
      </w:pPr>
      <w:r w:rsidRPr="00515FFF">
        <w:rPr>
          <w:rFonts w:ascii="Times New Roman" w:hAnsi="Times New Roman" w:cs="Times New Roman"/>
          <w:sz w:val="24"/>
          <w:szCs w:val="24"/>
        </w:rPr>
        <w:t>Y</w:t>
      </w:r>
      <w:r w:rsidRPr="00515FFF">
        <w:rPr>
          <w:rFonts w:ascii="Times New Roman" w:hAnsi="Times New Roman" w:cs="Times New Roman"/>
          <w:sz w:val="24"/>
          <w:szCs w:val="24"/>
        </w:rPr>
        <w:tab/>
        <w:t>= Kepuasan Kerja Karyawan</w:t>
      </w:r>
    </w:p>
    <w:p w:rsidR="0095687F" w:rsidRPr="00515FFF" w:rsidRDefault="0095687F" w:rsidP="0095687F">
      <w:pPr>
        <w:spacing w:after="120" w:line="240" w:lineRule="auto"/>
        <w:jc w:val="both"/>
        <w:rPr>
          <w:rFonts w:ascii="Times New Roman" w:hAnsi="Times New Roman" w:cs="Times New Roman"/>
          <w:sz w:val="24"/>
          <w:szCs w:val="24"/>
        </w:rPr>
      </w:pPr>
      <w:r w:rsidRPr="00515FFF">
        <w:rPr>
          <w:rFonts w:ascii="Times New Roman" w:hAnsi="Times New Roman" w:cs="Times New Roman"/>
          <w:sz w:val="24"/>
          <w:szCs w:val="24"/>
        </w:rPr>
        <w:t>α</w:t>
      </w:r>
      <w:r w:rsidRPr="00515FFF">
        <w:rPr>
          <w:rFonts w:ascii="Times New Roman" w:hAnsi="Times New Roman" w:cs="Times New Roman"/>
          <w:sz w:val="24"/>
          <w:szCs w:val="24"/>
        </w:rPr>
        <w:tab/>
        <w:t>= Konstanta</w:t>
      </w:r>
    </w:p>
    <w:p w:rsidR="0095687F" w:rsidRPr="00515FFF" w:rsidRDefault="0095687F" w:rsidP="0095687F">
      <w:pPr>
        <w:spacing w:after="120" w:line="240" w:lineRule="auto"/>
        <w:jc w:val="both"/>
        <w:rPr>
          <w:rFonts w:ascii="Times New Roman" w:hAnsi="Times New Roman" w:cs="Times New Roman"/>
          <w:sz w:val="24"/>
          <w:szCs w:val="24"/>
        </w:rPr>
      </w:pPr>
      <w:r w:rsidRPr="00515FFF">
        <w:rPr>
          <w:rFonts w:ascii="Times New Roman" w:hAnsi="Times New Roman" w:cs="Times New Roman"/>
          <w:sz w:val="24"/>
          <w:szCs w:val="24"/>
        </w:rPr>
        <w:t>X</w:t>
      </w:r>
      <w:r w:rsidRPr="00515FFF">
        <w:rPr>
          <w:rFonts w:ascii="Times New Roman" w:hAnsi="Times New Roman" w:cs="Times New Roman"/>
          <w:sz w:val="24"/>
          <w:szCs w:val="24"/>
          <w:vertAlign w:val="subscript"/>
        </w:rPr>
        <w:t>1</w:t>
      </w:r>
      <w:r w:rsidRPr="00515FFF">
        <w:rPr>
          <w:rFonts w:ascii="Times New Roman" w:hAnsi="Times New Roman" w:cs="Times New Roman"/>
          <w:sz w:val="24"/>
          <w:szCs w:val="24"/>
        </w:rPr>
        <w:tab/>
        <w:t>= Motivasi Kerja</w:t>
      </w:r>
    </w:p>
    <w:p w:rsidR="0095687F" w:rsidRPr="00515FFF" w:rsidRDefault="0095687F" w:rsidP="0095687F">
      <w:pPr>
        <w:spacing w:after="120" w:line="240" w:lineRule="auto"/>
        <w:jc w:val="both"/>
        <w:rPr>
          <w:rFonts w:ascii="Times New Roman" w:hAnsi="Times New Roman" w:cs="Times New Roman"/>
          <w:sz w:val="24"/>
          <w:szCs w:val="24"/>
        </w:rPr>
      </w:pPr>
      <w:r w:rsidRPr="00515FFF">
        <w:rPr>
          <w:rFonts w:ascii="Times New Roman" w:hAnsi="Times New Roman" w:cs="Times New Roman"/>
          <w:sz w:val="24"/>
          <w:szCs w:val="24"/>
        </w:rPr>
        <w:t>X</w:t>
      </w:r>
      <w:r w:rsidRPr="00515FFF">
        <w:rPr>
          <w:rFonts w:ascii="Times New Roman" w:hAnsi="Times New Roman" w:cs="Times New Roman"/>
          <w:sz w:val="24"/>
          <w:szCs w:val="24"/>
          <w:vertAlign w:val="subscript"/>
        </w:rPr>
        <w:t>2</w:t>
      </w:r>
      <w:r w:rsidRPr="00515FFF">
        <w:rPr>
          <w:rFonts w:ascii="Times New Roman" w:hAnsi="Times New Roman" w:cs="Times New Roman"/>
          <w:sz w:val="24"/>
          <w:szCs w:val="24"/>
        </w:rPr>
        <w:tab/>
        <w:t>= Pengembangan Karir</w:t>
      </w:r>
    </w:p>
    <w:p w:rsidR="0095687F" w:rsidRPr="00515FFF" w:rsidRDefault="0095687F" w:rsidP="0095687F">
      <w:pPr>
        <w:spacing w:after="0" w:line="480" w:lineRule="auto"/>
        <w:jc w:val="both"/>
        <w:rPr>
          <w:rFonts w:ascii="Times New Roman" w:hAnsi="Times New Roman" w:cs="Times New Roman"/>
          <w:sz w:val="24"/>
          <w:szCs w:val="24"/>
        </w:rPr>
      </w:pPr>
      <w:r w:rsidRPr="00515FFF">
        <w:rPr>
          <w:rFonts w:ascii="Times New Roman" w:hAnsi="Times New Roman" w:cs="Times New Roman"/>
          <w:sz w:val="24"/>
          <w:szCs w:val="24"/>
        </w:rPr>
        <w:t>bi</w:t>
      </w:r>
      <w:r w:rsidRPr="00515FFF">
        <w:rPr>
          <w:rFonts w:ascii="Times New Roman" w:hAnsi="Times New Roman" w:cs="Times New Roman"/>
          <w:sz w:val="24"/>
          <w:szCs w:val="24"/>
        </w:rPr>
        <w:tab/>
        <w:t>= Koefisien regresi pada masing-masing variabel independen</w:t>
      </w:r>
    </w:p>
    <w:p w:rsidR="0095687F" w:rsidRPr="00515FFF" w:rsidRDefault="0095687F" w:rsidP="0095687F">
      <w:pPr>
        <w:spacing w:after="0" w:line="480" w:lineRule="auto"/>
        <w:ind w:firstLine="567"/>
        <w:jc w:val="both"/>
        <w:rPr>
          <w:rFonts w:ascii="Times New Roman" w:hAnsi="Times New Roman" w:cs="Times New Roman"/>
          <w:sz w:val="24"/>
          <w:szCs w:val="24"/>
        </w:rPr>
      </w:pPr>
      <w:r w:rsidRPr="00515FFF">
        <w:rPr>
          <w:rFonts w:ascii="Times New Roman" w:hAnsi="Times New Roman" w:cs="Times New Roman"/>
          <w:sz w:val="24"/>
          <w:szCs w:val="24"/>
        </w:rPr>
        <w:t xml:space="preserve">Dengan menggunakan bantuan </w:t>
      </w:r>
      <w:r w:rsidRPr="00515FFF">
        <w:rPr>
          <w:rFonts w:ascii="Times New Roman" w:hAnsi="Times New Roman" w:cs="Times New Roman"/>
          <w:i/>
          <w:sz w:val="24"/>
          <w:szCs w:val="24"/>
        </w:rPr>
        <w:t>softwareSPSS v.21</w:t>
      </w:r>
      <w:r w:rsidRPr="00515FFF">
        <w:rPr>
          <w:rFonts w:ascii="Times New Roman" w:hAnsi="Times New Roman" w:cs="Times New Roman"/>
          <w:sz w:val="24"/>
          <w:szCs w:val="24"/>
        </w:rPr>
        <w:t>, diperoleh hasil analisis regresi linier berganda sebagai berikut:</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Tabel 4.40</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Hasil Pengujian Koefisien Regresi Berganda</w:t>
      </w:r>
    </w:p>
    <w:p w:rsidR="0095687F" w:rsidRPr="00515FFF" w:rsidRDefault="0095687F" w:rsidP="0095687F">
      <w:pPr>
        <w:autoSpaceDE w:val="0"/>
        <w:autoSpaceDN w:val="0"/>
        <w:adjustRightInd w:val="0"/>
        <w:spacing w:line="240" w:lineRule="auto"/>
        <w:jc w:val="center"/>
        <w:rPr>
          <w:rFonts w:ascii="Times New Roman" w:hAnsi="Times New Roman" w:cs="Times New Roman"/>
          <w:sz w:val="24"/>
          <w:szCs w:val="24"/>
        </w:rPr>
      </w:pPr>
      <w:r w:rsidRPr="00515FFF">
        <w:rPr>
          <w:rFonts w:ascii="Times New Roman" w:hAnsi="Times New Roman" w:cs="Times New Roman"/>
          <w:noProof/>
          <w:sz w:val="24"/>
          <w:szCs w:val="24"/>
        </w:rPr>
        <w:drawing>
          <wp:inline distT="0" distB="0" distL="0" distR="0" wp14:anchorId="2EDAF9D2" wp14:editId="21AEBCA4">
            <wp:extent cx="4636168" cy="1295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54586" cy="1300546"/>
                    </a:xfrm>
                    <a:prstGeom prst="rect">
                      <a:avLst/>
                    </a:prstGeom>
                    <a:noFill/>
                  </pic:spPr>
                </pic:pic>
              </a:graphicData>
            </a:graphic>
          </wp:inline>
        </w:drawing>
      </w:r>
    </w:p>
    <w:p w:rsidR="0095687F" w:rsidRPr="00515FFF" w:rsidRDefault="0095687F" w:rsidP="0095687F">
      <w:pPr>
        <w:spacing w:line="480" w:lineRule="auto"/>
        <w:ind w:firstLine="540"/>
        <w:jc w:val="both"/>
        <w:rPr>
          <w:rFonts w:ascii="Times New Roman" w:hAnsi="Times New Roman" w:cs="Times New Roman"/>
          <w:sz w:val="24"/>
          <w:szCs w:val="24"/>
        </w:rPr>
      </w:pPr>
      <w:r w:rsidRPr="00515FFF">
        <w:rPr>
          <w:rFonts w:ascii="Times New Roman" w:hAnsi="Times New Roman" w:cs="Times New Roman"/>
          <w:sz w:val="24"/>
          <w:szCs w:val="24"/>
        </w:rPr>
        <w:t xml:space="preserve">Berdasarkan hasil </w:t>
      </w:r>
      <w:r w:rsidRPr="00515FFF">
        <w:rPr>
          <w:rFonts w:ascii="Times New Roman" w:hAnsi="Times New Roman" w:cs="Times New Roman"/>
          <w:i/>
          <w:sz w:val="24"/>
          <w:szCs w:val="24"/>
        </w:rPr>
        <w:t>output</w:t>
      </w:r>
      <w:r w:rsidRPr="00515FFF">
        <w:rPr>
          <w:rFonts w:ascii="Times New Roman" w:hAnsi="Times New Roman" w:cs="Times New Roman"/>
          <w:sz w:val="24"/>
          <w:szCs w:val="24"/>
        </w:rPr>
        <w:t xml:space="preserve"> SPSS pada tabel di atas terlihat nilai koefesien regresi pada nilai </w:t>
      </w:r>
      <w:r w:rsidRPr="00515FFF">
        <w:rPr>
          <w:rFonts w:ascii="Times New Roman" w:hAnsi="Times New Roman" w:cs="Times New Roman"/>
          <w:i/>
          <w:sz w:val="24"/>
          <w:szCs w:val="24"/>
        </w:rPr>
        <w:t>Unstandardized Coefficients “B”</w:t>
      </w:r>
      <w:r w:rsidRPr="00515FFF">
        <w:rPr>
          <w:rFonts w:ascii="Times New Roman" w:hAnsi="Times New Roman" w:cs="Times New Roman"/>
          <w:sz w:val="24"/>
          <w:szCs w:val="24"/>
        </w:rPr>
        <w:t>, sehingga diperoleh persamaan regresi linier berganda sebagai berikut:</w:t>
      </w:r>
    </w:p>
    <w:p w:rsidR="0095687F" w:rsidRPr="00515FFF" w:rsidRDefault="0095687F" w:rsidP="0095687F">
      <w:pPr>
        <w:spacing w:line="360" w:lineRule="auto"/>
        <w:jc w:val="center"/>
        <w:rPr>
          <w:rFonts w:ascii="Times New Roman" w:hAnsi="Times New Roman" w:cs="Times New Roman"/>
          <w:sz w:val="24"/>
          <w:szCs w:val="24"/>
        </w:rPr>
      </w:pPr>
      <w:r w:rsidRPr="00515FFF">
        <w:rPr>
          <w:rFonts w:ascii="Times New Roman" w:hAnsi="Times New Roman" w:cs="Times New Roman"/>
          <w:sz w:val="24"/>
          <w:szCs w:val="24"/>
        </w:rPr>
        <w:t xml:space="preserve">Ŷ = </w:t>
      </w:r>
      <w:r w:rsidRPr="00515FFF">
        <w:rPr>
          <w:rFonts w:ascii="Times New Roman" w:hAnsi="Times New Roman" w:cs="Times New Roman"/>
          <w:sz w:val="24"/>
          <w:szCs w:val="24"/>
          <w:lang w:val="id-ID"/>
        </w:rPr>
        <w:t>-12,402</w:t>
      </w:r>
      <w:r w:rsidRPr="00515FFF">
        <w:rPr>
          <w:rFonts w:ascii="Times New Roman" w:hAnsi="Times New Roman" w:cs="Times New Roman"/>
          <w:sz w:val="24"/>
          <w:szCs w:val="24"/>
        </w:rPr>
        <w:t xml:space="preserve"> + 0,798 X</w:t>
      </w:r>
      <w:r w:rsidRPr="00515FFF">
        <w:rPr>
          <w:rFonts w:ascii="Times New Roman" w:hAnsi="Times New Roman" w:cs="Times New Roman"/>
          <w:sz w:val="24"/>
          <w:szCs w:val="24"/>
          <w:vertAlign w:val="subscript"/>
        </w:rPr>
        <w:t>1</w:t>
      </w:r>
      <w:r w:rsidRPr="00515FFF">
        <w:rPr>
          <w:rFonts w:ascii="Times New Roman" w:hAnsi="Times New Roman" w:cs="Times New Roman"/>
          <w:sz w:val="24"/>
          <w:szCs w:val="24"/>
        </w:rPr>
        <w:t xml:space="preserve"> + 0,646 X</w:t>
      </w:r>
      <w:r w:rsidRPr="00515FFF">
        <w:rPr>
          <w:rFonts w:ascii="Times New Roman" w:hAnsi="Times New Roman" w:cs="Times New Roman"/>
          <w:sz w:val="24"/>
          <w:szCs w:val="24"/>
          <w:vertAlign w:val="subscript"/>
        </w:rPr>
        <w:t>2</w:t>
      </w:r>
    </w:p>
    <w:p w:rsidR="0095687F" w:rsidRPr="00515FFF" w:rsidRDefault="0095687F" w:rsidP="0095687F">
      <w:pPr>
        <w:spacing w:after="0" w:line="480" w:lineRule="auto"/>
        <w:ind w:firstLine="540"/>
        <w:jc w:val="both"/>
        <w:rPr>
          <w:rFonts w:ascii="Times New Roman" w:hAnsi="Times New Roman" w:cs="Times New Roman"/>
          <w:sz w:val="24"/>
          <w:szCs w:val="24"/>
        </w:rPr>
      </w:pPr>
      <w:r w:rsidRPr="00515FFF">
        <w:rPr>
          <w:rFonts w:ascii="Times New Roman" w:hAnsi="Times New Roman" w:cs="Times New Roman"/>
          <w:sz w:val="24"/>
          <w:szCs w:val="24"/>
        </w:rPr>
        <w:lastRenderedPageBreak/>
        <w:t xml:space="preserve">Dari hasil persamaan regresi tersebut masing-masing variabel dapat diinterpretasikan sebagai </w:t>
      </w:r>
      <w:proofErr w:type="gramStart"/>
      <w:r w:rsidRPr="00515FFF">
        <w:rPr>
          <w:rFonts w:ascii="Times New Roman" w:hAnsi="Times New Roman" w:cs="Times New Roman"/>
          <w:sz w:val="24"/>
          <w:szCs w:val="24"/>
        </w:rPr>
        <w:t>berikut :</w:t>
      </w:r>
      <w:proofErr w:type="gramEnd"/>
    </w:p>
    <w:p w:rsidR="0095687F" w:rsidRPr="00515FFF" w:rsidRDefault="0095687F" w:rsidP="00E6011A">
      <w:pPr>
        <w:pStyle w:val="ListParagraph"/>
        <w:numPr>
          <w:ilvl w:val="0"/>
          <w:numId w:val="62"/>
        </w:numPr>
        <w:spacing w:line="480" w:lineRule="auto"/>
        <w:jc w:val="both"/>
        <w:rPr>
          <w:rFonts w:ascii="Times New Roman" w:hAnsi="Times New Roman" w:cs="Times New Roman"/>
          <w:sz w:val="24"/>
          <w:szCs w:val="24"/>
        </w:rPr>
      </w:pPr>
      <w:r w:rsidRPr="00515FFF">
        <w:rPr>
          <w:rFonts w:ascii="Times New Roman" w:hAnsi="Times New Roman" w:cs="Times New Roman"/>
          <w:sz w:val="24"/>
          <w:szCs w:val="24"/>
        </w:rPr>
        <w:t xml:space="preserve">Nilai konstanta sebesar </w:t>
      </w:r>
      <w:r w:rsidRPr="00515FFF">
        <w:rPr>
          <w:rFonts w:ascii="Times New Roman" w:hAnsi="Times New Roman" w:cs="Times New Roman"/>
          <w:sz w:val="24"/>
          <w:szCs w:val="24"/>
          <w:lang w:val="id-ID"/>
        </w:rPr>
        <w:t>-12,402</w:t>
      </w:r>
      <w:r w:rsidRPr="00515FFF">
        <w:rPr>
          <w:rFonts w:ascii="Times New Roman" w:hAnsi="Times New Roman" w:cs="Times New Roman"/>
          <w:sz w:val="24"/>
          <w:szCs w:val="24"/>
        </w:rPr>
        <w:t xml:space="preserve"> memiliki arti bahwa jika semua variabel bebas (X) yakni Motivasi Kerja dan Pengembangan Karir bernilai 0 (nol) dan tidak ada perubahan, maka diprediksikan Kepuasan Kerja Karyawan akan bernilai </w:t>
      </w:r>
      <w:r w:rsidRPr="00515FFF">
        <w:rPr>
          <w:rFonts w:ascii="Times New Roman" w:hAnsi="Times New Roman" w:cs="Times New Roman"/>
          <w:sz w:val="24"/>
          <w:szCs w:val="24"/>
          <w:lang w:val="id-ID"/>
        </w:rPr>
        <w:t>-12,402</w:t>
      </w:r>
      <w:r w:rsidRPr="00515FFF">
        <w:rPr>
          <w:rFonts w:ascii="Times New Roman" w:hAnsi="Times New Roman" w:cs="Times New Roman"/>
          <w:sz w:val="24"/>
          <w:szCs w:val="24"/>
        </w:rPr>
        <w:t>. Hal ini menunjukkan indikasi awal bahwa kedua variabel bebas memberikan kontribusi yang sangat signifikan terhadap variabel terikat Y, dikarenakan kehadirannya (nilai X yang tidak 0) sangat diperlukan untuk menghasilkan nilai Y yang bernilai positif, dimana pada umumnya nilai variabel Y (kepuasan kerja) tidak mungkin negatif. Meskipun dipastikan ada variabel lain yang mempengaruhi kepuasan kerja selain dua variabel yang diteliti, namun dalam penelitian ini faktor lain tersebut belum diukur sehingga belum memberikan dampak yang signifikan terhadap kepuasan kerja.</w:t>
      </w:r>
    </w:p>
    <w:p w:rsidR="0095687F" w:rsidRPr="00515FFF" w:rsidRDefault="0095687F" w:rsidP="00E6011A">
      <w:pPr>
        <w:pStyle w:val="ListParagraph"/>
        <w:numPr>
          <w:ilvl w:val="0"/>
          <w:numId w:val="62"/>
        </w:numPr>
        <w:spacing w:line="480" w:lineRule="auto"/>
        <w:jc w:val="both"/>
        <w:rPr>
          <w:rFonts w:ascii="Times New Roman" w:hAnsi="Times New Roman" w:cs="Times New Roman"/>
          <w:sz w:val="24"/>
          <w:szCs w:val="24"/>
        </w:rPr>
      </w:pPr>
      <w:r w:rsidRPr="00515FFF">
        <w:rPr>
          <w:rFonts w:ascii="Times New Roman" w:hAnsi="Times New Roman" w:cs="Times New Roman"/>
          <w:sz w:val="24"/>
          <w:szCs w:val="24"/>
        </w:rPr>
        <w:t>Nilai koefisien regresi Motivasi Kerja (X</w:t>
      </w:r>
      <w:r w:rsidRPr="00515FFF">
        <w:rPr>
          <w:rFonts w:ascii="Times New Roman" w:hAnsi="Times New Roman" w:cs="Times New Roman"/>
          <w:sz w:val="24"/>
          <w:szCs w:val="24"/>
          <w:vertAlign w:val="subscript"/>
        </w:rPr>
        <w:t>1</w:t>
      </w:r>
      <w:r w:rsidRPr="00515FFF">
        <w:rPr>
          <w:rFonts w:ascii="Times New Roman" w:hAnsi="Times New Roman" w:cs="Times New Roman"/>
          <w:sz w:val="24"/>
          <w:szCs w:val="24"/>
        </w:rPr>
        <w:t>) sebesar 0,798 memiliki arti bahwa jika variabel Motivasi Kerja mengalami peningkatan sebesar satu atau semakin baik sedangkan variabel bebas lainnya konstan, maka diprediksikan Kepuasan Kerja Karyawan akan mengalami peningkatan pula sebesar 0,798.</w:t>
      </w:r>
    </w:p>
    <w:p w:rsidR="0095687F" w:rsidRPr="00515FFF" w:rsidRDefault="0095687F" w:rsidP="00E6011A">
      <w:pPr>
        <w:pStyle w:val="ListParagraph"/>
        <w:numPr>
          <w:ilvl w:val="0"/>
          <w:numId w:val="62"/>
        </w:numPr>
        <w:spacing w:line="480" w:lineRule="auto"/>
        <w:jc w:val="both"/>
        <w:rPr>
          <w:rFonts w:ascii="Times New Roman" w:hAnsi="Times New Roman" w:cs="Times New Roman"/>
          <w:sz w:val="24"/>
          <w:szCs w:val="24"/>
        </w:rPr>
      </w:pPr>
      <w:r w:rsidRPr="00515FFF">
        <w:rPr>
          <w:rFonts w:ascii="Times New Roman" w:hAnsi="Times New Roman" w:cs="Times New Roman"/>
          <w:sz w:val="24"/>
          <w:szCs w:val="24"/>
        </w:rPr>
        <w:t>Nilai koefisien regresi Pengembangan Karir (X</w:t>
      </w:r>
      <w:r w:rsidRPr="00515FFF">
        <w:rPr>
          <w:rFonts w:ascii="Times New Roman" w:hAnsi="Times New Roman" w:cs="Times New Roman"/>
          <w:sz w:val="24"/>
          <w:szCs w:val="24"/>
          <w:vertAlign w:val="subscript"/>
        </w:rPr>
        <w:t>2</w:t>
      </w:r>
      <w:r w:rsidRPr="00515FFF">
        <w:rPr>
          <w:rFonts w:ascii="Times New Roman" w:hAnsi="Times New Roman" w:cs="Times New Roman"/>
          <w:sz w:val="24"/>
          <w:szCs w:val="24"/>
        </w:rPr>
        <w:t xml:space="preserve">) sebesar 0,646 memiliki arti bahwa jika variabel Pengembangan Karir mengalami peningkatan sebesar satu atau semakin baik sedangkan variabel bebas </w:t>
      </w:r>
      <w:r w:rsidRPr="00515FFF">
        <w:rPr>
          <w:rFonts w:ascii="Times New Roman" w:hAnsi="Times New Roman" w:cs="Times New Roman"/>
          <w:sz w:val="24"/>
          <w:szCs w:val="24"/>
        </w:rPr>
        <w:lastRenderedPageBreak/>
        <w:t>lainnya konstan, maka diprediksikan Kepuasan Kerja Karyawan akan mengalami peningkatan pula sebesar 0,646.</w:t>
      </w:r>
    </w:p>
    <w:p w:rsidR="0095687F" w:rsidRPr="00515FFF" w:rsidRDefault="0095687F" w:rsidP="00E6011A">
      <w:pPr>
        <w:pStyle w:val="ListParagraph"/>
        <w:numPr>
          <w:ilvl w:val="3"/>
          <w:numId w:val="67"/>
        </w:numPr>
        <w:spacing w:after="0" w:line="480" w:lineRule="auto"/>
        <w:ind w:left="720"/>
        <w:jc w:val="both"/>
        <w:rPr>
          <w:rFonts w:ascii="Times New Roman" w:hAnsi="Times New Roman" w:cs="Times New Roman"/>
          <w:b/>
          <w:sz w:val="24"/>
          <w:szCs w:val="24"/>
        </w:rPr>
      </w:pPr>
      <w:r w:rsidRPr="00515FFF">
        <w:rPr>
          <w:rFonts w:ascii="Times New Roman" w:hAnsi="Times New Roman" w:cs="Times New Roman"/>
          <w:b/>
          <w:sz w:val="24"/>
          <w:szCs w:val="24"/>
        </w:rPr>
        <w:t>Analisis Koefesien Korelasi (R)</w:t>
      </w:r>
    </w:p>
    <w:p w:rsidR="0095687F" w:rsidRPr="00515FFF" w:rsidRDefault="0095687F" w:rsidP="0095687F">
      <w:pPr>
        <w:pStyle w:val="ListParagraph"/>
        <w:spacing w:after="0" w:line="480" w:lineRule="auto"/>
        <w:ind w:left="0" w:firstLine="567"/>
        <w:jc w:val="both"/>
        <w:rPr>
          <w:rFonts w:ascii="Times New Roman" w:eastAsia="Times New Roman" w:hAnsi="Times New Roman" w:cs="Times New Roman"/>
          <w:sz w:val="24"/>
          <w:szCs w:val="24"/>
        </w:rPr>
      </w:pPr>
      <w:r w:rsidRPr="00515FFF">
        <w:rPr>
          <w:rFonts w:ascii="Times New Roman" w:eastAsia="Times New Roman" w:hAnsi="Times New Roman" w:cs="Times New Roman"/>
          <w:sz w:val="24"/>
          <w:szCs w:val="24"/>
        </w:rPr>
        <w:t xml:space="preserve">Analisis korelasi bertujuan untuk melihat sejauh mana tingkat hubungan atau keeratan yang terjadi antara variabel bebas dengan variabel terikat. Berikut disajikan nilai koefesien korelasi dengan bantuan </w:t>
      </w:r>
      <w:r w:rsidRPr="00515FFF">
        <w:rPr>
          <w:rFonts w:ascii="Times New Roman" w:eastAsia="Times New Roman" w:hAnsi="Times New Roman" w:cs="Times New Roman"/>
          <w:i/>
          <w:sz w:val="24"/>
          <w:szCs w:val="24"/>
        </w:rPr>
        <w:t>Software</w:t>
      </w:r>
      <w:r w:rsidRPr="00515FFF">
        <w:rPr>
          <w:rFonts w:ascii="Times New Roman" w:eastAsia="Times New Roman" w:hAnsi="Times New Roman" w:cs="Times New Roman"/>
          <w:sz w:val="24"/>
          <w:szCs w:val="24"/>
        </w:rPr>
        <w:t xml:space="preserve"> </w:t>
      </w:r>
      <w:r w:rsidRPr="00515FFF">
        <w:rPr>
          <w:rFonts w:ascii="Times New Roman" w:eastAsia="Times New Roman" w:hAnsi="Times New Roman" w:cs="Times New Roman"/>
          <w:i/>
          <w:sz w:val="24"/>
          <w:szCs w:val="24"/>
        </w:rPr>
        <w:t>SPSS v21.1</w:t>
      </w:r>
      <w:r w:rsidRPr="00515FFF">
        <w:rPr>
          <w:rFonts w:ascii="Times New Roman" w:eastAsia="Times New Roman" w:hAnsi="Times New Roman" w:cs="Times New Roman"/>
          <w:sz w:val="24"/>
          <w:szCs w:val="24"/>
        </w:rPr>
        <w:t>.</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Tabel 4.41</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Koefisien Korelasi</w:t>
      </w:r>
    </w:p>
    <w:p w:rsidR="0095687F" w:rsidRPr="00515FFF" w:rsidRDefault="0095687F" w:rsidP="0095687F">
      <w:pPr>
        <w:pStyle w:val="ListParagraph"/>
        <w:spacing w:line="360" w:lineRule="auto"/>
        <w:ind w:left="0"/>
        <w:jc w:val="center"/>
        <w:rPr>
          <w:rFonts w:ascii="Times New Roman" w:hAnsi="Times New Roman" w:cs="Times New Roman"/>
          <w:b/>
          <w:sz w:val="24"/>
          <w:szCs w:val="24"/>
        </w:rPr>
      </w:pPr>
      <w:r w:rsidRPr="00515FFF">
        <w:rPr>
          <w:rFonts w:ascii="Times New Roman" w:hAnsi="Times New Roman" w:cs="Times New Roman"/>
          <w:b/>
          <w:noProof/>
          <w:sz w:val="24"/>
          <w:szCs w:val="24"/>
        </w:rPr>
        <w:drawing>
          <wp:inline distT="0" distB="0" distL="0" distR="0" wp14:anchorId="4787A0C4" wp14:editId="392F5A18">
            <wp:extent cx="3714750" cy="1400175"/>
            <wp:effectExtent l="0" t="0" r="0" b="9525"/>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14750" cy="1400175"/>
                    </a:xfrm>
                    <a:prstGeom prst="rect">
                      <a:avLst/>
                    </a:prstGeom>
                    <a:noFill/>
                  </pic:spPr>
                </pic:pic>
              </a:graphicData>
            </a:graphic>
          </wp:inline>
        </w:drawing>
      </w:r>
    </w:p>
    <w:p w:rsidR="0095687F" w:rsidRPr="00515FFF" w:rsidRDefault="0095687F" w:rsidP="0095687F">
      <w:pPr>
        <w:pStyle w:val="ListParagraph"/>
        <w:spacing w:after="0" w:line="480" w:lineRule="auto"/>
        <w:ind w:left="0" w:firstLine="426"/>
        <w:jc w:val="both"/>
        <w:rPr>
          <w:rFonts w:ascii="Times New Roman" w:hAnsi="Times New Roman" w:cs="Times New Roman"/>
          <w:sz w:val="24"/>
          <w:szCs w:val="24"/>
        </w:rPr>
      </w:pPr>
      <w:r w:rsidRPr="00515FFF">
        <w:rPr>
          <w:rFonts w:ascii="Times New Roman" w:hAnsi="Times New Roman" w:cs="Times New Roman"/>
          <w:sz w:val="24"/>
          <w:szCs w:val="24"/>
        </w:rPr>
        <w:t xml:space="preserve">Berdasarkan tabel di atas, diperoleh informasi bahwa nilai korelasi (R) yang diperoleh antara Motivasi Kerja dan Pengembangan Karir dengan Kepuasan Kerja Karyawan adalah sebesar 0,834. Nilai 0,834 menurut Sugiono (2014:184) berada pada interval </w:t>
      </w:r>
      <w:r w:rsidRPr="00515FFF">
        <w:rPr>
          <w:rFonts w:ascii="Times New Roman" w:eastAsia="Calibri" w:hAnsi="Times New Roman" w:cs="Times New Roman"/>
          <w:bCs/>
          <w:sz w:val="24"/>
          <w:szCs w:val="24"/>
          <w:lang w:val="id-ID"/>
        </w:rPr>
        <w:t>0,</w:t>
      </w:r>
      <w:r w:rsidRPr="00515FFF">
        <w:rPr>
          <w:rFonts w:ascii="Times New Roman" w:eastAsia="Calibri" w:hAnsi="Times New Roman" w:cs="Times New Roman"/>
          <w:bCs/>
          <w:sz w:val="24"/>
          <w:szCs w:val="24"/>
          <w:lang w:val="en-ID"/>
        </w:rPr>
        <w:t>800</w:t>
      </w:r>
      <w:r w:rsidRPr="00515FFF">
        <w:rPr>
          <w:rFonts w:ascii="Times New Roman" w:eastAsia="Calibri" w:hAnsi="Times New Roman" w:cs="Times New Roman"/>
          <w:bCs/>
          <w:sz w:val="24"/>
          <w:szCs w:val="24"/>
          <w:lang w:val="id-ID"/>
        </w:rPr>
        <w:t xml:space="preserve"> – 1,00 </w:t>
      </w:r>
      <w:r w:rsidRPr="00515FFF">
        <w:rPr>
          <w:rFonts w:ascii="Times New Roman" w:hAnsi="Times New Roman" w:cs="Times New Roman"/>
          <w:sz w:val="24"/>
          <w:szCs w:val="24"/>
        </w:rPr>
        <w:t xml:space="preserve">termasuk kategori </w:t>
      </w:r>
      <w:r w:rsidRPr="00515FFF">
        <w:rPr>
          <w:rFonts w:ascii="Times New Roman" w:hAnsi="Times New Roman" w:cs="Times New Roman"/>
          <w:sz w:val="24"/>
          <w:szCs w:val="24"/>
          <w:lang w:val="en-ID"/>
        </w:rPr>
        <w:t>Sangat Kuat</w:t>
      </w:r>
      <w:r w:rsidRPr="00515FFF">
        <w:rPr>
          <w:rFonts w:ascii="Times New Roman" w:hAnsi="Times New Roman" w:cs="Times New Roman"/>
          <w:sz w:val="24"/>
          <w:szCs w:val="24"/>
        </w:rPr>
        <w:t>. Sehingga dapat diketahui bahwa terdapat hubungan yang</w:t>
      </w:r>
      <w:r w:rsidRPr="00515FFF">
        <w:rPr>
          <w:rFonts w:ascii="Times New Roman" w:hAnsi="Times New Roman" w:cs="Times New Roman"/>
          <w:sz w:val="24"/>
          <w:szCs w:val="24"/>
          <w:lang w:val="id-ID"/>
        </w:rPr>
        <w:t xml:space="preserve"> </w:t>
      </w:r>
      <w:r w:rsidRPr="00515FFF">
        <w:rPr>
          <w:rFonts w:ascii="Times New Roman" w:hAnsi="Times New Roman" w:cs="Times New Roman"/>
          <w:sz w:val="24"/>
          <w:szCs w:val="24"/>
          <w:lang w:val="en-ID"/>
        </w:rPr>
        <w:t>Sangat Kuat</w:t>
      </w:r>
      <w:r w:rsidRPr="00515FFF">
        <w:rPr>
          <w:rFonts w:ascii="Times New Roman" w:hAnsi="Times New Roman" w:cs="Times New Roman"/>
          <w:sz w:val="24"/>
          <w:szCs w:val="24"/>
        </w:rPr>
        <w:t xml:space="preserve"> antara Motivasi Kerja dan Pengembangan Karir secara simultan dengan Kepuasan Kerja Karyawan.</w:t>
      </w:r>
    </w:p>
    <w:p w:rsidR="0095687F" w:rsidRPr="00515FFF" w:rsidRDefault="0095687F" w:rsidP="0095687F">
      <w:pPr>
        <w:pStyle w:val="ListParagraph"/>
        <w:spacing w:after="0" w:line="480" w:lineRule="auto"/>
        <w:ind w:left="0" w:firstLine="426"/>
        <w:jc w:val="both"/>
        <w:rPr>
          <w:rFonts w:ascii="Times New Roman" w:hAnsi="Times New Roman" w:cs="Times New Roman"/>
          <w:sz w:val="24"/>
          <w:szCs w:val="24"/>
        </w:rPr>
      </w:pPr>
    </w:p>
    <w:p w:rsidR="0095687F" w:rsidRPr="00515FFF" w:rsidRDefault="0095687F" w:rsidP="0095687F">
      <w:pPr>
        <w:pStyle w:val="ListParagraph"/>
        <w:spacing w:after="0" w:line="480" w:lineRule="auto"/>
        <w:ind w:left="0" w:firstLine="426"/>
        <w:jc w:val="both"/>
        <w:rPr>
          <w:rFonts w:ascii="Times New Roman" w:hAnsi="Times New Roman" w:cs="Times New Roman"/>
          <w:sz w:val="24"/>
          <w:szCs w:val="24"/>
        </w:rPr>
      </w:pPr>
    </w:p>
    <w:p w:rsidR="0095687F" w:rsidRPr="00515FFF" w:rsidRDefault="0095687F" w:rsidP="0095687F">
      <w:pPr>
        <w:pStyle w:val="ListParagraph"/>
        <w:spacing w:after="0" w:line="480" w:lineRule="auto"/>
        <w:ind w:left="0" w:firstLine="426"/>
        <w:jc w:val="both"/>
        <w:rPr>
          <w:rFonts w:ascii="Times New Roman" w:hAnsi="Times New Roman" w:cs="Times New Roman"/>
          <w:sz w:val="24"/>
          <w:szCs w:val="24"/>
          <w:shd w:val="clear" w:color="auto" w:fill="FFFFFF"/>
        </w:rPr>
      </w:pPr>
    </w:p>
    <w:p w:rsidR="0095687F" w:rsidRPr="00515FFF" w:rsidRDefault="0095687F" w:rsidP="00E6011A">
      <w:pPr>
        <w:pStyle w:val="ListParagraph"/>
        <w:numPr>
          <w:ilvl w:val="3"/>
          <w:numId w:val="67"/>
        </w:numPr>
        <w:spacing w:after="0" w:line="480" w:lineRule="auto"/>
        <w:ind w:left="720"/>
        <w:jc w:val="both"/>
        <w:rPr>
          <w:rFonts w:ascii="Times New Roman" w:hAnsi="Times New Roman" w:cs="Times New Roman"/>
          <w:b/>
          <w:sz w:val="24"/>
          <w:szCs w:val="24"/>
        </w:rPr>
      </w:pPr>
      <w:r w:rsidRPr="00515FFF">
        <w:rPr>
          <w:rFonts w:ascii="Times New Roman" w:hAnsi="Times New Roman" w:cs="Times New Roman"/>
          <w:b/>
          <w:sz w:val="24"/>
          <w:szCs w:val="24"/>
        </w:rPr>
        <w:lastRenderedPageBreak/>
        <w:t>Analisis Koefesien Determinasi (R-</w:t>
      </w:r>
      <w:r w:rsidRPr="00515FFF">
        <w:rPr>
          <w:rFonts w:ascii="Times New Roman" w:hAnsi="Times New Roman" w:cs="Times New Roman"/>
          <w:b/>
          <w:i/>
          <w:sz w:val="24"/>
          <w:szCs w:val="24"/>
        </w:rPr>
        <w:t>square</w:t>
      </w:r>
      <w:r w:rsidRPr="00515FFF">
        <w:rPr>
          <w:rFonts w:ascii="Times New Roman" w:hAnsi="Times New Roman" w:cs="Times New Roman"/>
          <w:b/>
          <w:sz w:val="24"/>
          <w:szCs w:val="24"/>
        </w:rPr>
        <w:t>)</w:t>
      </w:r>
    </w:p>
    <w:p w:rsidR="0095687F" w:rsidRPr="00515FFF" w:rsidRDefault="0095687F" w:rsidP="0095687F">
      <w:pPr>
        <w:spacing w:after="0" w:line="480" w:lineRule="auto"/>
        <w:ind w:firstLine="567"/>
        <w:jc w:val="both"/>
        <w:rPr>
          <w:rFonts w:ascii="Times New Roman" w:hAnsi="Times New Roman" w:cs="Times New Roman"/>
          <w:sz w:val="24"/>
          <w:szCs w:val="24"/>
        </w:rPr>
      </w:pPr>
      <w:r w:rsidRPr="00515FFF">
        <w:rPr>
          <w:rFonts w:ascii="Times New Roman" w:hAnsi="Times New Roman" w:cs="Times New Roman"/>
          <w:sz w:val="24"/>
          <w:szCs w:val="24"/>
        </w:rPr>
        <w:t>Koefisien Determinasi (R</w:t>
      </w:r>
      <w:r w:rsidRPr="00515FFF">
        <w:rPr>
          <w:rFonts w:ascii="Times New Roman" w:hAnsi="Times New Roman" w:cs="Times New Roman"/>
          <w:sz w:val="24"/>
          <w:szCs w:val="24"/>
          <w:vertAlign w:val="superscript"/>
        </w:rPr>
        <w:t>2</w:t>
      </w:r>
      <w:r w:rsidRPr="00515FFF">
        <w:rPr>
          <w:rFonts w:ascii="Times New Roman" w:hAnsi="Times New Roman" w:cs="Times New Roman"/>
          <w:sz w:val="24"/>
          <w:szCs w:val="24"/>
        </w:rPr>
        <w:t>) digunakan untuk mengukur seberapa besar kemampuan variabel independen dalam menerangkan variabel dependen</w:t>
      </w:r>
      <w:r w:rsidRPr="00515FFF">
        <w:rPr>
          <w:rFonts w:ascii="Times New Roman" w:eastAsia="Times New Roman" w:hAnsi="Times New Roman" w:cs="Times New Roman"/>
          <w:sz w:val="24"/>
          <w:szCs w:val="24"/>
        </w:rPr>
        <w:t xml:space="preserve"> </w:t>
      </w:r>
      <w:r w:rsidRPr="00515FFF">
        <w:rPr>
          <w:rFonts w:ascii="Times New Roman" w:hAnsi="Times New Roman" w:cs="Times New Roman"/>
          <w:sz w:val="24"/>
          <w:szCs w:val="24"/>
        </w:rPr>
        <w:t xml:space="preserve">Dengan menggunakan </w:t>
      </w:r>
      <w:r w:rsidRPr="00515FFF">
        <w:rPr>
          <w:rFonts w:ascii="Times New Roman" w:eastAsia="Times New Roman" w:hAnsi="Times New Roman" w:cs="Times New Roman"/>
          <w:i/>
          <w:sz w:val="24"/>
          <w:szCs w:val="24"/>
        </w:rPr>
        <w:t>Software</w:t>
      </w:r>
      <w:r w:rsidRPr="00515FFF">
        <w:rPr>
          <w:rFonts w:ascii="Times New Roman" w:hAnsi="Times New Roman" w:cs="Times New Roman"/>
          <w:i/>
          <w:sz w:val="24"/>
          <w:szCs w:val="24"/>
        </w:rPr>
        <w:t xml:space="preserve">SPSS v.21 </w:t>
      </w:r>
      <w:r w:rsidRPr="00515FFF">
        <w:rPr>
          <w:rFonts w:ascii="Times New Roman" w:hAnsi="Times New Roman" w:cs="Times New Roman"/>
          <w:sz w:val="24"/>
          <w:szCs w:val="24"/>
        </w:rPr>
        <w:t>diperoleh output sebagai berikut:</w:t>
      </w:r>
    </w:p>
    <w:p w:rsidR="0095687F" w:rsidRPr="00515FFF" w:rsidRDefault="0095687F" w:rsidP="0095687F">
      <w:pPr>
        <w:jc w:val="center"/>
        <w:rPr>
          <w:rFonts w:ascii="Times New Roman" w:hAnsi="Times New Roman" w:cs="Times New Roman"/>
          <w:b/>
          <w:sz w:val="24"/>
          <w:szCs w:val="24"/>
        </w:rPr>
      </w:pPr>
      <w:r w:rsidRPr="00515FFF">
        <w:rPr>
          <w:rFonts w:ascii="Times New Roman" w:hAnsi="Times New Roman" w:cs="Times New Roman"/>
          <w:b/>
          <w:sz w:val="24"/>
          <w:szCs w:val="24"/>
        </w:rPr>
        <w:t>Tabel 4.42</w:t>
      </w:r>
    </w:p>
    <w:p w:rsidR="0095687F" w:rsidRPr="00515FFF" w:rsidRDefault="0095687F" w:rsidP="0095687F">
      <w:pPr>
        <w:jc w:val="center"/>
        <w:rPr>
          <w:rFonts w:ascii="Times New Roman" w:hAnsi="Times New Roman" w:cs="Times New Roman"/>
          <w:b/>
          <w:sz w:val="24"/>
          <w:szCs w:val="24"/>
        </w:rPr>
      </w:pPr>
      <w:r w:rsidRPr="00515FFF">
        <w:rPr>
          <w:rFonts w:ascii="Times New Roman" w:hAnsi="Times New Roman" w:cs="Times New Roman"/>
          <w:b/>
          <w:sz w:val="24"/>
          <w:szCs w:val="24"/>
        </w:rPr>
        <w:t>Hasil Pengujian Koefisien Determinasi (R-</w:t>
      </w:r>
      <w:r w:rsidRPr="00515FFF">
        <w:rPr>
          <w:rFonts w:ascii="Times New Roman" w:hAnsi="Times New Roman" w:cs="Times New Roman"/>
          <w:b/>
          <w:i/>
          <w:sz w:val="24"/>
          <w:szCs w:val="24"/>
        </w:rPr>
        <w:t>square</w:t>
      </w:r>
      <w:r w:rsidRPr="00515FFF">
        <w:rPr>
          <w:rFonts w:ascii="Times New Roman" w:hAnsi="Times New Roman" w:cs="Times New Roman"/>
          <w:b/>
          <w:sz w:val="24"/>
          <w:szCs w:val="24"/>
        </w:rPr>
        <w:t>)</w:t>
      </w:r>
    </w:p>
    <w:p w:rsidR="0095687F" w:rsidRPr="00515FFF" w:rsidRDefault="0095687F" w:rsidP="0095687F">
      <w:pPr>
        <w:pStyle w:val="ListParagraph"/>
        <w:spacing w:after="0" w:line="360" w:lineRule="auto"/>
        <w:ind w:left="0"/>
        <w:jc w:val="center"/>
        <w:rPr>
          <w:rFonts w:ascii="Times New Roman" w:hAnsi="Times New Roman" w:cs="Times New Roman"/>
          <w:b/>
          <w:sz w:val="24"/>
          <w:szCs w:val="24"/>
        </w:rPr>
      </w:pPr>
      <w:r w:rsidRPr="00515FFF">
        <w:rPr>
          <w:rFonts w:ascii="Times New Roman" w:hAnsi="Times New Roman" w:cs="Times New Roman"/>
          <w:b/>
          <w:noProof/>
          <w:sz w:val="24"/>
          <w:szCs w:val="24"/>
        </w:rPr>
        <w:drawing>
          <wp:inline distT="0" distB="0" distL="0" distR="0" wp14:anchorId="68A00ADB" wp14:editId="5ECD5FFA">
            <wp:extent cx="3714750" cy="1400175"/>
            <wp:effectExtent l="0" t="0" r="0" b="9525"/>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14750" cy="1400175"/>
                    </a:xfrm>
                    <a:prstGeom prst="rect">
                      <a:avLst/>
                    </a:prstGeom>
                    <a:noFill/>
                  </pic:spPr>
                </pic:pic>
              </a:graphicData>
            </a:graphic>
          </wp:inline>
        </w:drawing>
      </w:r>
    </w:p>
    <w:p w:rsidR="0095687F" w:rsidRPr="00515FFF" w:rsidRDefault="0095687F" w:rsidP="0095687F">
      <w:pPr>
        <w:spacing w:after="0" w:line="480" w:lineRule="auto"/>
        <w:ind w:firstLine="540"/>
        <w:jc w:val="both"/>
        <w:rPr>
          <w:rFonts w:ascii="Times New Roman" w:hAnsi="Times New Roman" w:cs="Times New Roman"/>
          <w:sz w:val="24"/>
          <w:szCs w:val="24"/>
        </w:rPr>
      </w:pPr>
      <w:r w:rsidRPr="00515FFF">
        <w:rPr>
          <w:rFonts w:ascii="Times New Roman" w:hAnsi="Times New Roman" w:cs="Times New Roman"/>
          <w:sz w:val="24"/>
          <w:szCs w:val="24"/>
        </w:rPr>
        <w:t xml:space="preserve">Berdasarkan hasil output SPSS di atas, diketahui bahwa nilai koefisien determinasi atau </w:t>
      </w:r>
      <w:r w:rsidRPr="00515FFF">
        <w:rPr>
          <w:rFonts w:ascii="Times New Roman" w:hAnsi="Times New Roman" w:cs="Times New Roman"/>
          <w:i/>
          <w:sz w:val="24"/>
          <w:szCs w:val="24"/>
        </w:rPr>
        <w:t>R</w:t>
      </w:r>
      <w:r w:rsidRPr="00515FFF">
        <w:rPr>
          <w:rFonts w:ascii="Times New Roman" w:hAnsi="Times New Roman" w:cs="Times New Roman"/>
          <w:sz w:val="24"/>
          <w:szCs w:val="24"/>
        </w:rPr>
        <w:t xml:space="preserve"> </w:t>
      </w:r>
      <w:r w:rsidRPr="00515FFF">
        <w:rPr>
          <w:rFonts w:ascii="Times New Roman" w:hAnsi="Times New Roman" w:cs="Times New Roman"/>
          <w:i/>
          <w:sz w:val="24"/>
          <w:szCs w:val="24"/>
        </w:rPr>
        <w:t>square</w:t>
      </w:r>
      <w:r w:rsidRPr="00515FFF">
        <w:rPr>
          <w:rFonts w:ascii="Times New Roman" w:hAnsi="Times New Roman" w:cs="Times New Roman"/>
          <w:sz w:val="24"/>
          <w:szCs w:val="24"/>
        </w:rPr>
        <w:t xml:space="preserve"> sebesar 0,696 atau </w:t>
      </w:r>
      <w:r w:rsidRPr="00515FFF">
        <w:rPr>
          <w:rFonts w:ascii="Times New Roman" w:hAnsi="Times New Roman" w:cs="Times New Roman"/>
          <w:sz w:val="24"/>
          <w:szCs w:val="24"/>
          <w:lang w:val="id-ID"/>
        </w:rPr>
        <w:t>69,6%</w:t>
      </w:r>
      <w:r w:rsidRPr="00515FFF">
        <w:rPr>
          <w:rFonts w:ascii="Times New Roman" w:hAnsi="Times New Roman" w:cs="Times New Roman"/>
          <w:sz w:val="24"/>
          <w:szCs w:val="24"/>
        </w:rPr>
        <w:t xml:space="preserve">. Hal ini menunjukkan bahwa variabel Motivasi Kerja dan Pengembangan Karir secara simultan memberikan pengaruh terhadap Kepuasan Kerja Karyawan pada PT. Artdeco Sejahtera Abadi </w:t>
      </w:r>
      <w:r w:rsidRPr="00515FFF">
        <w:rPr>
          <w:rFonts w:ascii="Times New Roman" w:hAnsi="Times New Roman" w:cs="Times New Roman"/>
          <w:bCs/>
          <w:sz w:val="24"/>
          <w:szCs w:val="24"/>
        </w:rPr>
        <w:t xml:space="preserve">sebesar </w:t>
      </w:r>
      <w:r w:rsidRPr="00515FFF">
        <w:rPr>
          <w:rFonts w:ascii="Times New Roman" w:hAnsi="Times New Roman" w:cs="Times New Roman"/>
          <w:bCs/>
          <w:sz w:val="24"/>
          <w:szCs w:val="24"/>
          <w:lang w:val="id-ID"/>
        </w:rPr>
        <w:t>69,6%</w:t>
      </w:r>
      <w:r w:rsidRPr="00515FFF">
        <w:rPr>
          <w:rFonts w:ascii="Times New Roman" w:hAnsi="Times New Roman" w:cs="Times New Roman"/>
          <w:bCs/>
          <w:sz w:val="24"/>
          <w:szCs w:val="24"/>
        </w:rPr>
        <w:t xml:space="preserve">, sedangkan sisanya sebesar 100% - </w:t>
      </w:r>
      <w:r w:rsidRPr="00515FFF">
        <w:rPr>
          <w:rFonts w:ascii="Times New Roman" w:hAnsi="Times New Roman" w:cs="Times New Roman"/>
          <w:bCs/>
          <w:sz w:val="24"/>
          <w:szCs w:val="24"/>
          <w:lang w:val="id-ID"/>
        </w:rPr>
        <w:t>69,6%</w:t>
      </w:r>
      <w:r w:rsidRPr="00515FFF">
        <w:rPr>
          <w:rFonts w:ascii="Times New Roman" w:hAnsi="Times New Roman" w:cs="Times New Roman"/>
          <w:bCs/>
          <w:sz w:val="24"/>
          <w:szCs w:val="24"/>
        </w:rPr>
        <w:t xml:space="preserve"> = </w:t>
      </w:r>
      <w:r w:rsidRPr="00515FFF">
        <w:rPr>
          <w:rFonts w:ascii="Times New Roman" w:hAnsi="Times New Roman" w:cs="Times New Roman"/>
          <w:bCs/>
          <w:sz w:val="24"/>
          <w:szCs w:val="24"/>
          <w:lang w:val="en-ID"/>
        </w:rPr>
        <w:t>30,4%</w:t>
      </w:r>
      <w:r w:rsidRPr="00515FFF">
        <w:rPr>
          <w:rFonts w:ascii="Times New Roman" w:hAnsi="Times New Roman" w:cs="Times New Roman"/>
          <w:bCs/>
          <w:sz w:val="24"/>
          <w:szCs w:val="24"/>
        </w:rPr>
        <w:t xml:space="preserve"> merupakan pengaruh atau kontribusi dari variabel lain yang tidak diteliti didalam penelitian. Sedangkan untuk </w:t>
      </w:r>
      <w:r w:rsidRPr="00515FFF">
        <w:rPr>
          <w:rFonts w:ascii="Times New Roman" w:hAnsi="Times New Roman" w:cs="Times New Roman"/>
          <w:sz w:val="24"/>
          <w:szCs w:val="24"/>
        </w:rPr>
        <w:t xml:space="preserve">mengetahui pengaruh dari masing-masing variabel bebas terhadap variabel terikat secara parsial maka dilakukan dengan cara nilai </w:t>
      </w:r>
      <w:r w:rsidRPr="00515FFF">
        <w:rPr>
          <w:rFonts w:ascii="Times New Roman" w:hAnsi="Times New Roman" w:cs="Times New Roman"/>
          <w:i/>
          <w:sz w:val="24"/>
          <w:szCs w:val="24"/>
        </w:rPr>
        <w:t>beta</w:t>
      </w:r>
      <w:r w:rsidRPr="00515FFF">
        <w:rPr>
          <w:rFonts w:ascii="Times New Roman" w:hAnsi="Times New Roman" w:cs="Times New Roman"/>
          <w:sz w:val="24"/>
          <w:szCs w:val="24"/>
        </w:rPr>
        <w:t xml:space="preserve"> X </w:t>
      </w:r>
      <w:r w:rsidRPr="00515FFF">
        <w:rPr>
          <w:rFonts w:ascii="Times New Roman" w:hAnsi="Times New Roman" w:cs="Times New Roman"/>
          <w:i/>
          <w:sz w:val="24"/>
          <w:szCs w:val="24"/>
        </w:rPr>
        <w:t>zero order</w:t>
      </w:r>
      <w:r w:rsidRPr="00515FFF">
        <w:rPr>
          <w:rFonts w:ascii="Times New Roman" w:hAnsi="Times New Roman" w:cs="Times New Roman"/>
          <w:sz w:val="24"/>
          <w:szCs w:val="24"/>
        </w:rPr>
        <w:t xml:space="preserve"> pada hasil output SPSS sebagai </w:t>
      </w:r>
      <w:proofErr w:type="gramStart"/>
      <w:r w:rsidRPr="00515FFF">
        <w:rPr>
          <w:rFonts w:ascii="Times New Roman" w:hAnsi="Times New Roman" w:cs="Times New Roman"/>
          <w:sz w:val="24"/>
          <w:szCs w:val="24"/>
        </w:rPr>
        <w:t>berikut :</w:t>
      </w:r>
      <w:proofErr w:type="gramEnd"/>
    </w:p>
    <w:p w:rsidR="0095687F" w:rsidRPr="00515FFF" w:rsidRDefault="0095687F" w:rsidP="0095687F">
      <w:pPr>
        <w:spacing w:after="0" w:line="480" w:lineRule="auto"/>
        <w:ind w:firstLine="540"/>
        <w:jc w:val="both"/>
        <w:rPr>
          <w:rFonts w:ascii="Times New Roman" w:hAnsi="Times New Roman" w:cs="Times New Roman"/>
          <w:sz w:val="24"/>
          <w:szCs w:val="24"/>
        </w:rPr>
      </w:pPr>
    </w:p>
    <w:p w:rsidR="0095687F" w:rsidRPr="00515FFF" w:rsidRDefault="0095687F" w:rsidP="0095687F">
      <w:pPr>
        <w:spacing w:after="0" w:line="480" w:lineRule="auto"/>
        <w:ind w:firstLine="540"/>
        <w:jc w:val="both"/>
        <w:rPr>
          <w:rFonts w:ascii="Times New Roman" w:hAnsi="Times New Roman" w:cs="Times New Roman"/>
          <w:sz w:val="24"/>
          <w:szCs w:val="24"/>
        </w:rPr>
      </w:pPr>
    </w:p>
    <w:p w:rsidR="0095687F" w:rsidRPr="00515FFF" w:rsidRDefault="0095687F" w:rsidP="0095687F">
      <w:pPr>
        <w:spacing w:after="0" w:line="480" w:lineRule="auto"/>
        <w:ind w:firstLine="540"/>
        <w:jc w:val="both"/>
        <w:rPr>
          <w:rFonts w:ascii="Times New Roman" w:hAnsi="Times New Roman" w:cs="Times New Roman"/>
          <w:sz w:val="24"/>
          <w:szCs w:val="24"/>
        </w:rPr>
      </w:pP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lastRenderedPageBreak/>
        <w:t>Tabel 4.43</w:t>
      </w: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Koefisien Determinasi Parsial</w:t>
      </w:r>
    </w:p>
    <w:p w:rsidR="0095687F" w:rsidRPr="00515FFF" w:rsidRDefault="0095687F" w:rsidP="0095687F">
      <w:pPr>
        <w:pStyle w:val="ListParagraph"/>
        <w:spacing w:after="0" w:line="480" w:lineRule="auto"/>
        <w:ind w:left="0"/>
        <w:jc w:val="center"/>
        <w:rPr>
          <w:rFonts w:ascii="Times New Roman" w:hAnsi="Times New Roman" w:cs="Times New Roman"/>
          <w:b/>
          <w:sz w:val="24"/>
          <w:szCs w:val="24"/>
        </w:rPr>
      </w:pPr>
      <w:r w:rsidRPr="00515FFF">
        <w:rPr>
          <w:rFonts w:ascii="Times New Roman" w:hAnsi="Times New Roman" w:cs="Times New Roman"/>
          <w:b/>
          <w:noProof/>
          <w:sz w:val="24"/>
          <w:szCs w:val="24"/>
        </w:rPr>
        <w:drawing>
          <wp:inline distT="0" distB="0" distL="0" distR="0" wp14:anchorId="07E7F3A8" wp14:editId="687B34D8">
            <wp:extent cx="3752850" cy="1438275"/>
            <wp:effectExtent l="0" t="0" r="0" b="9525"/>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52850" cy="1438275"/>
                    </a:xfrm>
                    <a:prstGeom prst="rect">
                      <a:avLst/>
                    </a:prstGeom>
                    <a:noFill/>
                  </pic:spPr>
                </pic:pic>
              </a:graphicData>
            </a:graphic>
          </wp:inline>
        </w:drawing>
      </w:r>
    </w:p>
    <w:p w:rsidR="0095687F" w:rsidRPr="00515FFF" w:rsidRDefault="0095687F" w:rsidP="0095687F">
      <w:pPr>
        <w:spacing w:after="0" w:line="480" w:lineRule="auto"/>
        <w:ind w:firstLine="540"/>
        <w:jc w:val="both"/>
        <w:rPr>
          <w:rFonts w:ascii="Times New Roman" w:hAnsi="Times New Roman" w:cs="Times New Roman"/>
          <w:sz w:val="24"/>
          <w:szCs w:val="24"/>
        </w:rPr>
      </w:pPr>
      <w:r w:rsidRPr="00515FFF">
        <w:rPr>
          <w:rFonts w:ascii="Times New Roman" w:hAnsi="Times New Roman" w:cs="Times New Roman"/>
          <w:sz w:val="24"/>
          <w:szCs w:val="24"/>
        </w:rPr>
        <w:t xml:space="preserve">Berikut disajikan hasil pengaruh secara parsial antara variabel bebas terhadap variabel terikat dengan </w:t>
      </w:r>
      <w:proofErr w:type="gramStart"/>
      <w:r w:rsidRPr="00515FFF">
        <w:rPr>
          <w:rFonts w:ascii="Times New Roman" w:hAnsi="Times New Roman" w:cs="Times New Roman"/>
          <w:sz w:val="24"/>
          <w:szCs w:val="24"/>
        </w:rPr>
        <w:t xml:space="preserve">rumus  </w:t>
      </w:r>
      <w:r w:rsidRPr="00515FFF">
        <w:rPr>
          <w:rFonts w:ascii="Times New Roman" w:hAnsi="Times New Roman" w:cs="Times New Roman"/>
          <w:i/>
          <w:sz w:val="24"/>
          <w:szCs w:val="24"/>
        </w:rPr>
        <w:t>beta</w:t>
      </w:r>
      <w:proofErr w:type="gramEnd"/>
      <w:r w:rsidRPr="00515FFF">
        <w:rPr>
          <w:rFonts w:ascii="Times New Roman" w:hAnsi="Times New Roman" w:cs="Times New Roman"/>
          <w:sz w:val="24"/>
          <w:szCs w:val="24"/>
        </w:rPr>
        <w:t xml:space="preserve"> X </w:t>
      </w:r>
      <w:r w:rsidRPr="00515FFF">
        <w:rPr>
          <w:rFonts w:ascii="Times New Roman" w:hAnsi="Times New Roman" w:cs="Times New Roman"/>
          <w:i/>
          <w:sz w:val="24"/>
          <w:szCs w:val="24"/>
        </w:rPr>
        <w:t xml:space="preserve">zero order </w:t>
      </w:r>
      <w:r w:rsidRPr="00515FFF">
        <w:rPr>
          <w:rFonts w:ascii="Times New Roman" w:hAnsi="Times New Roman" w:cs="Times New Roman"/>
          <w:sz w:val="24"/>
          <w:szCs w:val="24"/>
        </w:rPr>
        <w:t>:</w:t>
      </w:r>
    </w:p>
    <w:p w:rsidR="0095687F" w:rsidRPr="00515FFF" w:rsidRDefault="0095687F" w:rsidP="00E6011A">
      <w:pPr>
        <w:pStyle w:val="ListParagraph"/>
        <w:numPr>
          <w:ilvl w:val="0"/>
          <w:numId w:val="63"/>
        </w:numPr>
        <w:spacing w:after="0" w:line="480" w:lineRule="auto"/>
        <w:ind w:left="426" w:hanging="426"/>
        <w:jc w:val="both"/>
        <w:rPr>
          <w:rFonts w:ascii="Times New Roman" w:hAnsi="Times New Roman" w:cs="Times New Roman"/>
          <w:sz w:val="24"/>
          <w:szCs w:val="24"/>
        </w:rPr>
      </w:pPr>
      <w:r w:rsidRPr="00515FFF">
        <w:rPr>
          <w:rFonts w:ascii="Times New Roman" w:hAnsi="Times New Roman" w:cs="Times New Roman"/>
          <w:sz w:val="24"/>
          <w:szCs w:val="24"/>
        </w:rPr>
        <w:t>Variabel Motivasi Kerja</w:t>
      </w:r>
      <w:r w:rsidRPr="00515FFF">
        <w:rPr>
          <w:rFonts w:ascii="Times New Roman" w:hAnsi="Times New Roman" w:cs="Times New Roman"/>
          <w:sz w:val="24"/>
          <w:szCs w:val="24"/>
          <w:lang w:val="id-ID"/>
        </w:rPr>
        <w:t xml:space="preserve"> </w:t>
      </w:r>
      <w:r w:rsidRPr="00515FFF">
        <w:rPr>
          <w:rFonts w:ascii="Times New Roman" w:hAnsi="Times New Roman" w:cs="Times New Roman"/>
          <w:sz w:val="24"/>
          <w:szCs w:val="24"/>
          <w:lang w:val="id-ID"/>
        </w:rPr>
        <w:tab/>
      </w:r>
      <w:r w:rsidRPr="00515FFF">
        <w:rPr>
          <w:rFonts w:ascii="Times New Roman" w:hAnsi="Times New Roman" w:cs="Times New Roman"/>
          <w:sz w:val="24"/>
          <w:szCs w:val="24"/>
          <w:lang w:val="id-ID"/>
        </w:rPr>
        <w:tab/>
      </w:r>
      <w:r w:rsidRPr="00515FFF">
        <w:rPr>
          <w:rFonts w:ascii="Times New Roman" w:hAnsi="Times New Roman" w:cs="Times New Roman"/>
          <w:sz w:val="24"/>
          <w:szCs w:val="24"/>
        </w:rPr>
        <w:t>= 0,559 x 0,715 = 0,</w:t>
      </w:r>
      <w:r w:rsidRPr="00515FFF">
        <w:rPr>
          <w:rFonts w:ascii="Times New Roman" w:hAnsi="Times New Roman" w:cs="Times New Roman"/>
          <w:sz w:val="24"/>
          <w:szCs w:val="24"/>
          <w:lang w:val="en-ID"/>
        </w:rPr>
        <w:t>400</w:t>
      </w:r>
      <w:r w:rsidRPr="00515FFF">
        <w:rPr>
          <w:rFonts w:ascii="Times New Roman" w:hAnsi="Times New Roman" w:cs="Times New Roman"/>
          <w:sz w:val="24"/>
          <w:szCs w:val="24"/>
        </w:rPr>
        <w:t xml:space="preserve"> atau </w:t>
      </w:r>
      <w:r w:rsidRPr="00515FFF">
        <w:rPr>
          <w:rFonts w:ascii="Times New Roman" w:hAnsi="Times New Roman" w:cs="Times New Roman"/>
          <w:sz w:val="24"/>
          <w:szCs w:val="24"/>
          <w:lang w:val="en-ID"/>
        </w:rPr>
        <w:t>40,0</w:t>
      </w:r>
      <w:r w:rsidRPr="00515FFF">
        <w:rPr>
          <w:rFonts w:ascii="Times New Roman" w:hAnsi="Times New Roman" w:cs="Times New Roman"/>
          <w:sz w:val="24"/>
          <w:szCs w:val="24"/>
        </w:rPr>
        <w:t>%</w:t>
      </w:r>
    </w:p>
    <w:p w:rsidR="0095687F" w:rsidRPr="00515FFF" w:rsidRDefault="0095687F" w:rsidP="00E6011A">
      <w:pPr>
        <w:pStyle w:val="ListParagraph"/>
        <w:numPr>
          <w:ilvl w:val="0"/>
          <w:numId w:val="63"/>
        </w:numPr>
        <w:spacing w:after="0" w:line="480" w:lineRule="auto"/>
        <w:ind w:left="426" w:hanging="426"/>
        <w:jc w:val="both"/>
        <w:rPr>
          <w:rFonts w:ascii="Times New Roman" w:hAnsi="Times New Roman" w:cs="Times New Roman"/>
          <w:sz w:val="24"/>
          <w:szCs w:val="24"/>
        </w:rPr>
      </w:pPr>
      <w:r w:rsidRPr="00515FFF">
        <w:rPr>
          <w:rFonts w:ascii="Times New Roman" w:hAnsi="Times New Roman" w:cs="Times New Roman"/>
          <w:sz w:val="24"/>
          <w:szCs w:val="24"/>
        </w:rPr>
        <w:t>Variabel Pengembangan Karir</w:t>
      </w:r>
      <w:r w:rsidRPr="00515FFF">
        <w:rPr>
          <w:rFonts w:ascii="Times New Roman" w:hAnsi="Times New Roman" w:cs="Times New Roman"/>
          <w:sz w:val="24"/>
          <w:szCs w:val="24"/>
          <w:lang w:val="id-ID"/>
        </w:rPr>
        <w:t xml:space="preserve"> </w:t>
      </w:r>
      <w:r w:rsidRPr="00515FFF">
        <w:rPr>
          <w:rFonts w:ascii="Times New Roman" w:hAnsi="Times New Roman" w:cs="Times New Roman"/>
          <w:sz w:val="24"/>
          <w:szCs w:val="24"/>
          <w:lang w:val="id-ID"/>
        </w:rPr>
        <w:tab/>
      </w:r>
      <w:r w:rsidRPr="00515FFF">
        <w:rPr>
          <w:rFonts w:ascii="Times New Roman" w:hAnsi="Times New Roman" w:cs="Times New Roman"/>
          <w:sz w:val="24"/>
          <w:szCs w:val="24"/>
        </w:rPr>
        <w:t>= 0,457 x 0,648 = 0,</w:t>
      </w:r>
      <w:r w:rsidRPr="00515FFF">
        <w:rPr>
          <w:rFonts w:ascii="Times New Roman" w:hAnsi="Times New Roman" w:cs="Times New Roman"/>
          <w:sz w:val="24"/>
          <w:szCs w:val="24"/>
          <w:lang w:val="en-ID"/>
        </w:rPr>
        <w:t>296</w:t>
      </w:r>
      <w:r w:rsidRPr="00515FFF">
        <w:rPr>
          <w:rFonts w:ascii="Times New Roman" w:hAnsi="Times New Roman" w:cs="Times New Roman"/>
          <w:sz w:val="24"/>
          <w:szCs w:val="24"/>
        </w:rPr>
        <w:t xml:space="preserve"> atau </w:t>
      </w:r>
      <w:r w:rsidRPr="00515FFF">
        <w:rPr>
          <w:rFonts w:ascii="Times New Roman" w:hAnsi="Times New Roman" w:cs="Times New Roman"/>
          <w:sz w:val="24"/>
          <w:szCs w:val="24"/>
          <w:lang w:val="en-ID"/>
        </w:rPr>
        <w:t>29,6</w:t>
      </w:r>
      <w:r w:rsidRPr="00515FFF">
        <w:rPr>
          <w:rFonts w:ascii="Times New Roman" w:hAnsi="Times New Roman" w:cs="Times New Roman"/>
          <w:sz w:val="24"/>
          <w:szCs w:val="24"/>
        </w:rPr>
        <w:t>%</w:t>
      </w:r>
    </w:p>
    <w:p w:rsidR="0095687F" w:rsidRPr="00515FFF" w:rsidRDefault="0095687F" w:rsidP="0095687F">
      <w:pPr>
        <w:spacing w:after="120" w:line="480" w:lineRule="auto"/>
        <w:ind w:firstLine="426"/>
        <w:jc w:val="both"/>
        <w:rPr>
          <w:rFonts w:ascii="Times New Roman" w:hAnsi="Times New Roman" w:cs="Times New Roman"/>
          <w:sz w:val="24"/>
          <w:szCs w:val="24"/>
        </w:rPr>
      </w:pPr>
      <w:r w:rsidRPr="00515FFF">
        <w:rPr>
          <w:rFonts w:ascii="Times New Roman" w:hAnsi="Times New Roman" w:cs="Times New Roman"/>
          <w:sz w:val="24"/>
          <w:szCs w:val="24"/>
        </w:rPr>
        <w:t xml:space="preserve">Dari hasil perhitungan di atas, diketahui bahwa dari total kontribusi secara simultan yang diberikan sebesar </w:t>
      </w:r>
      <w:r w:rsidRPr="00515FFF">
        <w:rPr>
          <w:rFonts w:ascii="Times New Roman" w:hAnsi="Times New Roman" w:cs="Times New Roman"/>
          <w:sz w:val="24"/>
          <w:szCs w:val="24"/>
          <w:lang w:val="en-ID"/>
        </w:rPr>
        <w:t>69,6%</w:t>
      </w:r>
      <w:r w:rsidRPr="00515FFF">
        <w:rPr>
          <w:rFonts w:ascii="Times New Roman" w:hAnsi="Times New Roman" w:cs="Times New Roman"/>
          <w:sz w:val="24"/>
          <w:szCs w:val="24"/>
        </w:rPr>
        <w:t xml:space="preserve"> ternyata sebesar </w:t>
      </w:r>
      <w:r w:rsidRPr="00515FFF">
        <w:rPr>
          <w:rFonts w:ascii="Times New Roman" w:hAnsi="Times New Roman" w:cs="Times New Roman"/>
          <w:sz w:val="24"/>
          <w:szCs w:val="24"/>
          <w:lang w:val="en-ID"/>
        </w:rPr>
        <w:t>40,0</w:t>
      </w:r>
      <w:r w:rsidRPr="00515FFF">
        <w:rPr>
          <w:rFonts w:ascii="Times New Roman" w:hAnsi="Times New Roman" w:cs="Times New Roman"/>
          <w:sz w:val="24"/>
          <w:szCs w:val="24"/>
        </w:rPr>
        <w:t xml:space="preserve">% diberikan oleh variabel Motivasi Kerja dan </w:t>
      </w:r>
      <w:r w:rsidRPr="00515FFF">
        <w:rPr>
          <w:rFonts w:ascii="Times New Roman" w:hAnsi="Times New Roman" w:cs="Times New Roman"/>
          <w:sz w:val="24"/>
          <w:szCs w:val="24"/>
          <w:lang w:val="en-ID"/>
        </w:rPr>
        <w:t>29,6</w:t>
      </w:r>
      <w:r w:rsidRPr="00515FFF">
        <w:rPr>
          <w:rFonts w:ascii="Times New Roman" w:hAnsi="Times New Roman" w:cs="Times New Roman"/>
          <w:sz w:val="24"/>
          <w:szCs w:val="24"/>
        </w:rPr>
        <w:t>% lainnya diberikan oleh variabel Pengembangan Karir, sehingga terlihat bahwa Motivasi Kerja memberikan kontribusi paling dominan terhadap Kepuasan Kerja Karyawan.</w:t>
      </w:r>
    </w:p>
    <w:p w:rsidR="0095687F" w:rsidRPr="00515FFF" w:rsidRDefault="0095687F" w:rsidP="00E6011A">
      <w:pPr>
        <w:pStyle w:val="ListParagraph"/>
        <w:numPr>
          <w:ilvl w:val="3"/>
          <w:numId w:val="67"/>
        </w:numPr>
        <w:spacing w:after="0" w:line="480" w:lineRule="auto"/>
        <w:ind w:left="720"/>
        <w:jc w:val="both"/>
        <w:rPr>
          <w:rFonts w:ascii="Times New Roman" w:hAnsi="Times New Roman" w:cs="Times New Roman"/>
          <w:b/>
          <w:sz w:val="24"/>
          <w:szCs w:val="24"/>
        </w:rPr>
      </w:pPr>
      <w:r w:rsidRPr="00515FFF">
        <w:rPr>
          <w:rFonts w:ascii="Times New Roman" w:hAnsi="Times New Roman" w:cs="Times New Roman"/>
          <w:b/>
          <w:sz w:val="24"/>
          <w:szCs w:val="24"/>
        </w:rPr>
        <w:t>Pengujian Hipotesis Secara Simultan (Uji F)</w:t>
      </w:r>
    </w:p>
    <w:p w:rsidR="0095687F" w:rsidRPr="00515FFF" w:rsidRDefault="0095687F" w:rsidP="0095687F">
      <w:pPr>
        <w:spacing w:after="0" w:line="480" w:lineRule="auto"/>
        <w:ind w:firstLine="567"/>
        <w:rPr>
          <w:rFonts w:ascii="Times New Roman" w:hAnsi="Times New Roman" w:cs="Times New Roman"/>
          <w:sz w:val="24"/>
          <w:szCs w:val="24"/>
        </w:rPr>
      </w:pPr>
      <w:r w:rsidRPr="00515FFF">
        <w:rPr>
          <w:rFonts w:ascii="Times New Roman" w:hAnsi="Times New Roman" w:cs="Times New Roman"/>
          <w:sz w:val="24"/>
          <w:szCs w:val="24"/>
        </w:rPr>
        <w:t>Hipotesis yang akan diuji pada pengujian secara simultan ini adalah:</w:t>
      </w:r>
    </w:p>
    <w:p w:rsidR="0095687F" w:rsidRPr="00515FFF" w:rsidRDefault="0095687F" w:rsidP="0095687F">
      <w:pPr>
        <w:pStyle w:val="ListParagraph"/>
        <w:spacing w:line="480" w:lineRule="auto"/>
        <w:ind w:left="1440" w:hanging="1440"/>
        <w:jc w:val="both"/>
        <w:rPr>
          <w:rFonts w:ascii="Times New Roman" w:hAnsi="Times New Roman" w:cs="Times New Roman"/>
          <w:b/>
          <w:sz w:val="24"/>
          <w:szCs w:val="24"/>
          <w:lang w:val="id-ID"/>
        </w:rPr>
      </w:pPr>
      <w:r w:rsidRPr="00515FFF">
        <w:rPr>
          <w:rFonts w:ascii="Times New Roman" w:hAnsi="Times New Roman" w:cs="Times New Roman"/>
          <w:sz w:val="24"/>
          <w:szCs w:val="24"/>
        </w:rPr>
        <w:t>H</w:t>
      </w:r>
      <w:proofErr w:type="gramStart"/>
      <w:r w:rsidRPr="00515FFF">
        <w:rPr>
          <w:rFonts w:ascii="Times New Roman" w:hAnsi="Times New Roman" w:cs="Times New Roman"/>
          <w:sz w:val="24"/>
          <w:szCs w:val="24"/>
          <w:vertAlign w:val="subscript"/>
        </w:rPr>
        <w:t>0</w:t>
      </w:r>
      <w:r w:rsidRPr="00515FFF">
        <w:rPr>
          <w:rFonts w:ascii="Times New Roman" w:hAnsi="Times New Roman" w:cs="Times New Roman"/>
          <w:sz w:val="24"/>
          <w:szCs w:val="24"/>
        </w:rPr>
        <w:t xml:space="preserve"> :</w:t>
      </w:r>
      <w:proofErr w:type="gramEnd"/>
      <w:r w:rsidRPr="00515FFF">
        <w:rPr>
          <w:rFonts w:ascii="Times New Roman" w:hAnsi="Times New Roman" w:cs="Times New Roman"/>
          <w:sz w:val="24"/>
          <w:szCs w:val="24"/>
        </w:rPr>
        <w:t xml:space="preserve"> β</w:t>
      </w:r>
      <w:r w:rsidRPr="00515FFF">
        <w:rPr>
          <w:rFonts w:ascii="Times New Roman" w:hAnsi="Times New Roman" w:cs="Times New Roman"/>
          <w:sz w:val="24"/>
          <w:szCs w:val="24"/>
          <w:vertAlign w:val="subscript"/>
        </w:rPr>
        <w:t>1</w:t>
      </w:r>
      <w:r w:rsidRPr="00515FFF">
        <w:rPr>
          <w:rFonts w:ascii="Times New Roman" w:hAnsi="Times New Roman" w:cs="Times New Roman"/>
          <w:sz w:val="24"/>
          <w:szCs w:val="24"/>
          <w:lang w:val="id-ID"/>
        </w:rPr>
        <w:t>=</w:t>
      </w:r>
      <w:r w:rsidRPr="00515FFF">
        <w:rPr>
          <w:rFonts w:ascii="Times New Roman" w:hAnsi="Times New Roman" w:cs="Times New Roman"/>
          <w:sz w:val="24"/>
          <w:szCs w:val="24"/>
        </w:rPr>
        <w:t>β</w:t>
      </w:r>
      <w:r w:rsidRPr="00515FFF">
        <w:rPr>
          <w:rFonts w:ascii="Times New Roman" w:hAnsi="Times New Roman" w:cs="Times New Roman"/>
          <w:sz w:val="24"/>
          <w:szCs w:val="24"/>
          <w:vertAlign w:val="subscript"/>
        </w:rPr>
        <w:t>2</w:t>
      </w:r>
      <w:r w:rsidRPr="00515FFF">
        <w:rPr>
          <w:rFonts w:ascii="Times New Roman" w:hAnsi="Times New Roman" w:cs="Times New Roman"/>
          <w:sz w:val="24"/>
          <w:szCs w:val="24"/>
        </w:rPr>
        <w:t>= 0</w:t>
      </w:r>
      <w:r w:rsidRPr="00515FFF">
        <w:rPr>
          <w:rFonts w:ascii="Times New Roman" w:hAnsi="Times New Roman" w:cs="Times New Roman"/>
          <w:sz w:val="24"/>
          <w:szCs w:val="24"/>
        </w:rPr>
        <w:tab/>
        <w:t>Motivasi Kerja dan Pengembangan Karir tidak berpengaruh signifikan terhadap Kepuasan Kerja Karyawan pada PT. Artdeco Sejahtera Abadi</w:t>
      </w:r>
      <w:r w:rsidRPr="00515FFF">
        <w:rPr>
          <w:rFonts w:ascii="Times New Roman" w:hAnsi="Times New Roman" w:cs="Times New Roman"/>
          <w:sz w:val="24"/>
          <w:szCs w:val="24"/>
          <w:lang w:val="id-ID"/>
        </w:rPr>
        <w:t>.</w:t>
      </w:r>
    </w:p>
    <w:p w:rsidR="0095687F" w:rsidRPr="00515FFF" w:rsidRDefault="0095687F" w:rsidP="0095687F">
      <w:pPr>
        <w:pStyle w:val="ListParagraph"/>
        <w:spacing w:after="0" w:line="480" w:lineRule="auto"/>
        <w:ind w:left="1440" w:hanging="1440"/>
        <w:jc w:val="both"/>
        <w:rPr>
          <w:rFonts w:ascii="Times New Roman" w:hAnsi="Times New Roman" w:cs="Times New Roman"/>
          <w:sz w:val="24"/>
          <w:szCs w:val="24"/>
          <w:lang w:val="id-ID"/>
        </w:rPr>
      </w:pPr>
      <w:r w:rsidRPr="00515FFF">
        <w:rPr>
          <w:rFonts w:ascii="Times New Roman" w:hAnsi="Times New Roman" w:cs="Times New Roman"/>
          <w:sz w:val="24"/>
          <w:szCs w:val="24"/>
        </w:rPr>
        <w:t>H</w:t>
      </w:r>
      <w:proofErr w:type="gramStart"/>
      <w:r w:rsidRPr="00515FFF">
        <w:rPr>
          <w:rFonts w:ascii="Times New Roman" w:hAnsi="Times New Roman" w:cs="Times New Roman"/>
          <w:sz w:val="24"/>
          <w:szCs w:val="24"/>
          <w:vertAlign w:val="subscript"/>
        </w:rPr>
        <w:t>1</w:t>
      </w:r>
      <w:r w:rsidRPr="00515FFF">
        <w:rPr>
          <w:rFonts w:ascii="Times New Roman" w:hAnsi="Times New Roman" w:cs="Times New Roman"/>
          <w:sz w:val="24"/>
          <w:szCs w:val="24"/>
        </w:rPr>
        <w:t xml:space="preserve"> :</w:t>
      </w:r>
      <w:proofErr w:type="gramEnd"/>
      <w:r w:rsidRPr="00515FFF">
        <w:rPr>
          <w:rFonts w:ascii="Times New Roman" w:hAnsi="Times New Roman" w:cs="Times New Roman"/>
          <w:sz w:val="24"/>
          <w:szCs w:val="24"/>
        </w:rPr>
        <w:t xml:space="preserve"> β</w:t>
      </w:r>
      <w:r w:rsidRPr="00515FFF">
        <w:rPr>
          <w:rFonts w:ascii="Times New Roman" w:hAnsi="Times New Roman" w:cs="Times New Roman"/>
          <w:sz w:val="24"/>
          <w:szCs w:val="24"/>
          <w:vertAlign w:val="subscript"/>
        </w:rPr>
        <w:t>1</w:t>
      </w:r>
      <w:r w:rsidRPr="00515FFF">
        <w:rPr>
          <w:rFonts w:ascii="Times New Roman" w:hAnsi="Times New Roman" w:cs="Times New Roman"/>
          <w:sz w:val="24"/>
          <w:szCs w:val="24"/>
        </w:rPr>
        <w:t>≠β</w:t>
      </w:r>
      <w:r w:rsidRPr="00515FFF">
        <w:rPr>
          <w:rFonts w:ascii="Times New Roman" w:hAnsi="Times New Roman" w:cs="Times New Roman"/>
          <w:sz w:val="24"/>
          <w:szCs w:val="24"/>
          <w:vertAlign w:val="subscript"/>
        </w:rPr>
        <w:t>2</w:t>
      </w:r>
      <w:r w:rsidRPr="00515FFF">
        <w:rPr>
          <w:rFonts w:ascii="Times New Roman" w:hAnsi="Times New Roman" w:cs="Times New Roman"/>
          <w:sz w:val="24"/>
          <w:szCs w:val="24"/>
        </w:rPr>
        <w:t xml:space="preserve">≠ 0 </w:t>
      </w:r>
      <w:r w:rsidRPr="00515FFF">
        <w:rPr>
          <w:rFonts w:ascii="Times New Roman" w:hAnsi="Times New Roman" w:cs="Times New Roman"/>
          <w:sz w:val="24"/>
          <w:szCs w:val="24"/>
        </w:rPr>
        <w:tab/>
        <w:t>Motivasi Kerja dan Pengembangan Karir berpengaruh signifikan terhadap Kepuasan Kerja Karyawan pada PT. Artdeco Sejahtera Abadi</w:t>
      </w:r>
      <w:r w:rsidRPr="00515FFF">
        <w:rPr>
          <w:rFonts w:ascii="Times New Roman" w:hAnsi="Times New Roman" w:cs="Times New Roman"/>
          <w:sz w:val="24"/>
          <w:szCs w:val="24"/>
          <w:lang w:val="id-ID"/>
        </w:rPr>
        <w:t>.</w:t>
      </w:r>
    </w:p>
    <w:p w:rsidR="0095687F" w:rsidRPr="00515FFF" w:rsidRDefault="0095687F" w:rsidP="0095687F">
      <w:pPr>
        <w:tabs>
          <w:tab w:val="left" w:pos="1276"/>
        </w:tabs>
        <w:spacing w:line="240" w:lineRule="auto"/>
        <w:jc w:val="both"/>
        <w:rPr>
          <w:rFonts w:ascii="Times New Roman" w:hAnsi="Times New Roman" w:cs="Times New Roman"/>
          <w:sz w:val="24"/>
          <w:szCs w:val="24"/>
        </w:rPr>
      </w:pPr>
      <w:r w:rsidRPr="00515FFF">
        <w:rPr>
          <w:rFonts w:ascii="Times New Roman" w:hAnsi="Times New Roman" w:cs="Times New Roman"/>
          <w:sz w:val="24"/>
          <w:szCs w:val="24"/>
        </w:rPr>
        <w:lastRenderedPageBreak/>
        <w:t>Dengan tingkat signifikan (</w:t>
      </w:r>
      <w:proofErr w:type="gramStart"/>
      <w:r w:rsidRPr="00515FFF">
        <w:rPr>
          <w:rFonts w:ascii="Times New Roman" w:hAnsi="Times New Roman" w:cs="Times New Roman"/>
          <w:sz w:val="24"/>
          <w:szCs w:val="24"/>
        </w:rPr>
        <w:t>α )</w:t>
      </w:r>
      <w:proofErr w:type="gramEnd"/>
      <w:r w:rsidRPr="00515FFF">
        <w:rPr>
          <w:rFonts w:ascii="Times New Roman" w:hAnsi="Times New Roman" w:cs="Times New Roman"/>
          <w:sz w:val="24"/>
          <w:szCs w:val="24"/>
        </w:rPr>
        <w:t xml:space="preserve"> sebesar 0,05 atau 5%</w:t>
      </w:r>
    </w:p>
    <w:p w:rsidR="0095687F" w:rsidRPr="00515FFF" w:rsidRDefault="0095687F" w:rsidP="0095687F">
      <w:pPr>
        <w:pStyle w:val="BodyTextIndent2"/>
        <w:spacing w:line="360" w:lineRule="auto"/>
        <w:ind w:left="993" w:hanging="993"/>
        <w:jc w:val="both"/>
        <w:rPr>
          <w:rFonts w:ascii="Times New Roman" w:hAnsi="Times New Roman" w:cs="Times New Roman"/>
          <w:sz w:val="24"/>
          <w:szCs w:val="24"/>
          <w:lang w:val="en-US"/>
        </w:rPr>
      </w:pPr>
      <w:r w:rsidRPr="00515FFF">
        <w:rPr>
          <w:rFonts w:ascii="Times New Roman" w:hAnsi="Times New Roman" w:cs="Times New Roman"/>
          <w:sz w:val="24"/>
          <w:szCs w:val="24"/>
        </w:rPr>
        <w:t>Kriteria : tolak H</w:t>
      </w:r>
      <w:r w:rsidRPr="00515FFF">
        <w:rPr>
          <w:rFonts w:ascii="Times New Roman" w:hAnsi="Times New Roman" w:cs="Times New Roman"/>
          <w:sz w:val="24"/>
          <w:szCs w:val="24"/>
          <w:vertAlign w:val="subscript"/>
        </w:rPr>
        <w:t>0</w:t>
      </w:r>
      <w:r w:rsidRPr="00515FFF">
        <w:rPr>
          <w:rFonts w:ascii="Times New Roman" w:hAnsi="Times New Roman" w:cs="Times New Roman"/>
          <w:sz w:val="24"/>
          <w:szCs w:val="24"/>
        </w:rPr>
        <w:t xml:space="preserve"> jika nilai F</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rPr>
        <w:t>&gt; F</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lang w:val="en-US"/>
        </w:rPr>
        <w:t xml:space="preserve"> dan </w:t>
      </w:r>
      <w:r w:rsidRPr="00515FFF">
        <w:rPr>
          <w:rFonts w:ascii="Times New Roman" w:hAnsi="Times New Roman" w:cs="Times New Roman"/>
          <w:sz w:val="24"/>
          <w:szCs w:val="24"/>
        </w:rPr>
        <w:t>terima H</w:t>
      </w:r>
      <w:r w:rsidRPr="00515FFF">
        <w:rPr>
          <w:rFonts w:ascii="Times New Roman" w:hAnsi="Times New Roman" w:cs="Times New Roman"/>
          <w:sz w:val="24"/>
          <w:szCs w:val="24"/>
          <w:vertAlign w:val="subscript"/>
          <w:lang w:val="en-US"/>
        </w:rPr>
        <w:t>1</w:t>
      </w:r>
    </w:p>
    <w:p w:rsidR="0095687F" w:rsidRPr="00515FFF" w:rsidRDefault="0095687F" w:rsidP="0095687F">
      <w:pPr>
        <w:tabs>
          <w:tab w:val="left" w:pos="1276"/>
        </w:tabs>
        <w:spacing w:after="0" w:line="480" w:lineRule="auto"/>
        <w:rPr>
          <w:rFonts w:ascii="Times New Roman" w:hAnsi="Times New Roman" w:cs="Times New Roman"/>
          <w:sz w:val="24"/>
          <w:szCs w:val="24"/>
        </w:rPr>
      </w:pPr>
      <w:r w:rsidRPr="00515FFF">
        <w:rPr>
          <w:rFonts w:ascii="Times New Roman" w:hAnsi="Times New Roman" w:cs="Times New Roman"/>
          <w:sz w:val="24"/>
          <w:szCs w:val="24"/>
        </w:rPr>
        <w:t xml:space="preserve">Dengan menggunakan </w:t>
      </w:r>
      <w:r w:rsidRPr="00515FFF">
        <w:rPr>
          <w:rFonts w:ascii="Times New Roman" w:eastAsia="Times New Roman" w:hAnsi="Times New Roman" w:cs="Times New Roman"/>
          <w:i/>
          <w:sz w:val="24"/>
          <w:szCs w:val="24"/>
        </w:rPr>
        <w:t xml:space="preserve">Software </w:t>
      </w:r>
      <w:r w:rsidRPr="00515FFF">
        <w:rPr>
          <w:rFonts w:ascii="Times New Roman" w:hAnsi="Times New Roman" w:cs="Times New Roman"/>
          <w:i/>
          <w:sz w:val="24"/>
          <w:szCs w:val="24"/>
        </w:rPr>
        <w:t>SPSS v.21</w:t>
      </w:r>
      <w:proofErr w:type="gramStart"/>
      <w:r w:rsidRPr="00515FFF">
        <w:rPr>
          <w:rFonts w:ascii="Times New Roman" w:hAnsi="Times New Roman" w:cs="Times New Roman"/>
          <w:sz w:val="24"/>
          <w:szCs w:val="24"/>
        </w:rPr>
        <w:t>,  diperoleh</w:t>
      </w:r>
      <w:proofErr w:type="gramEnd"/>
      <w:r w:rsidRPr="00515FFF">
        <w:rPr>
          <w:rFonts w:ascii="Times New Roman" w:hAnsi="Times New Roman" w:cs="Times New Roman"/>
          <w:sz w:val="24"/>
          <w:szCs w:val="24"/>
        </w:rPr>
        <w:t xml:space="preserve"> </w:t>
      </w:r>
      <w:r w:rsidRPr="00515FFF">
        <w:rPr>
          <w:rFonts w:ascii="Times New Roman" w:hAnsi="Times New Roman" w:cs="Times New Roman"/>
          <w:i/>
          <w:sz w:val="24"/>
          <w:szCs w:val="24"/>
        </w:rPr>
        <w:t xml:space="preserve">output </w:t>
      </w:r>
      <w:r w:rsidRPr="00515FFF">
        <w:rPr>
          <w:rFonts w:ascii="Times New Roman" w:hAnsi="Times New Roman" w:cs="Times New Roman"/>
          <w:sz w:val="24"/>
          <w:szCs w:val="24"/>
        </w:rPr>
        <w:t>sebagai berikut:</w:t>
      </w:r>
    </w:p>
    <w:p w:rsidR="0095687F" w:rsidRPr="00515FFF" w:rsidRDefault="0095687F" w:rsidP="0095687F">
      <w:pPr>
        <w:tabs>
          <w:tab w:val="left" w:pos="1276"/>
        </w:tabs>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Tabel 4.44</w:t>
      </w:r>
    </w:p>
    <w:p w:rsidR="0095687F" w:rsidRPr="00515FFF" w:rsidRDefault="0095687F" w:rsidP="0095687F">
      <w:pPr>
        <w:tabs>
          <w:tab w:val="left" w:pos="1276"/>
        </w:tabs>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Hasil Pengujian Signifikansi (Uji F)</w:t>
      </w:r>
    </w:p>
    <w:p w:rsidR="0095687F" w:rsidRPr="00515FFF" w:rsidRDefault="0095687F" w:rsidP="0095687F">
      <w:pPr>
        <w:spacing w:after="0" w:line="360" w:lineRule="auto"/>
        <w:jc w:val="center"/>
        <w:rPr>
          <w:rFonts w:ascii="Times New Roman" w:hAnsi="Times New Roman" w:cs="Times New Roman"/>
          <w:sz w:val="24"/>
          <w:szCs w:val="24"/>
        </w:rPr>
      </w:pPr>
      <w:r w:rsidRPr="00515FFF">
        <w:rPr>
          <w:rFonts w:ascii="Times New Roman" w:hAnsi="Times New Roman" w:cs="Times New Roman"/>
          <w:noProof/>
          <w:sz w:val="24"/>
          <w:szCs w:val="24"/>
        </w:rPr>
        <w:drawing>
          <wp:inline distT="0" distB="0" distL="0" distR="0" wp14:anchorId="59A720E1" wp14:editId="7BA52C7B">
            <wp:extent cx="4676775" cy="1526386"/>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4673" cy="1528964"/>
                    </a:xfrm>
                    <a:prstGeom prst="rect">
                      <a:avLst/>
                    </a:prstGeom>
                    <a:noFill/>
                  </pic:spPr>
                </pic:pic>
              </a:graphicData>
            </a:graphic>
          </wp:inline>
        </w:drawing>
      </w:r>
    </w:p>
    <w:p w:rsidR="0095687F" w:rsidRPr="00515FFF" w:rsidRDefault="0095687F" w:rsidP="0095687F">
      <w:pPr>
        <w:spacing w:line="480" w:lineRule="auto"/>
        <w:ind w:firstLine="567"/>
        <w:jc w:val="both"/>
        <w:rPr>
          <w:rFonts w:ascii="Times New Roman" w:hAnsi="Times New Roman" w:cs="Times New Roman"/>
          <w:sz w:val="24"/>
          <w:szCs w:val="24"/>
        </w:rPr>
      </w:pPr>
      <w:r w:rsidRPr="00515FFF">
        <w:rPr>
          <w:rFonts w:ascii="Times New Roman" w:hAnsi="Times New Roman" w:cs="Times New Roman"/>
          <w:sz w:val="24"/>
          <w:szCs w:val="24"/>
        </w:rPr>
        <w:t xml:space="preserve">Berdasarkan tabel hasil </w:t>
      </w:r>
      <w:r w:rsidRPr="00515FFF">
        <w:rPr>
          <w:rFonts w:ascii="Times New Roman" w:hAnsi="Times New Roman" w:cs="Times New Roman"/>
          <w:i/>
          <w:sz w:val="24"/>
          <w:szCs w:val="24"/>
        </w:rPr>
        <w:t>output</w:t>
      </w:r>
      <w:r w:rsidRPr="00515FFF">
        <w:rPr>
          <w:rFonts w:ascii="Times New Roman" w:hAnsi="Times New Roman" w:cs="Times New Roman"/>
          <w:sz w:val="24"/>
          <w:szCs w:val="24"/>
        </w:rPr>
        <w:t xml:space="preserve"> SPSS di atas, diketahui nilai F</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rPr>
        <w:t xml:space="preserve"> yang didapat sebesar </w:t>
      </w:r>
      <w:r w:rsidRPr="00515FFF">
        <w:rPr>
          <w:rFonts w:ascii="Times New Roman" w:hAnsi="Times New Roman" w:cs="Times New Roman"/>
          <w:sz w:val="24"/>
          <w:szCs w:val="24"/>
          <w:lang w:val="id-ID"/>
        </w:rPr>
        <w:t>59,466</w:t>
      </w:r>
      <w:r w:rsidRPr="00515FFF">
        <w:rPr>
          <w:rFonts w:ascii="Times New Roman" w:hAnsi="Times New Roman" w:cs="Times New Roman"/>
          <w:sz w:val="24"/>
          <w:szCs w:val="24"/>
        </w:rPr>
        <w:t xml:space="preserve"> dan </w:t>
      </w:r>
      <w:r w:rsidRPr="00515FFF">
        <w:rPr>
          <w:rFonts w:ascii="Times New Roman" w:hAnsi="Times New Roman" w:cs="Times New Roman"/>
          <w:i/>
          <w:sz w:val="24"/>
          <w:szCs w:val="24"/>
        </w:rPr>
        <w:t>p-value (sig.)</w:t>
      </w:r>
      <w:r w:rsidRPr="00515FFF">
        <w:rPr>
          <w:rFonts w:ascii="Times New Roman" w:hAnsi="Times New Roman" w:cs="Times New Roman"/>
          <w:sz w:val="24"/>
          <w:szCs w:val="24"/>
        </w:rPr>
        <w:t xml:space="preserve"> = 0,000. Dengan α = 0,05, df</w:t>
      </w:r>
      <w:r w:rsidRPr="00515FFF">
        <w:rPr>
          <w:rFonts w:ascii="Times New Roman" w:hAnsi="Times New Roman" w:cs="Times New Roman"/>
          <w:sz w:val="24"/>
          <w:szCs w:val="24"/>
          <w:vertAlign w:val="subscript"/>
        </w:rPr>
        <w:t xml:space="preserve">1 </w:t>
      </w:r>
      <w:r w:rsidRPr="00515FFF">
        <w:rPr>
          <w:rFonts w:ascii="Times New Roman" w:hAnsi="Times New Roman" w:cs="Times New Roman"/>
          <w:sz w:val="24"/>
          <w:szCs w:val="24"/>
        </w:rPr>
        <w:t>= 2, dan df</w:t>
      </w:r>
      <w:r w:rsidRPr="00515FFF">
        <w:rPr>
          <w:rFonts w:ascii="Times New Roman" w:hAnsi="Times New Roman" w:cs="Times New Roman"/>
          <w:sz w:val="24"/>
          <w:szCs w:val="24"/>
          <w:vertAlign w:val="subscript"/>
        </w:rPr>
        <w:t>2</w:t>
      </w:r>
      <w:r w:rsidRPr="00515FFF">
        <w:rPr>
          <w:rFonts w:ascii="Times New Roman" w:hAnsi="Times New Roman" w:cs="Times New Roman"/>
          <w:sz w:val="24"/>
          <w:szCs w:val="24"/>
        </w:rPr>
        <w:t>= (n-k-1) = 52, maka di dapat F</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rPr>
        <w:t xml:space="preserve"> = 3,175. Dikarenakan nilai F</w:t>
      </w:r>
      <w:r w:rsidRPr="00515FFF">
        <w:rPr>
          <w:rFonts w:ascii="Times New Roman" w:hAnsi="Times New Roman" w:cs="Times New Roman"/>
          <w:sz w:val="24"/>
          <w:szCs w:val="24"/>
          <w:vertAlign w:val="subscript"/>
        </w:rPr>
        <w:t xml:space="preserve">hitung </w:t>
      </w:r>
      <w:r w:rsidRPr="00515FFF">
        <w:rPr>
          <w:rFonts w:ascii="Times New Roman" w:hAnsi="Times New Roman" w:cs="Times New Roman"/>
          <w:sz w:val="24"/>
          <w:szCs w:val="24"/>
        </w:rPr>
        <w:t xml:space="preserve">lebih besar dari </w:t>
      </w:r>
      <w:proofErr w:type="gramStart"/>
      <w:r w:rsidRPr="00515FFF">
        <w:rPr>
          <w:rFonts w:ascii="Times New Roman" w:hAnsi="Times New Roman" w:cs="Times New Roman"/>
          <w:sz w:val="24"/>
          <w:szCs w:val="24"/>
        </w:rPr>
        <w:t>F</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rPr>
        <w:t xml:space="preserve">  (</w:t>
      </w:r>
      <w:proofErr w:type="gramEnd"/>
      <w:r w:rsidRPr="00515FFF">
        <w:rPr>
          <w:rFonts w:ascii="Times New Roman" w:hAnsi="Times New Roman" w:cs="Times New Roman"/>
          <w:sz w:val="24"/>
          <w:szCs w:val="24"/>
          <w:lang w:val="id-ID"/>
        </w:rPr>
        <w:t>59,466</w:t>
      </w:r>
      <w:r w:rsidRPr="00515FFF">
        <w:rPr>
          <w:rFonts w:ascii="Times New Roman" w:hAnsi="Times New Roman" w:cs="Times New Roman"/>
          <w:sz w:val="24"/>
          <w:szCs w:val="24"/>
        </w:rPr>
        <w:t xml:space="preserve"> &gt; 3,175) dan nilai signifikansi 0,000 &lt; 0,05 maka H</w:t>
      </w:r>
      <w:r w:rsidRPr="00515FFF">
        <w:rPr>
          <w:rFonts w:ascii="Times New Roman" w:hAnsi="Times New Roman" w:cs="Times New Roman"/>
          <w:sz w:val="24"/>
          <w:szCs w:val="24"/>
          <w:vertAlign w:val="subscript"/>
        </w:rPr>
        <w:t>0</w:t>
      </w:r>
      <w:r w:rsidRPr="00515FFF">
        <w:rPr>
          <w:rFonts w:ascii="Times New Roman" w:hAnsi="Times New Roman" w:cs="Times New Roman"/>
          <w:sz w:val="24"/>
          <w:szCs w:val="24"/>
        </w:rPr>
        <w:t xml:space="preserve"> ditolak dan H</w:t>
      </w:r>
      <w:r w:rsidRPr="00515FFF">
        <w:rPr>
          <w:rFonts w:ascii="Times New Roman" w:hAnsi="Times New Roman" w:cs="Times New Roman"/>
          <w:sz w:val="24"/>
          <w:szCs w:val="24"/>
          <w:vertAlign w:val="subscript"/>
        </w:rPr>
        <w:t>1</w:t>
      </w:r>
      <w:r w:rsidRPr="00515FFF">
        <w:rPr>
          <w:rFonts w:ascii="Times New Roman" w:hAnsi="Times New Roman" w:cs="Times New Roman"/>
          <w:sz w:val="24"/>
          <w:szCs w:val="24"/>
        </w:rPr>
        <w:t xml:space="preserve"> diterima, artinya secara </w:t>
      </w:r>
      <w:r w:rsidRPr="00515FFF">
        <w:rPr>
          <w:rFonts w:ascii="Times New Roman" w:hAnsi="Times New Roman" w:cs="Times New Roman"/>
          <w:sz w:val="24"/>
          <w:szCs w:val="24"/>
          <w:lang w:val="id-ID"/>
        </w:rPr>
        <w:t>simultan</w:t>
      </w:r>
      <w:r w:rsidRPr="00515FFF">
        <w:rPr>
          <w:rFonts w:ascii="Times New Roman" w:hAnsi="Times New Roman" w:cs="Times New Roman"/>
          <w:sz w:val="24"/>
          <w:szCs w:val="24"/>
        </w:rPr>
        <w:t xml:space="preserve"> Motivasi Kerja dan Pengembangan Karir berpengaruh signifikan terhadap Kepuasan Kerja Karyawan </w:t>
      </w:r>
      <w:r w:rsidRPr="00515FFF">
        <w:rPr>
          <w:rFonts w:ascii="Times New Roman" w:hAnsi="Times New Roman" w:cs="Times New Roman"/>
          <w:sz w:val="24"/>
          <w:szCs w:val="24"/>
          <w:lang w:val="id-ID"/>
        </w:rPr>
        <w:t xml:space="preserve">pada </w:t>
      </w:r>
      <w:r w:rsidRPr="00515FFF">
        <w:rPr>
          <w:rFonts w:ascii="Times New Roman" w:hAnsi="Times New Roman" w:cs="Times New Roman"/>
          <w:sz w:val="24"/>
          <w:szCs w:val="24"/>
        </w:rPr>
        <w:t>PT. Artdeco Sejahtera Abadi. Jika disajikan dalam gambar, maka nilai F</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rPr>
        <w:t xml:space="preserve"> dan F</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rPr>
        <w:t xml:space="preserve"> tampak sebagai berikut:</w:t>
      </w:r>
    </w:p>
    <w:p w:rsidR="0095687F" w:rsidRPr="00515FFF" w:rsidRDefault="0095687F" w:rsidP="0095687F">
      <w:pPr>
        <w:autoSpaceDE w:val="0"/>
        <w:autoSpaceDN w:val="0"/>
        <w:adjustRightInd w:val="0"/>
        <w:spacing w:before="240" w:line="480" w:lineRule="auto"/>
        <w:jc w:val="center"/>
        <w:rPr>
          <w:rFonts w:ascii="Times New Roman" w:hAnsi="Times New Roman" w:cs="Times New Roman"/>
          <w:sz w:val="24"/>
          <w:szCs w:val="24"/>
        </w:rPr>
      </w:pPr>
      <w:r w:rsidRPr="00515FFF">
        <w:rPr>
          <w:rFonts w:ascii="Times New Roman" w:hAnsi="Times New Roman" w:cs="Times New Roman"/>
          <w:noProof/>
          <w:sz w:val="24"/>
          <w:szCs w:val="24"/>
        </w:rPr>
        <mc:AlternateContent>
          <mc:Choice Requires="wpg">
            <w:drawing>
              <wp:anchor distT="0" distB="0" distL="114300" distR="114300" simplePos="0" relativeHeight="251674624" behindDoc="0" locked="0" layoutInCell="1" allowOverlap="1" wp14:anchorId="0AA8553C" wp14:editId="76DA9DA9">
                <wp:simplePos x="0" y="0"/>
                <wp:positionH relativeFrom="column">
                  <wp:posOffset>2416175</wp:posOffset>
                </wp:positionH>
                <wp:positionV relativeFrom="paragraph">
                  <wp:posOffset>1188085</wp:posOffset>
                </wp:positionV>
                <wp:extent cx="1732280" cy="568325"/>
                <wp:effectExtent l="0" t="0" r="1270" b="3175"/>
                <wp:wrapNone/>
                <wp:docPr id="350" name="Group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2280" cy="568325"/>
                          <a:chOff x="6373" y="3182"/>
                          <a:chExt cx="2728" cy="895"/>
                        </a:xfrm>
                      </wpg:grpSpPr>
                      <wps:wsp>
                        <wps:cNvPr id="351" name="Oval 8"/>
                        <wps:cNvSpPr>
                          <a:spLocks noChangeArrowheads="1"/>
                        </wps:cNvSpPr>
                        <wps:spPr bwMode="auto">
                          <a:xfrm>
                            <a:off x="8107" y="3197"/>
                            <a:ext cx="143" cy="169"/>
                          </a:xfrm>
                          <a:prstGeom prst="ellipse">
                            <a:avLst/>
                          </a:prstGeom>
                          <a:solidFill>
                            <a:srgbClr val="0070C0"/>
                          </a:solidFill>
                          <a:ln w="9525">
                            <a:solidFill>
                              <a:srgbClr val="000000"/>
                            </a:solidFill>
                            <a:round/>
                            <a:headEnd/>
                            <a:tailEnd/>
                          </a:ln>
                        </wps:spPr>
                        <wps:bodyPr rot="0" vert="horz" wrap="square" lIns="91440" tIns="45720" rIns="91440" bIns="45720" anchor="t" anchorCtr="0" upright="1">
                          <a:noAutofit/>
                        </wps:bodyPr>
                      </wps:wsp>
                      <wps:wsp>
                        <wps:cNvPr id="352" name="Text Box 14"/>
                        <wps:cNvSpPr txBox="1">
                          <a:spLocks noChangeArrowheads="1"/>
                        </wps:cNvSpPr>
                        <wps:spPr bwMode="auto">
                          <a:xfrm>
                            <a:off x="6373" y="3366"/>
                            <a:ext cx="157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6615" w:rsidRPr="002407DC" w:rsidRDefault="00716615" w:rsidP="0095687F">
                              <w:pPr>
                                <w:rPr>
                                  <w:sz w:val="20"/>
                                  <w:szCs w:val="20"/>
                                  <w:lang w:val="id-ID"/>
                                </w:rPr>
                              </w:pPr>
                              <w:r w:rsidRPr="00E94024">
                                <w:rPr>
                                  <w:sz w:val="20"/>
                                  <w:szCs w:val="20"/>
                                </w:rPr>
                                <w:t xml:space="preserve">F tabel = </w:t>
                              </w:r>
                              <w:r>
                                <w:rPr>
                                  <w:sz w:val="20"/>
                                  <w:szCs w:val="20"/>
                                </w:rPr>
                                <w:t>3,175</w:t>
                              </w:r>
                            </w:p>
                          </w:txbxContent>
                        </wps:txbx>
                        <wps:bodyPr rot="0" vert="horz" wrap="square" lIns="91440" tIns="45720" rIns="91440" bIns="45720" anchor="t" anchorCtr="0" upright="1">
                          <a:noAutofit/>
                        </wps:bodyPr>
                      </wps:wsp>
                      <wps:wsp>
                        <wps:cNvPr id="353" name="Oval 16"/>
                        <wps:cNvSpPr>
                          <a:spLocks noChangeArrowheads="1"/>
                        </wps:cNvSpPr>
                        <wps:spPr bwMode="auto">
                          <a:xfrm>
                            <a:off x="7035" y="3182"/>
                            <a:ext cx="143" cy="169"/>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354" name="Text Box 32"/>
                        <wps:cNvSpPr txBox="1">
                          <a:spLocks noChangeArrowheads="1"/>
                        </wps:cNvSpPr>
                        <wps:spPr bwMode="auto">
                          <a:xfrm>
                            <a:off x="7185" y="3678"/>
                            <a:ext cx="1916"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6615" w:rsidRPr="00953F13" w:rsidRDefault="00716615" w:rsidP="0095687F">
                              <w:pPr>
                                <w:rPr>
                                  <w:sz w:val="20"/>
                                  <w:szCs w:val="20"/>
                                  <w:lang w:val="id-ID"/>
                                </w:rPr>
                              </w:pPr>
                              <w:r w:rsidRPr="00E94024">
                                <w:rPr>
                                  <w:sz w:val="20"/>
                                  <w:szCs w:val="20"/>
                                </w:rPr>
                                <w:t xml:space="preserve">F </w:t>
                              </w:r>
                              <w:r>
                                <w:rPr>
                                  <w:sz w:val="20"/>
                                  <w:szCs w:val="20"/>
                                </w:rPr>
                                <w:t>hitung</w:t>
                              </w:r>
                              <w:r w:rsidRPr="00E94024">
                                <w:rPr>
                                  <w:sz w:val="20"/>
                                  <w:szCs w:val="20"/>
                                </w:rPr>
                                <w:t xml:space="preserve"> = </w:t>
                              </w:r>
                              <w:r>
                                <w:rPr>
                                  <w:sz w:val="20"/>
                                  <w:szCs w:val="20"/>
                                  <w:lang w:val="id-ID"/>
                                </w:rPr>
                                <w:t>59,466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A8553C" id="Group 350" o:spid="_x0000_s1100" style="position:absolute;left:0;text-align:left;margin-left:190.25pt;margin-top:93.55pt;width:136.4pt;height:44.75pt;z-index:251674624;mso-position-horizontal-relative:text;mso-position-vertical-relative:text" coordorigin="6373,3182" coordsize="272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">
                <v:oval id="Oval 8" o:spid="_x0000_s1101" style="position:absolute;left:8107;top:3197;width:143;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" fillcolor="#0070c0"/>
                <v:shape id="_x0000_s1102" type="#_x0000_t202" style="position:absolute;left:6373;top:3366;width:157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" stroked="f">
                  <v:textbox>
                    <w:txbxContent>
                      <w:p w:rsidR="00716615" w:rsidRPr="002407DC" w:rsidRDefault="00716615" w:rsidP="0095687F">
                        <w:pPr>
                          <w:rPr>
                            <w:sz w:val="20"/>
                            <w:szCs w:val="20"/>
                            <w:lang w:val="id-ID"/>
                          </w:rPr>
                        </w:pPr>
                        <w:r w:rsidRPr="00E94024">
                          <w:rPr>
                            <w:sz w:val="20"/>
                            <w:szCs w:val="20"/>
                          </w:rPr>
                          <w:t xml:space="preserve">F tabel = </w:t>
                        </w:r>
                        <w:r>
                          <w:rPr>
                            <w:sz w:val="20"/>
                            <w:szCs w:val="20"/>
                          </w:rPr>
                          <w:t>3,175</w:t>
                        </w:r>
                      </w:p>
                    </w:txbxContent>
                  </v:textbox>
                </v:shape>
                <v:oval id="Oval 16" o:spid="_x0000_s1103" style="position:absolute;left:7035;top:3182;width:143;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" fillcolor="#974706"/>
                <v:shape id="Text Box 32" o:spid="_x0000_s1104" type="#_x0000_t202" style="position:absolute;left:7185;top:3678;width:1916;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" stroked="f">
                  <v:textbox>
                    <w:txbxContent>
                      <w:p w:rsidR="00716615" w:rsidRPr="00953F13" w:rsidRDefault="00716615" w:rsidP="0095687F">
                        <w:pPr>
                          <w:rPr>
                            <w:sz w:val="20"/>
                            <w:szCs w:val="20"/>
                            <w:lang w:val="id-ID"/>
                          </w:rPr>
                        </w:pPr>
                        <w:r w:rsidRPr="00E94024">
                          <w:rPr>
                            <w:sz w:val="20"/>
                            <w:szCs w:val="20"/>
                          </w:rPr>
                          <w:t xml:space="preserve">F </w:t>
                        </w:r>
                        <w:r>
                          <w:rPr>
                            <w:sz w:val="20"/>
                            <w:szCs w:val="20"/>
                          </w:rPr>
                          <w:t>hitung</w:t>
                        </w:r>
                        <w:r w:rsidRPr="00E94024">
                          <w:rPr>
                            <w:sz w:val="20"/>
                            <w:szCs w:val="20"/>
                          </w:rPr>
                          <w:t xml:space="preserve"> = </w:t>
                        </w:r>
                        <w:r>
                          <w:rPr>
                            <w:sz w:val="20"/>
                            <w:szCs w:val="20"/>
                            <w:lang w:val="id-ID"/>
                          </w:rPr>
                          <w:t>59,466</w:t>
                        </w:r>
                      </w:p>
                    </w:txbxContent>
                  </v:textbox>
                </v:shape>
              </v:group>
            </w:pict>
          </mc:Fallback>
        </mc:AlternateContent>
      </w:r>
      <w:r w:rsidRPr="00515FFF">
        <w:rPr>
          <w:rFonts w:ascii="Times New Roman" w:hAnsi="Times New Roman" w:cs="Times New Roman"/>
          <w:noProof/>
          <w:sz w:val="24"/>
          <w:szCs w:val="24"/>
        </w:rPr>
        <w:drawing>
          <wp:inline distT="0" distB="0" distL="0" distR="0" wp14:anchorId="3BDF4572" wp14:editId="7F77F35D">
            <wp:extent cx="3168650" cy="1212215"/>
            <wp:effectExtent l="19050" t="0" r="0" b="0"/>
            <wp:docPr id="349"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4"/>
                    <a:srcRect b="23047"/>
                    <a:stretch>
                      <a:fillRect/>
                    </a:stretch>
                  </pic:blipFill>
                  <pic:spPr bwMode="auto">
                    <a:xfrm>
                      <a:off x="0" y="0"/>
                      <a:ext cx="3168650" cy="1212215"/>
                    </a:xfrm>
                    <a:prstGeom prst="rect">
                      <a:avLst/>
                    </a:prstGeom>
                    <a:noFill/>
                    <a:ln w="9525">
                      <a:noFill/>
                      <a:miter lim="800000"/>
                      <a:headEnd/>
                      <a:tailEnd/>
                    </a:ln>
                  </pic:spPr>
                </pic:pic>
              </a:graphicData>
            </a:graphic>
          </wp:inline>
        </w:drawing>
      </w:r>
    </w:p>
    <w:p w:rsidR="0095687F" w:rsidRPr="00515FFF" w:rsidRDefault="0095687F" w:rsidP="0095687F">
      <w:pPr>
        <w:spacing w:line="240" w:lineRule="auto"/>
        <w:jc w:val="center"/>
        <w:rPr>
          <w:rFonts w:ascii="Times New Roman" w:hAnsi="Times New Roman" w:cs="Times New Roman"/>
          <w:sz w:val="24"/>
          <w:szCs w:val="24"/>
        </w:rPr>
      </w:pPr>
    </w:p>
    <w:p w:rsidR="0095687F" w:rsidRPr="00515FFF" w:rsidRDefault="0095687F" w:rsidP="0095687F">
      <w:pPr>
        <w:spacing w:line="240" w:lineRule="auto"/>
        <w:jc w:val="center"/>
        <w:rPr>
          <w:rFonts w:ascii="Times New Roman" w:hAnsi="Times New Roman" w:cs="Times New Roman"/>
          <w:b/>
          <w:sz w:val="24"/>
          <w:szCs w:val="24"/>
        </w:rPr>
      </w:pPr>
      <w:r w:rsidRPr="00515FFF">
        <w:rPr>
          <w:rFonts w:ascii="Times New Roman" w:hAnsi="Times New Roman" w:cs="Times New Roman"/>
          <w:b/>
          <w:sz w:val="24"/>
          <w:szCs w:val="24"/>
        </w:rPr>
        <w:t>Gambar 4.6 Kurva Uji Hipotesis Simultan</w:t>
      </w:r>
    </w:p>
    <w:p w:rsidR="0095687F" w:rsidRPr="00515FFF" w:rsidRDefault="0095687F" w:rsidP="0095687F">
      <w:pPr>
        <w:spacing w:after="0" w:line="480" w:lineRule="auto"/>
        <w:ind w:firstLine="426"/>
        <w:jc w:val="both"/>
        <w:rPr>
          <w:rFonts w:ascii="Times New Roman" w:hAnsi="Times New Roman" w:cs="Times New Roman"/>
          <w:sz w:val="24"/>
          <w:szCs w:val="24"/>
        </w:rPr>
      </w:pPr>
      <w:r w:rsidRPr="00515FFF">
        <w:rPr>
          <w:rFonts w:ascii="Times New Roman" w:hAnsi="Times New Roman" w:cs="Times New Roman"/>
          <w:sz w:val="24"/>
          <w:szCs w:val="24"/>
        </w:rPr>
        <w:t>Untuk melihat signifikansi secara parsial, berikut disajikan pengujian parsial menggunakan uji t.</w:t>
      </w:r>
    </w:p>
    <w:p w:rsidR="0095687F" w:rsidRPr="00515FFF" w:rsidRDefault="0095687F" w:rsidP="00E6011A">
      <w:pPr>
        <w:pStyle w:val="ListParagraph"/>
        <w:numPr>
          <w:ilvl w:val="3"/>
          <w:numId w:val="67"/>
        </w:numPr>
        <w:spacing w:after="0" w:line="480" w:lineRule="auto"/>
        <w:ind w:left="720"/>
        <w:jc w:val="both"/>
        <w:rPr>
          <w:rFonts w:ascii="Times New Roman" w:hAnsi="Times New Roman" w:cs="Times New Roman"/>
          <w:b/>
          <w:sz w:val="24"/>
          <w:szCs w:val="24"/>
        </w:rPr>
      </w:pPr>
      <w:r w:rsidRPr="00515FFF">
        <w:rPr>
          <w:rFonts w:ascii="Times New Roman" w:hAnsi="Times New Roman" w:cs="Times New Roman"/>
          <w:b/>
          <w:sz w:val="24"/>
          <w:szCs w:val="24"/>
        </w:rPr>
        <w:t>Pengujian Hipotesis Secara Parsial (Uji t)</w:t>
      </w:r>
    </w:p>
    <w:p w:rsidR="0095687F" w:rsidRPr="00515FFF" w:rsidRDefault="0095687F" w:rsidP="0095687F">
      <w:pPr>
        <w:spacing w:after="0" w:line="480" w:lineRule="auto"/>
        <w:ind w:firstLine="567"/>
        <w:jc w:val="both"/>
        <w:rPr>
          <w:rFonts w:ascii="Times New Roman" w:hAnsi="Times New Roman" w:cs="Times New Roman"/>
          <w:sz w:val="24"/>
          <w:szCs w:val="24"/>
        </w:rPr>
      </w:pPr>
      <w:r w:rsidRPr="00515FFF">
        <w:rPr>
          <w:rFonts w:ascii="Times New Roman" w:hAnsi="Times New Roman" w:cs="Times New Roman"/>
          <w:sz w:val="24"/>
          <w:szCs w:val="24"/>
        </w:rPr>
        <w:t xml:space="preserve">Dengan menggunakan program </w:t>
      </w:r>
      <w:r w:rsidRPr="00515FFF">
        <w:rPr>
          <w:rFonts w:ascii="Times New Roman" w:hAnsi="Times New Roman" w:cs="Times New Roman"/>
          <w:i/>
          <w:sz w:val="24"/>
          <w:szCs w:val="24"/>
        </w:rPr>
        <w:t>Software SPSS v21</w:t>
      </w:r>
      <w:r w:rsidRPr="00515FFF">
        <w:rPr>
          <w:rFonts w:ascii="Times New Roman" w:hAnsi="Times New Roman" w:cs="Times New Roman"/>
          <w:sz w:val="24"/>
          <w:szCs w:val="24"/>
        </w:rPr>
        <w:t>, diperoleh hasil sebagai berikut:</w:t>
      </w:r>
      <w:r w:rsidRPr="00515FFF">
        <w:rPr>
          <w:rFonts w:ascii="Times New Roman" w:hAnsi="Times New Roman" w:cs="Times New Roman"/>
          <w:noProof/>
          <w:sz w:val="24"/>
          <w:szCs w:val="24"/>
        </w:rPr>
        <w:drawing>
          <wp:anchor distT="0" distB="0" distL="114300" distR="114300" simplePos="0" relativeHeight="251675648" behindDoc="0" locked="0" layoutInCell="1" allowOverlap="1" wp14:anchorId="37C02588" wp14:editId="616C97DD">
            <wp:simplePos x="0" y="0"/>
            <wp:positionH relativeFrom="margin">
              <wp:posOffset>470535</wp:posOffset>
            </wp:positionH>
            <wp:positionV relativeFrom="margin">
              <wp:posOffset>-20982940</wp:posOffset>
            </wp:positionV>
            <wp:extent cx="4210050" cy="3314700"/>
            <wp:effectExtent l="0" t="0" r="0" b="0"/>
            <wp:wrapSquare wrapText="bothSides"/>
            <wp:docPr id="545" name="Picture 341" descr="C:\Users\ARIATR~1\AppData\Local\Temp\msohtmlclip1\01\clip_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RIATR~1\AppData\Local\Temp\msohtmlclip1\01\clip_image001.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10050" cy="3314700"/>
                    </a:xfrm>
                    <a:prstGeom prst="rect">
                      <a:avLst/>
                    </a:prstGeom>
                    <a:noFill/>
                    <a:ln w="9525">
                      <a:noFill/>
                      <a:miter lim="800000"/>
                      <a:headEnd/>
                      <a:tailEnd/>
                    </a:ln>
                  </pic:spPr>
                </pic:pic>
              </a:graphicData>
            </a:graphic>
          </wp:anchor>
        </w:drawing>
      </w:r>
    </w:p>
    <w:p w:rsidR="0095687F" w:rsidRPr="00515FFF" w:rsidRDefault="0095687F" w:rsidP="0095687F">
      <w:pPr>
        <w:tabs>
          <w:tab w:val="left" w:pos="0"/>
        </w:tabs>
        <w:spacing w:after="0" w:line="360" w:lineRule="auto"/>
        <w:jc w:val="center"/>
        <w:rPr>
          <w:rFonts w:ascii="Times New Roman" w:hAnsi="Times New Roman" w:cs="Times New Roman"/>
          <w:b/>
          <w:sz w:val="24"/>
          <w:szCs w:val="24"/>
          <w:lang w:val="en-ID"/>
        </w:rPr>
      </w:pPr>
      <w:r w:rsidRPr="00515FFF">
        <w:rPr>
          <w:rFonts w:ascii="Times New Roman" w:hAnsi="Times New Roman" w:cs="Times New Roman"/>
          <w:b/>
          <w:sz w:val="24"/>
          <w:szCs w:val="24"/>
        </w:rPr>
        <w:t>Tabel 4.</w:t>
      </w:r>
      <w:r w:rsidRPr="00515FFF">
        <w:rPr>
          <w:rFonts w:ascii="Times New Roman" w:hAnsi="Times New Roman" w:cs="Times New Roman"/>
          <w:b/>
          <w:sz w:val="24"/>
          <w:szCs w:val="24"/>
          <w:lang w:val="en-ID"/>
        </w:rPr>
        <w:t>45</w:t>
      </w:r>
    </w:p>
    <w:p w:rsidR="0095687F" w:rsidRPr="00515FFF" w:rsidRDefault="0095687F" w:rsidP="0095687F">
      <w:pPr>
        <w:tabs>
          <w:tab w:val="left" w:pos="0"/>
        </w:tabs>
        <w:spacing w:after="0" w:line="360" w:lineRule="auto"/>
        <w:jc w:val="center"/>
        <w:rPr>
          <w:rFonts w:ascii="Times New Roman" w:hAnsi="Times New Roman" w:cs="Times New Roman"/>
          <w:b/>
          <w:sz w:val="24"/>
          <w:szCs w:val="24"/>
        </w:rPr>
      </w:pPr>
      <w:r w:rsidRPr="00515FFF">
        <w:rPr>
          <w:rFonts w:ascii="Times New Roman" w:hAnsi="Times New Roman" w:cs="Times New Roman"/>
          <w:b/>
          <w:sz w:val="24"/>
          <w:szCs w:val="24"/>
        </w:rPr>
        <w:t>Hasil Pengujian Hipotesis Secara Parsial (Uji t)</w:t>
      </w:r>
    </w:p>
    <w:p w:rsidR="0095687F" w:rsidRPr="00515FFF" w:rsidRDefault="0095687F" w:rsidP="0095687F">
      <w:pPr>
        <w:spacing w:after="120" w:line="240" w:lineRule="auto"/>
        <w:jc w:val="center"/>
        <w:rPr>
          <w:rFonts w:ascii="Times New Roman" w:hAnsi="Times New Roman" w:cs="Times New Roman"/>
          <w:sz w:val="24"/>
          <w:szCs w:val="24"/>
        </w:rPr>
      </w:pPr>
      <w:r w:rsidRPr="00515FFF">
        <w:rPr>
          <w:rFonts w:ascii="Times New Roman" w:hAnsi="Times New Roman" w:cs="Times New Roman"/>
          <w:noProof/>
          <w:sz w:val="24"/>
          <w:szCs w:val="24"/>
        </w:rPr>
        <w:drawing>
          <wp:inline distT="0" distB="0" distL="0" distR="0" wp14:anchorId="1E0AE1BD" wp14:editId="2282CB15">
            <wp:extent cx="4636168" cy="129540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54586" cy="1300546"/>
                    </a:xfrm>
                    <a:prstGeom prst="rect">
                      <a:avLst/>
                    </a:prstGeom>
                    <a:noFill/>
                  </pic:spPr>
                </pic:pic>
              </a:graphicData>
            </a:graphic>
          </wp:inline>
        </w:drawing>
      </w:r>
    </w:p>
    <w:p w:rsidR="0095687F" w:rsidRPr="00515FFF" w:rsidRDefault="0095687F" w:rsidP="0095687F">
      <w:pPr>
        <w:spacing w:after="120" w:line="240" w:lineRule="auto"/>
        <w:jc w:val="center"/>
        <w:rPr>
          <w:rFonts w:ascii="Times New Roman" w:hAnsi="Times New Roman" w:cs="Times New Roman"/>
          <w:sz w:val="24"/>
          <w:szCs w:val="24"/>
        </w:rPr>
      </w:pPr>
    </w:p>
    <w:p w:rsidR="0095687F" w:rsidRPr="00515FFF" w:rsidRDefault="0095687F" w:rsidP="00E6011A">
      <w:pPr>
        <w:pStyle w:val="ListParagraph"/>
        <w:numPr>
          <w:ilvl w:val="0"/>
          <w:numId w:val="64"/>
        </w:numPr>
        <w:spacing w:after="0" w:line="480" w:lineRule="auto"/>
        <w:ind w:left="360" w:hanging="270"/>
        <w:jc w:val="both"/>
        <w:rPr>
          <w:rFonts w:ascii="Times New Roman" w:hAnsi="Times New Roman" w:cs="Times New Roman"/>
          <w:b/>
          <w:sz w:val="24"/>
          <w:szCs w:val="24"/>
        </w:rPr>
      </w:pPr>
      <w:r w:rsidRPr="00515FFF">
        <w:rPr>
          <w:rFonts w:ascii="Times New Roman" w:hAnsi="Times New Roman" w:cs="Times New Roman"/>
          <w:b/>
          <w:sz w:val="24"/>
          <w:szCs w:val="24"/>
        </w:rPr>
        <w:t>Hipotesis X</w:t>
      </w:r>
      <w:r w:rsidRPr="00515FFF">
        <w:rPr>
          <w:rFonts w:ascii="Times New Roman" w:hAnsi="Times New Roman" w:cs="Times New Roman"/>
          <w:b/>
          <w:sz w:val="24"/>
          <w:szCs w:val="24"/>
          <w:vertAlign w:val="subscript"/>
        </w:rPr>
        <w:t>1</w:t>
      </w:r>
    </w:p>
    <w:p w:rsidR="0095687F" w:rsidRPr="00515FFF" w:rsidRDefault="0095687F" w:rsidP="0095687F">
      <w:pPr>
        <w:pStyle w:val="Default"/>
        <w:spacing w:line="480" w:lineRule="auto"/>
        <w:ind w:left="1701" w:hanging="1275"/>
        <w:jc w:val="both"/>
        <w:rPr>
          <w:rFonts w:eastAsiaTheme="minorEastAsia"/>
          <w:color w:val="auto"/>
          <w:lang w:val="id-ID"/>
        </w:rPr>
      </w:pPr>
      <w:r w:rsidRPr="00515FFF">
        <w:rPr>
          <w:rFonts w:eastAsiaTheme="minorEastAsia"/>
          <w:color w:val="auto"/>
        </w:rPr>
        <w:t>H</w:t>
      </w:r>
      <w:r w:rsidRPr="00515FFF">
        <w:rPr>
          <w:rFonts w:eastAsiaTheme="minorEastAsia"/>
          <w:color w:val="auto"/>
          <w:vertAlign w:val="subscript"/>
        </w:rPr>
        <w:t>0</w:t>
      </w:r>
      <w:r w:rsidRPr="00515FFF">
        <w:rPr>
          <w:rFonts w:eastAsiaTheme="minorEastAsia"/>
          <w:color w:val="auto"/>
        </w:rPr>
        <w:t>: β</w:t>
      </w:r>
      <w:proofErr w:type="gramStart"/>
      <w:r w:rsidRPr="00515FFF">
        <w:rPr>
          <w:rFonts w:eastAsiaTheme="minorEastAsia"/>
          <w:color w:val="auto"/>
          <w:vertAlign w:val="subscript"/>
        </w:rPr>
        <w:t xml:space="preserve">1 </w:t>
      </w:r>
      <w:r w:rsidRPr="00515FFF">
        <w:rPr>
          <w:rFonts w:eastAsiaTheme="minorEastAsia"/>
          <w:color w:val="auto"/>
        </w:rPr>
        <w:t xml:space="preserve"> </w:t>
      </w:r>
      <w:r w:rsidRPr="00515FFF">
        <w:rPr>
          <w:rFonts w:eastAsia="Adobe Fan Heiti Std B"/>
          <w:color w:val="auto"/>
        </w:rPr>
        <w:t>=</w:t>
      </w:r>
      <w:proofErr w:type="gramEnd"/>
      <w:r w:rsidRPr="00515FFF">
        <w:rPr>
          <w:rFonts w:eastAsiaTheme="minorEastAsia"/>
          <w:color w:val="auto"/>
        </w:rPr>
        <w:t xml:space="preserve"> 0</w:t>
      </w:r>
      <w:r w:rsidRPr="00515FFF">
        <w:rPr>
          <w:rFonts w:eastAsiaTheme="minorEastAsia"/>
          <w:color w:val="auto"/>
        </w:rPr>
        <w:tab/>
      </w:r>
      <w:r w:rsidRPr="00515FFF">
        <w:rPr>
          <w:color w:val="auto"/>
        </w:rPr>
        <w:t>Motivasi Kerja tidak berpengaruh signifikan terhadap Kepuasan Kerja Karyawan pada PT. Artdeco Sejahtera Abadi</w:t>
      </w:r>
      <w:r w:rsidRPr="00515FFF">
        <w:rPr>
          <w:color w:val="auto"/>
          <w:lang w:val="id-ID"/>
        </w:rPr>
        <w:t>.</w:t>
      </w:r>
    </w:p>
    <w:p w:rsidR="0095687F" w:rsidRPr="00515FFF" w:rsidRDefault="0095687F" w:rsidP="0095687F">
      <w:pPr>
        <w:pStyle w:val="Default"/>
        <w:spacing w:line="480" w:lineRule="auto"/>
        <w:ind w:left="1710" w:hanging="1284"/>
        <w:jc w:val="both"/>
        <w:rPr>
          <w:rFonts w:eastAsiaTheme="minorEastAsia"/>
          <w:color w:val="auto"/>
        </w:rPr>
      </w:pPr>
      <w:r w:rsidRPr="00515FFF">
        <w:rPr>
          <w:rFonts w:eastAsiaTheme="minorEastAsia"/>
          <w:color w:val="auto"/>
        </w:rPr>
        <w:t>H</w:t>
      </w:r>
      <w:r w:rsidRPr="00515FFF">
        <w:rPr>
          <w:rFonts w:eastAsiaTheme="minorEastAsia"/>
          <w:color w:val="auto"/>
          <w:vertAlign w:val="subscript"/>
        </w:rPr>
        <w:t>1</w:t>
      </w:r>
      <w:r w:rsidRPr="00515FFF">
        <w:rPr>
          <w:rFonts w:eastAsiaTheme="minorEastAsia"/>
          <w:color w:val="auto"/>
        </w:rPr>
        <w:t>: β</w:t>
      </w:r>
      <w:r w:rsidRPr="00515FFF">
        <w:rPr>
          <w:rFonts w:eastAsiaTheme="minorEastAsia"/>
          <w:color w:val="auto"/>
          <w:vertAlign w:val="subscript"/>
        </w:rPr>
        <w:t>1</w:t>
      </w:r>
      <w:r w:rsidRPr="00515FFF">
        <w:rPr>
          <w:rFonts w:eastAsiaTheme="minorEastAsia"/>
          <w:color w:val="auto"/>
        </w:rPr>
        <w:t xml:space="preserve"> </w:t>
      </w:r>
      <w:r w:rsidRPr="00515FFF">
        <w:rPr>
          <w:rFonts w:eastAsia="Adobe Fan Heiti Std B"/>
          <w:color w:val="auto"/>
        </w:rPr>
        <w:t>≠</w:t>
      </w:r>
      <w:r w:rsidRPr="00515FFF">
        <w:rPr>
          <w:rFonts w:eastAsiaTheme="minorEastAsia"/>
          <w:color w:val="auto"/>
        </w:rPr>
        <w:t xml:space="preserve"> 0</w:t>
      </w:r>
      <w:r w:rsidRPr="00515FFF">
        <w:rPr>
          <w:i/>
          <w:color w:val="auto"/>
        </w:rPr>
        <w:t xml:space="preserve"> </w:t>
      </w:r>
      <w:r w:rsidRPr="00515FFF">
        <w:rPr>
          <w:i/>
          <w:color w:val="auto"/>
        </w:rPr>
        <w:tab/>
      </w:r>
      <w:r w:rsidRPr="00515FFF">
        <w:rPr>
          <w:color w:val="auto"/>
        </w:rPr>
        <w:t>Motivasi Kerja berpengaruh signifikan terhadap Kepuasan Kerja Karyawan pada PT. Artdeco Sejahtera Abadi.</w:t>
      </w:r>
    </w:p>
    <w:p w:rsidR="0095687F" w:rsidRPr="00515FFF" w:rsidRDefault="0095687F" w:rsidP="0095687F">
      <w:pPr>
        <w:spacing w:after="0" w:line="480" w:lineRule="auto"/>
        <w:ind w:firstLine="450"/>
        <w:jc w:val="both"/>
        <w:rPr>
          <w:rFonts w:ascii="Times New Roman" w:hAnsi="Times New Roman" w:cs="Times New Roman"/>
          <w:sz w:val="24"/>
          <w:szCs w:val="24"/>
        </w:rPr>
      </w:pPr>
      <w:r w:rsidRPr="00515FFF">
        <w:rPr>
          <w:rFonts w:ascii="Times New Roman" w:hAnsi="Times New Roman" w:cs="Times New Roman"/>
          <w:sz w:val="24"/>
          <w:szCs w:val="24"/>
        </w:rPr>
        <w:t>Dengan tingkat signifikan (α) sebesar 5%, df = 52, sehingga diperoleh t</w:t>
      </w:r>
      <w:r w:rsidRPr="00515FFF">
        <w:rPr>
          <w:rFonts w:ascii="Times New Roman" w:hAnsi="Times New Roman" w:cs="Times New Roman"/>
          <w:sz w:val="24"/>
          <w:szCs w:val="24"/>
          <w:vertAlign w:val="subscript"/>
        </w:rPr>
        <w:t xml:space="preserve">tabel </w:t>
      </w:r>
      <w:r w:rsidRPr="00515FFF">
        <w:rPr>
          <w:rFonts w:ascii="Times New Roman" w:hAnsi="Times New Roman" w:cs="Times New Roman"/>
          <w:sz w:val="24"/>
          <w:szCs w:val="24"/>
        </w:rPr>
        <w:t>untuk uji dua pihak sebesar -</w:t>
      </w:r>
      <w:r w:rsidRPr="00515FFF">
        <w:rPr>
          <w:rFonts w:ascii="Times New Roman" w:hAnsi="Times New Roman" w:cs="Times New Roman"/>
          <w:sz w:val="24"/>
          <w:szCs w:val="24"/>
          <w:lang w:val="id-ID"/>
        </w:rPr>
        <w:t>2,007</w:t>
      </w:r>
      <w:r w:rsidRPr="00515FFF">
        <w:rPr>
          <w:rFonts w:ascii="Times New Roman" w:hAnsi="Times New Roman" w:cs="Times New Roman"/>
          <w:sz w:val="24"/>
          <w:szCs w:val="24"/>
        </w:rPr>
        <w:t xml:space="preserve"> dan </w:t>
      </w:r>
      <w:r w:rsidRPr="00515FFF">
        <w:rPr>
          <w:rFonts w:ascii="Times New Roman" w:hAnsi="Times New Roman" w:cs="Times New Roman"/>
          <w:sz w:val="24"/>
          <w:szCs w:val="24"/>
          <w:lang w:val="id-ID"/>
        </w:rPr>
        <w:t>2,007</w:t>
      </w:r>
      <w:r w:rsidRPr="00515FFF">
        <w:rPr>
          <w:rFonts w:ascii="Times New Roman" w:hAnsi="Times New Roman" w:cs="Times New Roman"/>
          <w:sz w:val="24"/>
          <w:szCs w:val="24"/>
        </w:rPr>
        <w:t>.</w:t>
      </w:r>
    </w:p>
    <w:p w:rsidR="0095687F" w:rsidRPr="00515FFF" w:rsidRDefault="0095687F" w:rsidP="0095687F">
      <w:pPr>
        <w:pStyle w:val="BodyTextIndent2"/>
        <w:spacing w:line="360" w:lineRule="auto"/>
        <w:ind w:left="1440" w:hanging="1440"/>
        <w:rPr>
          <w:rFonts w:ascii="Times New Roman" w:hAnsi="Times New Roman" w:cs="Times New Roman"/>
          <w:sz w:val="24"/>
          <w:szCs w:val="24"/>
          <w:vertAlign w:val="subscript"/>
          <w:lang w:val="en-US"/>
        </w:rPr>
      </w:pPr>
      <w:r w:rsidRPr="00515FFF">
        <w:rPr>
          <w:rFonts w:ascii="Times New Roman" w:hAnsi="Times New Roman" w:cs="Times New Roman"/>
          <w:sz w:val="24"/>
          <w:szCs w:val="24"/>
        </w:rPr>
        <w:t>Kriteria : Tolak H</w:t>
      </w:r>
      <w:r w:rsidRPr="00515FFF">
        <w:rPr>
          <w:rFonts w:ascii="Times New Roman" w:hAnsi="Times New Roman" w:cs="Times New Roman"/>
          <w:sz w:val="24"/>
          <w:szCs w:val="24"/>
          <w:vertAlign w:val="subscript"/>
        </w:rPr>
        <w:t>0</w:t>
      </w:r>
      <w:r w:rsidRPr="00515FFF">
        <w:rPr>
          <w:rFonts w:ascii="Times New Roman" w:hAnsi="Times New Roman" w:cs="Times New Roman"/>
          <w:sz w:val="24"/>
          <w:szCs w:val="24"/>
        </w:rPr>
        <w:t xml:space="preserve"> jika t</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lang w:val="en-US"/>
        </w:rPr>
        <w:t xml:space="preserve">&gt; </w:t>
      </w:r>
      <w:r w:rsidRPr="00515FFF">
        <w:rPr>
          <w:rFonts w:ascii="Times New Roman" w:hAnsi="Times New Roman" w:cs="Times New Roman"/>
          <w:sz w:val="24"/>
          <w:szCs w:val="24"/>
        </w:rPr>
        <w:t>t</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lang w:val="en-US"/>
        </w:rPr>
        <w:t>atau -</w:t>
      </w:r>
      <w:r w:rsidRPr="00515FFF">
        <w:rPr>
          <w:rFonts w:ascii="Times New Roman" w:hAnsi="Times New Roman" w:cs="Times New Roman"/>
          <w:sz w:val="24"/>
          <w:szCs w:val="24"/>
        </w:rPr>
        <w:t>t</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lang w:val="en-US"/>
        </w:rPr>
        <w:t>&lt; -</w:t>
      </w:r>
      <w:r w:rsidRPr="00515FFF">
        <w:rPr>
          <w:rFonts w:ascii="Times New Roman" w:hAnsi="Times New Roman" w:cs="Times New Roman"/>
          <w:sz w:val="24"/>
          <w:szCs w:val="24"/>
        </w:rPr>
        <w:t>t</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vertAlign w:val="subscript"/>
          <w:lang w:val="en-US"/>
        </w:rPr>
        <w:t>,</w:t>
      </w:r>
      <w:r w:rsidRPr="00515FFF">
        <w:rPr>
          <w:rFonts w:ascii="Times New Roman" w:hAnsi="Times New Roman" w:cs="Times New Roman"/>
          <w:sz w:val="24"/>
          <w:szCs w:val="24"/>
        </w:rPr>
        <w:t xml:space="preserve"> terima </w:t>
      </w:r>
      <w:r w:rsidRPr="00515FFF">
        <w:rPr>
          <w:rFonts w:ascii="Times New Roman" w:hAnsi="Times New Roman" w:cs="Times New Roman"/>
          <w:sz w:val="24"/>
          <w:szCs w:val="24"/>
          <w:lang w:val="en-US"/>
        </w:rPr>
        <w:t>H</w:t>
      </w:r>
      <w:r w:rsidRPr="00515FFF">
        <w:rPr>
          <w:rFonts w:ascii="Times New Roman" w:hAnsi="Times New Roman" w:cs="Times New Roman"/>
          <w:sz w:val="24"/>
          <w:szCs w:val="24"/>
          <w:vertAlign w:val="subscript"/>
          <w:lang w:val="en-US"/>
        </w:rPr>
        <w:t>1</w:t>
      </w:r>
    </w:p>
    <w:p w:rsidR="0095687F" w:rsidRPr="00515FFF" w:rsidRDefault="0095687F" w:rsidP="0095687F">
      <w:pPr>
        <w:pStyle w:val="BodyTextIndent2"/>
        <w:spacing w:line="360" w:lineRule="auto"/>
        <w:ind w:firstLine="617"/>
        <w:rPr>
          <w:rFonts w:ascii="Times New Roman" w:hAnsi="Times New Roman" w:cs="Times New Roman"/>
          <w:sz w:val="24"/>
          <w:szCs w:val="24"/>
          <w:vertAlign w:val="subscript"/>
          <w:lang w:val="en-US"/>
        </w:rPr>
      </w:pPr>
      <w:r w:rsidRPr="00515FFF">
        <w:rPr>
          <w:rFonts w:ascii="Times New Roman" w:hAnsi="Times New Roman" w:cs="Times New Roman"/>
          <w:sz w:val="24"/>
          <w:szCs w:val="24"/>
          <w:lang w:val="en-US"/>
        </w:rPr>
        <w:t xml:space="preserve"> </w:t>
      </w:r>
      <w:r w:rsidRPr="00515FFF">
        <w:rPr>
          <w:rFonts w:ascii="Times New Roman" w:hAnsi="Times New Roman" w:cs="Times New Roman"/>
          <w:sz w:val="24"/>
          <w:szCs w:val="24"/>
        </w:rPr>
        <w:t>Tolak H</w:t>
      </w:r>
      <w:r w:rsidRPr="00515FFF">
        <w:rPr>
          <w:rFonts w:ascii="Times New Roman" w:hAnsi="Times New Roman" w:cs="Times New Roman"/>
          <w:sz w:val="24"/>
          <w:szCs w:val="24"/>
          <w:vertAlign w:val="subscript"/>
          <w:lang w:val="en-US"/>
        </w:rPr>
        <w:t>1</w:t>
      </w:r>
      <w:r w:rsidRPr="00515FFF">
        <w:rPr>
          <w:rFonts w:ascii="Times New Roman" w:hAnsi="Times New Roman" w:cs="Times New Roman"/>
          <w:sz w:val="24"/>
          <w:szCs w:val="24"/>
        </w:rPr>
        <w:t xml:space="preserve"> jika t</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lang w:val="en-US"/>
        </w:rPr>
        <w:t xml:space="preserve">&lt; </w:t>
      </w:r>
      <w:r w:rsidRPr="00515FFF">
        <w:rPr>
          <w:rFonts w:ascii="Times New Roman" w:hAnsi="Times New Roman" w:cs="Times New Roman"/>
          <w:sz w:val="24"/>
          <w:szCs w:val="24"/>
        </w:rPr>
        <w:t>t</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lang w:val="en-US"/>
        </w:rPr>
        <w:t>atau -</w:t>
      </w:r>
      <w:r w:rsidRPr="00515FFF">
        <w:rPr>
          <w:rFonts w:ascii="Times New Roman" w:hAnsi="Times New Roman" w:cs="Times New Roman"/>
          <w:sz w:val="24"/>
          <w:szCs w:val="24"/>
        </w:rPr>
        <w:t>t</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lang w:val="en-US"/>
        </w:rPr>
        <w:t>&gt; -</w:t>
      </w:r>
      <w:r w:rsidRPr="00515FFF">
        <w:rPr>
          <w:rFonts w:ascii="Times New Roman" w:hAnsi="Times New Roman" w:cs="Times New Roman"/>
          <w:sz w:val="24"/>
          <w:szCs w:val="24"/>
        </w:rPr>
        <w:t>t</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rPr>
        <w:t xml:space="preserve">, terima </w:t>
      </w:r>
      <w:r w:rsidRPr="00515FFF">
        <w:rPr>
          <w:rFonts w:ascii="Times New Roman" w:hAnsi="Times New Roman" w:cs="Times New Roman"/>
          <w:sz w:val="24"/>
          <w:szCs w:val="24"/>
          <w:lang w:val="en-US"/>
        </w:rPr>
        <w:t>H</w:t>
      </w:r>
      <w:r w:rsidRPr="00515FFF">
        <w:rPr>
          <w:rFonts w:ascii="Times New Roman" w:hAnsi="Times New Roman" w:cs="Times New Roman"/>
          <w:sz w:val="24"/>
          <w:szCs w:val="24"/>
          <w:vertAlign w:val="subscript"/>
          <w:lang w:val="en-US"/>
        </w:rPr>
        <w:t>0</w:t>
      </w:r>
    </w:p>
    <w:p w:rsidR="0095687F" w:rsidRPr="00515FFF" w:rsidRDefault="0095687F" w:rsidP="0095687F">
      <w:pPr>
        <w:tabs>
          <w:tab w:val="left" w:pos="1560"/>
        </w:tabs>
        <w:spacing w:after="0" w:line="480" w:lineRule="auto"/>
        <w:ind w:firstLine="567"/>
        <w:jc w:val="both"/>
        <w:rPr>
          <w:rFonts w:ascii="Times New Roman" w:hAnsi="Times New Roman" w:cs="Times New Roman"/>
          <w:sz w:val="24"/>
          <w:szCs w:val="24"/>
          <w:lang w:val="id-ID"/>
        </w:rPr>
      </w:pPr>
      <w:r w:rsidRPr="00515FFF">
        <w:rPr>
          <w:rFonts w:ascii="Times New Roman" w:hAnsi="Times New Roman" w:cs="Times New Roman"/>
          <w:sz w:val="24"/>
          <w:szCs w:val="24"/>
        </w:rPr>
        <w:lastRenderedPageBreak/>
        <w:t>Dari tabel 4.</w:t>
      </w:r>
      <w:r w:rsidRPr="00515FFF">
        <w:rPr>
          <w:rFonts w:ascii="Times New Roman" w:hAnsi="Times New Roman" w:cs="Times New Roman"/>
          <w:sz w:val="24"/>
          <w:szCs w:val="24"/>
          <w:lang w:val="en-ID"/>
        </w:rPr>
        <w:t>45</w:t>
      </w:r>
      <w:r w:rsidRPr="00515FFF">
        <w:rPr>
          <w:rFonts w:ascii="Times New Roman" w:hAnsi="Times New Roman" w:cs="Times New Roman"/>
          <w:sz w:val="24"/>
          <w:szCs w:val="24"/>
        </w:rPr>
        <w:t xml:space="preserve"> hasil </w:t>
      </w:r>
      <w:r w:rsidRPr="00515FFF">
        <w:rPr>
          <w:rFonts w:ascii="Times New Roman" w:hAnsi="Times New Roman" w:cs="Times New Roman"/>
          <w:i/>
          <w:sz w:val="24"/>
          <w:szCs w:val="24"/>
        </w:rPr>
        <w:t xml:space="preserve">output </w:t>
      </w:r>
      <w:r w:rsidRPr="00515FFF">
        <w:rPr>
          <w:rFonts w:ascii="Times New Roman" w:hAnsi="Times New Roman" w:cs="Times New Roman"/>
          <w:sz w:val="24"/>
          <w:szCs w:val="24"/>
        </w:rPr>
        <w:t>SPSS diperoleh nilai t</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rPr>
        <w:t xml:space="preserve"> untuk </w:t>
      </w:r>
      <w:r w:rsidRPr="00515FFF">
        <w:rPr>
          <w:rFonts w:ascii="Times New Roman" w:eastAsia="MS Mincho" w:hAnsi="Times New Roman" w:cs="Times New Roman"/>
          <w:sz w:val="24"/>
          <w:szCs w:val="24"/>
        </w:rPr>
        <w:t xml:space="preserve">variabel </w:t>
      </w:r>
      <w:r w:rsidRPr="00515FFF">
        <w:rPr>
          <w:rFonts w:ascii="Times New Roman" w:hAnsi="Times New Roman" w:cs="Times New Roman"/>
          <w:sz w:val="24"/>
          <w:szCs w:val="24"/>
        </w:rPr>
        <w:t xml:space="preserve">Motivasi Kerja </w:t>
      </w:r>
      <w:r w:rsidRPr="00515FFF">
        <w:rPr>
          <w:rFonts w:ascii="Times New Roman" w:eastAsia="Adobe Fan Heiti Std B" w:hAnsi="Times New Roman" w:cs="Times New Roman"/>
          <w:sz w:val="24"/>
          <w:szCs w:val="24"/>
        </w:rPr>
        <w:t>terh</w:t>
      </w:r>
      <w:r w:rsidRPr="00515FFF">
        <w:rPr>
          <w:rFonts w:ascii="Times New Roman" w:hAnsi="Times New Roman" w:cs="Times New Roman"/>
          <w:sz w:val="24"/>
          <w:szCs w:val="24"/>
        </w:rPr>
        <w:t xml:space="preserve">adap Kepuasan Kerja Karyawan sebesar </w:t>
      </w:r>
      <w:r w:rsidRPr="00515FFF">
        <w:rPr>
          <w:rFonts w:ascii="Times New Roman" w:hAnsi="Times New Roman" w:cs="Times New Roman"/>
          <w:sz w:val="24"/>
          <w:szCs w:val="24"/>
          <w:lang w:val="en-ID"/>
        </w:rPr>
        <w:t>6,865</w:t>
      </w:r>
      <w:r w:rsidRPr="00515FFF">
        <w:rPr>
          <w:rFonts w:ascii="Times New Roman" w:hAnsi="Times New Roman" w:cs="Times New Roman"/>
          <w:sz w:val="24"/>
          <w:szCs w:val="24"/>
        </w:rPr>
        <w:t xml:space="preserve"> dan nilai </w:t>
      </w:r>
      <w:r w:rsidRPr="00515FFF">
        <w:rPr>
          <w:rFonts w:ascii="Times New Roman" w:hAnsi="Times New Roman" w:cs="Times New Roman"/>
          <w:i/>
          <w:sz w:val="24"/>
          <w:szCs w:val="24"/>
        </w:rPr>
        <w:t>p-value (Sig.)</w:t>
      </w:r>
      <w:r w:rsidRPr="00515FFF">
        <w:rPr>
          <w:rFonts w:ascii="Times New Roman" w:hAnsi="Times New Roman" w:cs="Times New Roman"/>
          <w:sz w:val="24"/>
          <w:szCs w:val="24"/>
        </w:rPr>
        <w:t xml:space="preserve"> sebesar 0,000. Dikarenakan nilai t</w:t>
      </w:r>
      <w:r w:rsidRPr="00515FFF">
        <w:rPr>
          <w:rFonts w:ascii="Times New Roman" w:hAnsi="Times New Roman" w:cs="Times New Roman"/>
          <w:sz w:val="24"/>
          <w:szCs w:val="24"/>
          <w:vertAlign w:val="subscript"/>
        </w:rPr>
        <w:t xml:space="preserve">hitung </w:t>
      </w:r>
      <w:r w:rsidRPr="00515FFF">
        <w:rPr>
          <w:rFonts w:ascii="Times New Roman" w:hAnsi="Times New Roman" w:cs="Times New Roman"/>
          <w:sz w:val="24"/>
          <w:szCs w:val="24"/>
        </w:rPr>
        <w:t>lebih besar dari nilai t</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rPr>
        <w:t xml:space="preserve"> (</w:t>
      </w:r>
      <w:r w:rsidRPr="00515FFF">
        <w:rPr>
          <w:rFonts w:ascii="Times New Roman" w:hAnsi="Times New Roman" w:cs="Times New Roman"/>
          <w:sz w:val="24"/>
          <w:szCs w:val="24"/>
          <w:lang w:val="en-ID"/>
        </w:rPr>
        <w:t>6,865</w:t>
      </w:r>
      <w:r w:rsidRPr="00515FFF">
        <w:rPr>
          <w:rFonts w:ascii="Times New Roman" w:hAnsi="Times New Roman" w:cs="Times New Roman"/>
          <w:sz w:val="24"/>
          <w:szCs w:val="24"/>
        </w:rPr>
        <w:t xml:space="preserve"> &gt; </w:t>
      </w:r>
      <w:r w:rsidRPr="00515FFF">
        <w:rPr>
          <w:rFonts w:ascii="Times New Roman" w:hAnsi="Times New Roman" w:cs="Times New Roman"/>
          <w:sz w:val="24"/>
          <w:szCs w:val="24"/>
          <w:lang w:val="id-ID"/>
        </w:rPr>
        <w:t>2,007</w:t>
      </w:r>
      <w:r w:rsidRPr="00515FFF">
        <w:rPr>
          <w:rFonts w:ascii="Times New Roman" w:hAnsi="Times New Roman" w:cs="Times New Roman"/>
          <w:sz w:val="24"/>
          <w:szCs w:val="24"/>
        </w:rPr>
        <w:t>) dan nilai signifikansi 0,000 &lt; 0,05 maka H</w:t>
      </w:r>
      <w:r w:rsidRPr="00515FFF">
        <w:rPr>
          <w:rFonts w:ascii="Times New Roman" w:hAnsi="Times New Roman" w:cs="Times New Roman"/>
          <w:sz w:val="24"/>
          <w:szCs w:val="24"/>
          <w:vertAlign w:val="subscript"/>
        </w:rPr>
        <w:t>0</w:t>
      </w:r>
      <w:r w:rsidRPr="00515FFF">
        <w:rPr>
          <w:rFonts w:ascii="Times New Roman" w:hAnsi="Times New Roman" w:cs="Times New Roman"/>
          <w:sz w:val="24"/>
          <w:szCs w:val="24"/>
        </w:rPr>
        <w:t xml:space="preserve"> ditolak dan H</w:t>
      </w:r>
      <w:r w:rsidRPr="00515FFF">
        <w:rPr>
          <w:rFonts w:ascii="Times New Roman" w:hAnsi="Times New Roman" w:cs="Times New Roman"/>
          <w:sz w:val="24"/>
          <w:szCs w:val="24"/>
          <w:vertAlign w:val="subscript"/>
        </w:rPr>
        <w:t>1</w:t>
      </w:r>
      <w:r w:rsidRPr="00515FFF">
        <w:rPr>
          <w:rFonts w:ascii="Times New Roman" w:hAnsi="Times New Roman" w:cs="Times New Roman"/>
          <w:sz w:val="24"/>
          <w:szCs w:val="24"/>
        </w:rPr>
        <w:t xml:space="preserve"> diterima, artinya secara parsial Motivasi Kerja berpengaruh signifikan terhadap Kepuasan Kerja Karyawan pada PT. Artdeco Sejahtera Abadi.</w:t>
      </w:r>
      <w:r w:rsidRPr="00515FFF">
        <w:rPr>
          <w:rFonts w:ascii="Times New Roman" w:hAnsi="Times New Roman" w:cs="Times New Roman"/>
          <w:sz w:val="24"/>
          <w:szCs w:val="24"/>
          <w:lang w:val="id-ID"/>
        </w:rPr>
        <w:t xml:space="preserve"> Hal ini sesuai dengan teori yang diungkapkan oleh Prabu (2005:2) yang menyatakan bahwa pemberian motivasi dikatakan penting, karena pimpinan atau manajer itu tidak sama dengan karyawan, karena seorang pimpinan tidak dapat melakukan pekerjaan sendiri. Keberhasilan organisasi amat ditentukan oleh hasil kerja yang dilakukan orang lain (bawahan). Untuk melaksanakan tugas sebagai seorang manajer dia harus membagi-bagi tugas dan pekerjaan tersebut kepada seluruh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yang ada dalam unit kerjanya. Seorang pimpinan harus mampu menciptakan suasana yang kondusif, memberikan cukup perhatian, memberikan penghargaan terhadap prestasi kerja, menjalin komunikasi yang baik dengan seluruh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w:t>
      </w:r>
    </w:p>
    <w:p w:rsidR="0095687F" w:rsidRPr="00515FFF" w:rsidRDefault="0095687F" w:rsidP="0095687F">
      <w:pPr>
        <w:autoSpaceDE w:val="0"/>
        <w:autoSpaceDN w:val="0"/>
        <w:adjustRightInd w:val="0"/>
        <w:spacing w:line="480" w:lineRule="auto"/>
        <w:ind w:firstLine="426"/>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 xml:space="preserve"> Jika digambarkan, nilai t</w:t>
      </w:r>
      <w:r w:rsidRPr="00515FFF">
        <w:rPr>
          <w:rFonts w:ascii="Times New Roman" w:hAnsi="Times New Roman" w:cs="Times New Roman"/>
          <w:sz w:val="24"/>
          <w:szCs w:val="24"/>
          <w:vertAlign w:val="subscript"/>
          <w:lang w:val="id-ID"/>
        </w:rPr>
        <w:t>hitung</w:t>
      </w:r>
      <w:r w:rsidRPr="00515FFF">
        <w:rPr>
          <w:rFonts w:ascii="Times New Roman" w:hAnsi="Times New Roman" w:cs="Times New Roman"/>
          <w:sz w:val="24"/>
          <w:szCs w:val="24"/>
          <w:lang w:val="id-ID"/>
        </w:rPr>
        <w:t xml:space="preserve"> dan t</w:t>
      </w:r>
      <w:r w:rsidRPr="00515FFF">
        <w:rPr>
          <w:rFonts w:ascii="Times New Roman" w:hAnsi="Times New Roman" w:cs="Times New Roman"/>
          <w:sz w:val="24"/>
          <w:szCs w:val="24"/>
          <w:vertAlign w:val="subscript"/>
          <w:lang w:val="id-ID"/>
        </w:rPr>
        <w:t>tabel</w:t>
      </w:r>
      <w:r w:rsidRPr="00515FFF">
        <w:rPr>
          <w:rFonts w:ascii="Times New Roman" w:hAnsi="Times New Roman" w:cs="Times New Roman"/>
          <w:sz w:val="24"/>
          <w:szCs w:val="24"/>
          <w:lang w:val="id-ID"/>
        </w:rPr>
        <w:t xml:space="preserve"> untuk pengujian hipotesis tersebut maka tampak sebagai berikut: </w:t>
      </w:r>
    </w:p>
    <w:p w:rsidR="0095687F" w:rsidRPr="00515FFF" w:rsidRDefault="0095687F" w:rsidP="0095687F">
      <w:pPr>
        <w:autoSpaceDE w:val="0"/>
        <w:autoSpaceDN w:val="0"/>
        <w:adjustRightInd w:val="0"/>
        <w:spacing w:line="240" w:lineRule="auto"/>
        <w:jc w:val="center"/>
        <w:rPr>
          <w:rFonts w:ascii="Times New Roman" w:hAnsi="Times New Roman" w:cs="Times New Roman"/>
          <w:sz w:val="24"/>
          <w:szCs w:val="24"/>
        </w:rPr>
      </w:pPr>
      <w:r w:rsidRPr="00515FFF">
        <w:rPr>
          <w:rFonts w:ascii="Times New Roman" w:hAnsi="Times New Roman" w:cs="Times New Roman"/>
          <w:noProof/>
          <w:sz w:val="24"/>
          <w:szCs w:val="24"/>
        </w:rPr>
        <w:lastRenderedPageBreak/>
        <mc:AlternateContent>
          <mc:Choice Requires="wpc">
            <w:drawing>
              <wp:inline distT="0" distB="0" distL="0" distR="0" wp14:anchorId="0EB599AE" wp14:editId="67D572C3">
                <wp:extent cx="4674870" cy="2190115"/>
                <wp:effectExtent l="0" t="0" r="0" b="635"/>
                <wp:docPr id="529" name="Canvas 5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1" name="Line 7"/>
                        <wps:cNvCnPr/>
                        <wps:spPr bwMode="auto">
                          <a:xfrm>
                            <a:off x="339725" y="1605280"/>
                            <a:ext cx="3543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8"/>
                        <wps:cNvCnPr/>
                        <wps:spPr bwMode="auto">
                          <a:xfrm flipV="1">
                            <a:off x="1026160" y="877570"/>
                            <a:ext cx="635" cy="7283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Freeform 9"/>
                        <wps:cNvSpPr>
                          <a:spLocks/>
                        </wps:cNvSpPr>
                        <wps:spPr bwMode="auto">
                          <a:xfrm>
                            <a:off x="339725" y="5080"/>
                            <a:ext cx="3533775" cy="1308100"/>
                          </a:xfrm>
                          <a:custGeom>
                            <a:avLst/>
                            <a:gdLst>
                              <a:gd name="T0" fmla="*/ 0 w 5265"/>
                              <a:gd name="T1" fmla="*/ 1880 h 1880"/>
                              <a:gd name="T2" fmla="*/ 1020 w 5265"/>
                              <a:gd name="T3" fmla="*/ 1250 h 1880"/>
                              <a:gd name="T4" fmla="*/ 2625 w 5265"/>
                              <a:gd name="T5" fmla="*/ 5 h 1880"/>
                              <a:gd name="T6" fmla="*/ 4290 w 5265"/>
                              <a:gd name="T7" fmla="*/ 1220 h 1880"/>
                              <a:gd name="T8" fmla="*/ 5265 w 5265"/>
                              <a:gd name="T9" fmla="*/ 1880 h 1880"/>
                            </a:gdLst>
                            <a:ahLst/>
                            <a:cxnLst>
                              <a:cxn ang="0">
                                <a:pos x="T0" y="T1"/>
                              </a:cxn>
                              <a:cxn ang="0">
                                <a:pos x="T2" y="T3"/>
                              </a:cxn>
                              <a:cxn ang="0">
                                <a:pos x="T4" y="T5"/>
                              </a:cxn>
                              <a:cxn ang="0">
                                <a:pos x="T6" y="T7"/>
                              </a:cxn>
                              <a:cxn ang="0">
                                <a:pos x="T8" y="T9"/>
                              </a:cxn>
                            </a:cxnLst>
                            <a:rect l="0" t="0" r="r" b="b"/>
                            <a:pathLst>
                              <a:path w="5265" h="1880">
                                <a:moveTo>
                                  <a:pt x="0" y="1880"/>
                                </a:moveTo>
                                <a:cubicBezTo>
                                  <a:pt x="291" y="1721"/>
                                  <a:pt x="582" y="1562"/>
                                  <a:pt x="1020" y="1250"/>
                                </a:cubicBezTo>
                                <a:cubicBezTo>
                                  <a:pt x="1458" y="938"/>
                                  <a:pt x="2080" y="10"/>
                                  <a:pt x="2625" y="5"/>
                                </a:cubicBezTo>
                                <a:cubicBezTo>
                                  <a:pt x="3170" y="0"/>
                                  <a:pt x="3850" y="908"/>
                                  <a:pt x="4290" y="1220"/>
                                </a:cubicBezTo>
                                <a:cubicBezTo>
                                  <a:pt x="4730" y="1532"/>
                                  <a:pt x="5103" y="1768"/>
                                  <a:pt x="5265" y="18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Text Box 10"/>
                        <wps:cNvSpPr txBox="1">
                          <a:spLocks noChangeArrowheads="1"/>
                        </wps:cNvSpPr>
                        <wps:spPr bwMode="auto">
                          <a:xfrm>
                            <a:off x="1204595" y="951865"/>
                            <a:ext cx="169545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91887" w:rsidRDefault="00716615" w:rsidP="0095687F">
                              <w:pPr>
                                <w:rPr>
                                  <w:rFonts w:ascii="Arial" w:hAnsi="Arial" w:cs="Arial"/>
                                  <w:sz w:val="20"/>
                                  <w:szCs w:val="20"/>
                                  <w:vertAlign w:val="subscript"/>
                                </w:rPr>
                              </w:pPr>
                              <w:r>
                                <w:rPr>
                                  <w:rFonts w:ascii="Arial" w:hAnsi="Arial" w:cs="Arial"/>
                                  <w:sz w:val="20"/>
                                  <w:szCs w:val="20"/>
                                </w:rPr>
                                <w:t xml:space="preserve">   Daerah Penerimaan H</w:t>
                              </w:r>
                              <w:r>
                                <w:rPr>
                                  <w:rFonts w:ascii="Arial" w:hAnsi="Arial" w:cs="Arial"/>
                                  <w:sz w:val="20"/>
                                  <w:szCs w:val="20"/>
                                  <w:vertAlign w:val="subscript"/>
                                </w:rPr>
                                <w:t>0</w:t>
                              </w:r>
                            </w:p>
                          </w:txbxContent>
                        </wps:txbx>
                        <wps:bodyPr rot="0" vert="horz" wrap="square" lIns="91440" tIns="45720" rIns="91440" bIns="45720" anchor="t" anchorCtr="0" upright="1">
                          <a:noAutofit/>
                        </wps:bodyPr>
                      </wps:wsp>
                      <wps:wsp>
                        <wps:cNvPr id="45" name="Text Box 11"/>
                        <wps:cNvSpPr txBox="1">
                          <a:spLocks noChangeArrowheads="1"/>
                        </wps:cNvSpPr>
                        <wps:spPr bwMode="auto">
                          <a:xfrm>
                            <a:off x="3311525" y="452120"/>
                            <a:ext cx="987425" cy="695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DE0CE1" w:rsidRDefault="00716615" w:rsidP="0095687F">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wps:txbx>
                        <wps:bodyPr rot="0" vert="horz" wrap="square" lIns="91440" tIns="45720" rIns="91440" bIns="45720" anchor="t" anchorCtr="0" upright="1">
                          <a:noAutofit/>
                        </wps:bodyPr>
                      </wps:wsp>
                      <wps:wsp>
                        <wps:cNvPr id="46" name="Text Box 12"/>
                        <wps:cNvSpPr txBox="1">
                          <a:spLocks noChangeArrowheads="1"/>
                        </wps:cNvSpPr>
                        <wps:spPr bwMode="auto">
                          <a:xfrm>
                            <a:off x="244549" y="1693545"/>
                            <a:ext cx="4430321"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E77656" w:rsidRDefault="00716615" w:rsidP="0095687F">
                              <w:pPr>
                                <w:ind w:firstLine="720"/>
                                <w:jc w:val="both"/>
                                <w:rPr>
                                  <w:sz w:val="18"/>
                                  <w:szCs w:val="18"/>
                                  <w:lang w:val="sv-SE"/>
                                </w:rPr>
                              </w:pPr>
                              <w:r w:rsidRPr="00E77656">
                                <w:rPr>
                                  <w:sz w:val="18"/>
                                  <w:szCs w:val="18"/>
                                  <w:lang w:val="sv-SE"/>
                                </w:rPr>
                                <w:t xml:space="preserve"> t tabel= -</w:t>
                              </w:r>
                              <w:r>
                                <w:rPr>
                                  <w:sz w:val="18"/>
                                  <w:szCs w:val="24"/>
                                  <w:lang w:val="id-ID"/>
                                </w:rPr>
                                <w:t>2,007</w:t>
                              </w:r>
                              <w:r w:rsidRPr="00E77656">
                                <w:rPr>
                                  <w:sz w:val="18"/>
                                  <w:szCs w:val="18"/>
                                  <w:lang w:val="sv-SE"/>
                                </w:rPr>
                                <w:tab/>
                              </w:r>
                              <w:r w:rsidRPr="00E77656">
                                <w:rPr>
                                  <w:sz w:val="18"/>
                                  <w:szCs w:val="18"/>
                                  <w:lang w:val="sv-SE"/>
                                </w:rPr>
                                <w:tab/>
                                <w:t>0</w:t>
                              </w:r>
                              <w:r w:rsidRPr="00E77656">
                                <w:rPr>
                                  <w:sz w:val="18"/>
                                  <w:szCs w:val="18"/>
                                  <w:lang w:val="sv-SE"/>
                                </w:rPr>
                                <w:tab/>
                              </w:r>
                              <w:r>
                                <w:rPr>
                                  <w:sz w:val="18"/>
                                  <w:szCs w:val="18"/>
                                  <w:lang w:val="sv-SE"/>
                                </w:rPr>
                                <w:t xml:space="preserve">      t tabel = </w:t>
                              </w:r>
                              <w:r>
                                <w:rPr>
                                  <w:sz w:val="18"/>
                                  <w:szCs w:val="24"/>
                                  <w:lang w:val="id-ID"/>
                                </w:rPr>
                                <w:t>2,007</w:t>
                              </w:r>
                              <w:r w:rsidRPr="00E77656">
                                <w:rPr>
                                  <w:sz w:val="18"/>
                                  <w:szCs w:val="18"/>
                                  <w:lang w:val="sv-SE"/>
                                </w:rPr>
                                <w:tab/>
                              </w:r>
                            </w:p>
                            <w:p w:rsidR="00716615" w:rsidRPr="00C645F0" w:rsidRDefault="00716615" w:rsidP="0095687F">
                              <w:pPr>
                                <w:rPr>
                                  <w:sz w:val="18"/>
                                  <w:szCs w:val="18"/>
                                  <w:lang w:val="id-ID"/>
                                </w:rPr>
                              </w:pPr>
                              <w:r>
                                <w:rPr>
                                  <w:sz w:val="18"/>
                                  <w:szCs w:val="18"/>
                                  <w:lang w:val="sv-SE"/>
                                </w:rPr>
                                <w:t xml:space="preserve">                                                                                                         </w:t>
                              </w:r>
                              <w:r w:rsidRPr="00E77656">
                                <w:rPr>
                                  <w:sz w:val="18"/>
                                  <w:szCs w:val="18"/>
                                  <w:lang w:val="sv-SE"/>
                                </w:rPr>
                                <w:t>t hitung =</w:t>
                              </w:r>
                              <w:r>
                                <w:rPr>
                                  <w:sz w:val="18"/>
                                  <w:szCs w:val="18"/>
                                  <w:lang w:val="id-ID"/>
                                </w:rPr>
                                <w:t>6,865</w:t>
                              </w:r>
                            </w:p>
                          </w:txbxContent>
                        </wps:txbx>
                        <wps:bodyPr rot="0" vert="horz" wrap="square" lIns="91440" tIns="45720" rIns="91440" bIns="45720" anchor="t" anchorCtr="0" upright="1">
                          <a:noAutofit/>
                        </wps:bodyPr>
                      </wps:wsp>
                      <wps:wsp>
                        <wps:cNvPr id="47" name="Line 13"/>
                        <wps:cNvCnPr/>
                        <wps:spPr bwMode="auto">
                          <a:xfrm>
                            <a:off x="2095500" y="5080"/>
                            <a:ext cx="635" cy="15811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8" name="Freeform 14"/>
                        <wps:cNvSpPr>
                          <a:spLocks/>
                        </wps:cNvSpPr>
                        <wps:spPr bwMode="auto">
                          <a:xfrm>
                            <a:off x="3197225" y="846455"/>
                            <a:ext cx="11430" cy="759460"/>
                          </a:xfrm>
                          <a:custGeom>
                            <a:avLst/>
                            <a:gdLst>
                              <a:gd name="T0" fmla="*/ 0 w 18"/>
                              <a:gd name="T1" fmla="*/ 0 h 1196"/>
                              <a:gd name="T2" fmla="*/ 18 w 18"/>
                              <a:gd name="T3" fmla="*/ 1196 h 1196"/>
                            </a:gdLst>
                            <a:ahLst/>
                            <a:cxnLst>
                              <a:cxn ang="0">
                                <a:pos x="T0" y="T1"/>
                              </a:cxn>
                              <a:cxn ang="0">
                                <a:pos x="T2" y="T3"/>
                              </a:cxn>
                            </a:cxnLst>
                            <a:rect l="0" t="0" r="r" b="b"/>
                            <a:pathLst>
                              <a:path w="18" h="1196">
                                <a:moveTo>
                                  <a:pt x="0" y="0"/>
                                </a:moveTo>
                                <a:lnTo>
                                  <a:pt x="18" y="119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15"/>
                        <wps:cNvSpPr>
                          <a:spLocks/>
                        </wps:cNvSpPr>
                        <wps:spPr bwMode="auto">
                          <a:xfrm>
                            <a:off x="908685" y="962660"/>
                            <a:ext cx="3175" cy="642620"/>
                          </a:xfrm>
                          <a:custGeom>
                            <a:avLst/>
                            <a:gdLst>
                              <a:gd name="T0" fmla="*/ 0 w 5"/>
                              <a:gd name="T1" fmla="*/ 0 h 1012"/>
                              <a:gd name="T2" fmla="*/ 5 w 5"/>
                              <a:gd name="T3" fmla="*/ 1012 h 1012"/>
                            </a:gdLst>
                            <a:ahLst/>
                            <a:cxnLst>
                              <a:cxn ang="0">
                                <a:pos x="T0" y="T1"/>
                              </a:cxn>
                              <a:cxn ang="0">
                                <a:pos x="T2" y="T3"/>
                              </a:cxn>
                            </a:cxnLst>
                            <a:rect l="0" t="0" r="r" b="b"/>
                            <a:pathLst>
                              <a:path w="5" h="1012">
                                <a:moveTo>
                                  <a:pt x="0" y="0"/>
                                </a:moveTo>
                                <a:lnTo>
                                  <a:pt x="5" y="1012"/>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Line 16"/>
                        <wps:cNvCnPr/>
                        <wps:spPr bwMode="auto">
                          <a:xfrm>
                            <a:off x="796925" y="1033780"/>
                            <a:ext cx="635"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Freeform 17"/>
                        <wps:cNvSpPr>
                          <a:spLocks/>
                        </wps:cNvSpPr>
                        <wps:spPr bwMode="auto">
                          <a:xfrm>
                            <a:off x="680720" y="1115695"/>
                            <a:ext cx="3175" cy="489585"/>
                          </a:xfrm>
                          <a:custGeom>
                            <a:avLst/>
                            <a:gdLst>
                              <a:gd name="T0" fmla="*/ 0 w 5"/>
                              <a:gd name="T1" fmla="*/ 0 h 771"/>
                              <a:gd name="T2" fmla="*/ 5 w 5"/>
                              <a:gd name="T3" fmla="*/ 771 h 771"/>
                            </a:gdLst>
                            <a:ahLst/>
                            <a:cxnLst>
                              <a:cxn ang="0">
                                <a:pos x="T0" y="T1"/>
                              </a:cxn>
                              <a:cxn ang="0">
                                <a:pos x="T2" y="T3"/>
                              </a:cxn>
                            </a:cxnLst>
                            <a:rect l="0" t="0" r="r" b="b"/>
                            <a:pathLst>
                              <a:path w="5" h="771">
                                <a:moveTo>
                                  <a:pt x="0" y="0"/>
                                </a:moveTo>
                                <a:lnTo>
                                  <a:pt x="5" y="77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18"/>
                        <wps:cNvSpPr>
                          <a:spLocks/>
                        </wps:cNvSpPr>
                        <wps:spPr bwMode="auto">
                          <a:xfrm>
                            <a:off x="568960" y="1189990"/>
                            <a:ext cx="1905" cy="415290"/>
                          </a:xfrm>
                          <a:custGeom>
                            <a:avLst/>
                            <a:gdLst>
                              <a:gd name="T0" fmla="*/ 0 w 3"/>
                              <a:gd name="T1" fmla="*/ 0 h 654"/>
                              <a:gd name="T2" fmla="*/ 3 w 3"/>
                              <a:gd name="T3" fmla="*/ 654 h 654"/>
                            </a:gdLst>
                            <a:ahLst/>
                            <a:cxnLst>
                              <a:cxn ang="0">
                                <a:pos x="T0" y="T1"/>
                              </a:cxn>
                              <a:cxn ang="0">
                                <a:pos x="T2" y="T3"/>
                              </a:cxn>
                            </a:cxnLst>
                            <a:rect l="0" t="0" r="r" b="b"/>
                            <a:pathLst>
                              <a:path w="3" h="654">
                                <a:moveTo>
                                  <a:pt x="0" y="0"/>
                                </a:moveTo>
                                <a:lnTo>
                                  <a:pt x="3" y="65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Freeform 19"/>
                        <wps:cNvSpPr>
                          <a:spLocks/>
                        </wps:cNvSpPr>
                        <wps:spPr bwMode="auto">
                          <a:xfrm>
                            <a:off x="456565" y="1245870"/>
                            <a:ext cx="1270" cy="359410"/>
                          </a:xfrm>
                          <a:custGeom>
                            <a:avLst/>
                            <a:gdLst>
                              <a:gd name="T0" fmla="*/ 0 w 2"/>
                              <a:gd name="T1" fmla="*/ 0 h 566"/>
                              <a:gd name="T2" fmla="*/ 2 w 2"/>
                              <a:gd name="T3" fmla="*/ 566 h 566"/>
                            </a:gdLst>
                            <a:ahLst/>
                            <a:cxnLst>
                              <a:cxn ang="0">
                                <a:pos x="T0" y="T1"/>
                              </a:cxn>
                              <a:cxn ang="0">
                                <a:pos x="T2" y="T3"/>
                              </a:cxn>
                            </a:cxnLst>
                            <a:rect l="0" t="0" r="r" b="b"/>
                            <a:pathLst>
                              <a:path w="2" h="566">
                                <a:moveTo>
                                  <a:pt x="0" y="0"/>
                                </a:moveTo>
                                <a:lnTo>
                                  <a:pt x="2" y="56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20"/>
                        <wps:cNvSpPr txBox="1">
                          <a:spLocks noChangeArrowheads="1"/>
                        </wps:cNvSpPr>
                        <wps:spPr bwMode="auto">
                          <a:xfrm>
                            <a:off x="0" y="452120"/>
                            <a:ext cx="968375" cy="648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91887" w:rsidRDefault="00716615" w:rsidP="0095687F">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wps:txbx>
                        <wps:bodyPr rot="0" vert="horz" wrap="square" lIns="91440" tIns="45720" rIns="91440" bIns="45720" anchor="t" anchorCtr="0" upright="1">
                          <a:noAutofit/>
                        </wps:bodyPr>
                      </wps:wsp>
                      <wps:wsp>
                        <wps:cNvPr id="55" name="Line 21"/>
                        <wps:cNvCnPr/>
                        <wps:spPr bwMode="auto">
                          <a:xfrm>
                            <a:off x="3311525" y="91948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Freeform 22"/>
                        <wps:cNvSpPr>
                          <a:spLocks/>
                        </wps:cNvSpPr>
                        <wps:spPr bwMode="auto">
                          <a:xfrm>
                            <a:off x="3424555" y="1006475"/>
                            <a:ext cx="1905" cy="598805"/>
                          </a:xfrm>
                          <a:custGeom>
                            <a:avLst/>
                            <a:gdLst>
                              <a:gd name="T0" fmla="*/ 0 w 3"/>
                              <a:gd name="T1" fmla="*/ 0 h 943"/>
                              <a:gd name="T2" fmla="*/ 3 w 3"/>
                              <a:gd name="T3" fmla="*/ 943 h 943"/>
                            </a:gdLst>
                            <a:ahLst/>
                            <a:cxnLst>
                              <a:cxn ang="0">
                                <a:pos x="T0" y="T1"/>
                              </a:cxn>
                              <a:cxn ang="0">
                                <a:pos x="T2" y="T3"/>
                              </a:cxn>
                            </a:cxnLst>
                            <a:rect l="0" t="0" r="r" b="b"/>
                            <a:pathLst>
                              <a:path w="3" h="943">
                                <a:moveTo>
                                  <a:pt x="0" y="0"/>
                                </a:moveTo>
                                <a:lnTo>
                                  <a:pt x="3" y="94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23"/>
                        <wps:cNvSpPr>
                          <a:spLocks/>
                        </wps:cNvSpPr>
                        <wps:spPr bwMode="auto">
                          <a:xfrm>
                            <a:off x="3539490" y="1087755"/>
                            <a:ext cx="1270" cy="517525"/>
                          </a:xfrm>
                          <a:custGeom>
                            <a:avLst/>
                            <a:gdLst>
                              <a:gd name="T0" fmla="*/ 0 w 2"/>
                              <a:gd name="T1" fmla="*/ 0 h 815"/>
                              <a:gd name="T2" fmla="*/ 2 w 2"/>
                              <a:gd name="T3" fmla="*/ 815 h 815"/>
                            </a:gdLst>
                            <a:ahLst/>
                            <a:cxnLst>
                              <a:cxn ang="0">
                                <a:pos x="T0" y="T1"/>
                              </a:cxn>
                              <a:cxn ang="0">
                                <a:pos x="T2" y="T3"/>
                              </a:cxn>
                            </a:cxnLst>
                            <a:rect l="0" t="0" r="r" b="b"/>
                            <a:pathLst>
                              <a:path w="2" h="815">
                                <a:moveTo>
                                  <a:pt x="0" y="0"/>
                                </a:moveTo>
                                <a:lnTo>
                                  <a:pt x="2" y="81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24"/>
                        <wps:cNvSpPr>
                          <a:spLocks/>
                        </wps:cNvSpPr>
                        <wps:spPr bwMode="auto">
                          <a:xfrm>
                            <a:off x="3648710" y="1162685"/>
                            <a:ext cx="6350" cy="442595"/>
                          </a:xfrm>
                          <a:custGeom>
                            <a:avLst/>
                            <a:gdLst>
                              <a:gd name="T0" fmla="*/ 0 w 10"/>
                              <a:gd name="T1" fmla="*/ 0 h 697"/>
                              <a:gd name="T2" fmla="*/ 10 w 10"/>
                              <a:gd name="T3" fmla="*/ 697 h 697"/>
                            </a:gdLst>
                            <a:ahLst/>
                            <a:cxnLst>
                              <a:cxn ang="0">
                                <a:pos x="T0" y="T1"/>
                              </a:cxn>
                              <a:cxn ang="0">
                                <a:pos x="T2" y="T3"/>
                              </a:cxn>
                            </a:cxnLst>
                            <a:rect l="0" t="0" r="r" b="b"/>
                            <a:pathLst>
                              <a:path w="10" h="697">
                                <a:moveTo>
                                  <a:pt x="0" y="0"/>
                                </a:moveTo>
                                <a:lnTo>
                                  <a:pt x="10" y="69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25"/>
                        <wps:cNvSpPr>
                          <a:spLocks/>
                        </wps:cNvSpPr>
                        <wps:spPr bwMode="auto">
                          <a:xfrm>
                            <a:off x="3767455" y="1243965"/>
                            <a:ext cx="1905" cy="361315"/>
                          </a:xfrm>
                          <a:custGeom>
                            <a:avLst/>
                            <a:gdLst>
                              <a:gd name="T0" fmla="*/ 0 w 3"/>
                              <a:gd name="T1" fmla="*/ 0 h 569"/>
                              <a:gd name="T2" fmla="*/ 3 w 3"/>
                              <a:gd name="T3" fmla="*/ 569 h 569"/>
                            </a:gdLst>
                            <a:ahLst/>
                            <a:cxnLst>
                              <a:cxn ang="0">
                                <a:pos x="T0" y="T1"/>
                              </a:cxn>
                              <a:cxn ang="0">
                                <a:pos x="T2" y="T3"/>
                              </a:cxn>
                            </a:cxnLst>
                            <a:rect l="0" t="0" r="r" b="b"/>
                            <a:pathLst>
                              <a:path w="3" h="569">
                                <a:moveTo>
                                  <a:pt x="0" y="0"/>
                                </a:moveTo>
                                <a:lnTo>
                                  <a:pt x="3" y="56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Line 26"/>
                        <wps:cNvCnPr/>
                        <wps:spPr bwMode="auto">
                          <a:xfrm flipV="1">
                            <a:off x="3540125" y="919480"/>
                            <a:ext cx="1143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27"/>
                        <wps:cNvCnPr/>
                        <wps:spPr bwMode="auto">
                          <a:xfrm flipH="1" flipV="1">
                            <a:off x="454025" y="919480"/>
                            <a:ext cx="11430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Oval 28"/>
                        <wps:cNvSpPr>
                          <a:spLocks noChangeArrowheads="1"/>
                        </wps:cNvSpPr>
                        <wps:spPr bwMode="auto">
                          <a:xfrm>
                            <a:off x="986790" y="1555750"/>
                            <a:ext cx="90805" cy="107315"/>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63" name="Oval 29"/>
                        <wps:cNvSpPr>
                          <a:spLocks noChangeArrowheads="1"/>
                        </wps:cNvSpPr>
                        <wps:spPr bwMode="auto">
                          <a:xfrm>
                            <a:off x="3161030" y="1565910"/>
                            <a:ext cx="90805" cy="107315"/>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514" name="Oval 30"/>
                        <wps:cNvSpPr>
                          <a:spLocks noChangeArrowheads="1"/>
                        </wps:cNvSpPr>
                        <wps:spPr bwMode="auto">
                          <a:xfrm>
                            <a:off x="3625893" y="1555676"/>
                            <a:ext cx="90805" cy="107315"/>
                          </a:xfrm>
                          <a:prstGeom prst="ellipse">
                            <a:avLst/>
                          </a:prstGeom>
                          <a:solidFill>
                            <a:srgbClr val="7030A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0EB599AE" id="Canvas 529" o:spid="_x0000_s1105" editas="canvas" style="width:368.1pt;height:172.45pt;mso-position-horizontal-relative:char;mso-position-vertical-relative:line" coordsize="46748,21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6" type="#_x0000_t75" style="position:absolute;width:46748;height:21901;visibility:visible;mso-wrap-style:square">
                  <v:fill o:detectmouseclick="t"/>
                  <v:path o:connecttype="none"/>
                </v:shape>
                <v:line id="Line 7" o:spid="_x0000_s1107" style="position:absolute;visibility:visible;mso-wrap-style:square" from="3397,16052" to="38830,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line id="Line 8" o:spid="_x0000_s1108" style="position:absolute;flip:y;visibility:visible;mso-wrap-style:square" from="10261,8775" to="10267,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"/>
                <v:shape id="Freeform 9" o:spid="_x0000_s1109" style="position:absolute;left:3397;top:50;width:35338;height:13081;visibility:visible;mso-wrap-style:square;v-text-anchor:top" coordsize="5265,1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" path="m,1880c291,1721,582,1562,1020,1250,1458,938,2080,10,2625,5,3170,,3850,908,4290,1220v440,312,813,548,975,660e" filled="f">
                  <v:path arrowok="t" o:connecttype="custom" o:connectlocs="0,1308100;684606,869747;1761854,3479;2879372,848873;3533775,1308100" o:connectangles="0,0,0,0,0"/>
                </v:shape>
                <v:shape id="_x0000_s1110" type="#_x0000_t202" style="position:absolute;left:12045;top:9518;width:16955;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rsidR="00716615" w:rsidRPr="00791887" w:rsidRDefault="00716615" w:rsidP="0095687F">
                        <w:pPr>
                          <w:rPr>
                            <w:rFonts w:ascii="Arial" w:hAnsi="Arial" w:cs="Arial"/>
                            <w:sz w:val="20"/>
                            <w:szCs w:val="20"/>
                            <w:vertAlign w:val="subscript"/>
                          </w:rPr>
                        </w:pPr>
                        <w:r>
                          <w:rPr>
                            <w:rFonts w:ascii="Arial" w:hAnsi="Arial" w:cs="Arial"/>
                            <w:sz w:val="20"/>
                            <w:szCs w:val="20"/>
                          </w:rPr>
                          <w:t xml:space="preserve">   Daerah Penerimaan H</w:t>
                        </w:r>
                        <w:r>
                          <w:rPr>
                            <w:rFonts w:ascii="Arial" w:hAnsi="Arial" w:cs="Arial"/>
                            <w:sz w:val="20"/>
                            <w:szCs w:val="20"/>
                            <w:vertAlign w:val="subscript"/>
                          </w:rPr>
                          <w:t>0</w:t>
                        </w:r>
                      </w:p>
                    </w:txbxContent>
                  </v:textbox>
                </v:shape>
                <v:shape id="_x0000_s1111" type="#_x0000_t202" style="position:absolute;left:33115;top:4521;width:9874;height:6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716615" w:rsidRPr="00DE0CE1" w:rsidRDefault="00716615" w:rsidP="0095687F">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v:textbox>
                </v:shape>
                <v:shape id="_x0000_s1112" type="#_x0000_t202" style="position:absolute;left:2445;top:16935;width:44303;height:4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716615" w:rsidRPr="00E77656" w:rsidRDefault="00716615" w:rsidP="0095687F">
                        <w:pPr>
                          <w:ind w:firstLine="720"/>
                          <w:jc w:val="both"/>
                          <w:rPr>
                            <w:sz w:val="18"/>
                            <w:szCs w:val="18"/>
                            <w:lang w:val="sv-SE"/>
                          </w:rPr>
                        </w:pPr>
                        <w:r w:rsidRPr="00E77656">
                          <w:rPr>
                            <w:sz w:val="18"/>
                            <w:szCs w:val="18"/>
                            <w:lang w:val="sv-SE"/>
                          </w:rPr>
                          <w:t xml:space="preserve"> t tabel= -</w:t>
                        </w:r>
                        <w:r>
                          <w:rPr>
                            <w:sz w:val="18"/>
                            <w:szCs w:val="24"/>
                            <w:lang w:val="id-ID"/>
                          </w:rPr>
                          <w:t>2,007</w:t>
                        </w:r>
                        <w:r w:rsidRPr="00E77656">
                          <w:rPr>
                            <w:sz w:val="18"/>
                            <w:szCs w:val="18"/>
                            <w:lang w:val="sv-SE"/>
                          </w:rPr>
                          <w:tab/>
                        </w:r>
                        <w:r w:rsidRPr="00E77656">
                          <w:rPr>
                            <w:sz w:val="18"/>
                            <w:szCs w:val="18"/>
                            <w:lang w:val="sv-SE"/>
                          </w:rPr>
                          <w:tab/>
                          <w:t>0</w:t>
                        </w:r>
                        <w:r w:rsidRPr="00E77656">
                          <w:rPr>
                            <w:sz w:val="18"/>
                            <w:szCs w:val="18"/>
                            <w:lang w:val="sv-SE"/>
                          </w:rPr>
                          <w:tab/>
                        </w:r>
                        <w:r>
                          <w:rPr>
                            <w:sz w:val="18"/>
                            <w:szCs w:val="18"/>
                            <w:lang w:val="sv-SE"/>
                          </w:rPr>
                          <w:t xml:space="preserve">      t tabel = </w:t>
                        </w:r>
                        <w:r>
                          <w:rPr>
                            <w:sz w:val="18"/>
                            <w:szCs w:val="24"/>
                            <w:lang w:val="id-ID"/>
                          </w:rPr>
                          <w:t>2,007</w:t>
                        </w:r>
                        <w:r w:rsidRPr="00E77656">
                          <w:rPr>
                            <w:sz w:val="18"/>
                            <w:szCs w:val="18"/>
                            <w:lang w:val="sv-SE"/>
                          </w:rPr>
                          <w:tab/>
                        </w:r>
                      </w:p>
                      <w:p w:rsidR="00716615" w:rsidRPr="00C645F0" w:rsidRDefault="00716615" w:rsidP="0095687F">
                        <w:pPr>
                          <w:rPr>
                            <w:sz w:val="18"/>
                            <w:szCs w:val="18"/>
                            <w:lang w:val="id-ID"/>
                          </w:rPr>
                        </w:pPr>
                        <w:r>
                          <w:rPr>
                            <w:sz w:val="18"/>
                            <w:szCs w:val="18"/>
                            <w:lang w:val="sv-SE"/>
                          </w:rPr>
                          <w:t xml:space="preserve">                                                                                                         </w:t>
                        </w:r>
                        <w:r w:rsidRPr="00E77656">
                          <w:rPr>
                            <w:sz w:val="18"/>
                            <w:szCs w:val="18"/>
                            <w:lang w:val="sv-SE"/>
                          </w:rPr>
                          <w:t>t hitung =</w:t>
                        </w:r>
                        <w:r>
                          <w:rPr>
                            <w:sz w:val="18"/>
                            <w:szCs w:val="18"/>
                            <w:lang w:val="id-ID"/>
                          </w:rPr>
                          <w:t>6,865</w:t>
                        </w:r>
                      </w:p>
                    </w:txbxContent>
                  </v:textbox>
                </v:shape>
                <v:line id="Line 13" o:spid="_x0000_s1113" style="position:absolute;visibility:visible;mso-wrap-style:square" from="20955,50" to="20961,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">
                  <v:stroke dashstyle="dash"/>
                </v:line>
                <v:shape id="Freeform 14" o:spid="_x0000_s1114" style="position:absolute;left:31972;top:8464;width:114;height:7595;visibility:visible;mso-wrap-style:square;v-text-anchor:top" coordsize="18,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" path="m,l18,1196e" filled="f">
                  <v:path arrowok="t" o:connecttype="custom" o:connectlocs="0,0;11430,759460" o:connectangles="0,0"/>
                </v:shape>
                <v:shape id="Freeform 15" o:spid="_x0000_s1115" style="position:absolute;left:9086;top:9626;width:32;height:6426;visibility:visible;mso-wrap-style:square;v-text-anchor:top" coordsize="5,1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" path="m,l5,1012e" filled="f">
                  <v:path arrowok="t" o:connecttype="custom" o:connectlocs="0,0;3175,642620" o:connectangles="0,0"/>
                </v:shape>
                <v:line id="Line 16" o:spid="_x0000_s1116" style="position:absolute;visibility:visible;mso-wrap-style:square" from="7969,10337" to="7975,16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shape id="Freeform 17" o:spid="_x0000_s1117" style="position:absolute;left:6807;top:11156;width:31;height:4896;visibility:visible;mso-wrap-style:square;v-text-anchor:top" coordsize="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" path="m,l5,771e" filled="f">
                  <v:path arrowok="t" o:connecttype="custom" o:connectlocs="0,0;3175,489585" o:connectangles="0,0"/>
                </v:shape>
                <v:shape id="Freeform 18" o:spid="_x0000_s1118" style="position:absolute;left:5689;top:11899;width:19;height:4153;visibility:visible;mso-wrap-style:square;v-text-anchor:top" coordsize="3,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" path="m,l3,654e" filled="f">
                  <v:path arrowok="t" o:connecttype="custom" o:connectlocs="0,0;1905,415290" o:connectangles="0,0"/>
                </v:shape>
                <v:shape id="Freeform 19" o:spid="_x0000_s1119" style="position:absolute;left:4565;top:12458;width:13;height:3594;visibility:visible;mso-wrap-style:square;v-text-anchor:top" coordsize="2,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" path="m,l2,566e" filled="f">
                  <v:path arrowok="t" o:connecttype="custom" o:connectlocs="0,0;1270,359410" o:connectangles="0,0"/>
                </v:shape>
                <v:shape id="Text Box 20" o:spid="_x0000_s1120" type="#_x0000_t202" style="position:absolute;top:4521;width:9683;height:6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716615" w:rsidRPr="00791887" w:rsidRDefault="00716615" w:rsidP="0095687F">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v:textbox>
                </v:shape>
                <v:line id="Line 21" o:spid="_x0000_s1121" style="position:absolute;visibility:visible;mso-wrap-style:square" from="33115,9194" to="33115,16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BHQxgAAANsAAAAPAAAAZHJzL2Rvd25yZXYueG1sRI9Pa8JA&#10;FMTvBb/D8oTe6sYWg6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PTwR0MYAAADbAAAA&#10;DwAAAAAAAAAAAAAAAAAHAgAAZHJzL2Rvd25yZXYueG1sUEsFBgAAAAADAAMAtwAAAPoCAAAAAA==&#10;"/>
                <v:shape id="Freeform 22" o:spid="_x0000_s1122" style="position:absolute;left:34245;top:10064;width:19;height:5988;visibility:visible;mso-wrap-style:square;v-text-anchor:top" coordsize="3,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" path="m,l3,943e" filled="f">
                  <v:path arrowok="t" o:connecttype="custom" o:connectlocs="0,0;1905,598805" o:connectangles="0,0"/>
                </v:shape>
                <v:shape id="Freeform 23" o:spid="_x0000_s1123" style="position:absolute;left:35394;top:10877;width:13;height:5175;visibility:visible;mso-wrap-style:square;v-text-anchor:top" coordsize="2,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" path="m,l2,815e" filled="f">
                  <v:path arrowok="t" o:connecttype="custom" o:connectlocs="0,0;1270,517525" o:connectangles="0,0"/>
                </v:shape>
                <v:shape id="Freeform 24" o:spid="_x0000_s1124" style="position:absolute;left:36487;top:11626;width:63;height:4426;visibility:visible;mso-wrap-style:square;v-text-anchor:top" coordsize="10,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" path="m,l10,697e" filled="f">
                  <v:path arrowok="t" o:connecttype="custom" o:connectlocs="0,0;6350,442595" o:connectangles="0,0"/>
                </v:shape>
                <v:shape id="Freeform 25" o:spid="_x0000_s1125" style="position:absolute;left:37674;top:12439;width:19;height:3613;visibility:visible;mso-wrap-style:square;v-text-anchor:top" coordsize="3,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" path="m,l3,569e" filled="f">
                  <v:path arrowok="t" o:connecttype="custom" o:connectlocs="0,0;1905,361315" o:connectangles="0,0"/>
                </v:shape>
                <v:line id="Line 26" o:spid="_x0000_s1126" style="position:absolute;flip:y;visibility:visible;mso-wrap-style:square" from="35401,9194" to="36544,1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line id="Line 27" o:spid="_x0000_s1127" style="position:absolute;flip:x y;visibility:visible;mso-wrap-style:square" from="4540,9194" to="5683,12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">
                  <v:stroke endarrow="block"/>
                </v:line>
                <v:oval id="Oval 28" o:spid="_x0000_s1128" style="position:absolute;left:9867;top:15557;width:908;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" fillcolor="#974706"/>
                <v:oval id="Oval 29" o:spid="_x0000_s1129" style="position:absolute;left:31610;top:15659;width:908;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" fillcolor="#974706"/>
                <v:oval id="Oval 30" o:spid="_x0000_s1130" style="position:absolute;left:36258;top:15556;width:908;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" fillcolor="#7030a0"/>
                <w10:anchorlock/>
              </v:group>
            </w:pict>
          </mc:Fallback>
        </mc:AlternateContent>
      </w:r>
    </w:p>
    <w:p w:rsidR="0095687F" w:rsidRPr="00515FFF" w:rsidRDefault="0095687F" w:rsidP="0095687F">
      <w:pPr>
        <w:autoSpaceDE w:val="0"/>
        <w:autoSpaceDN w:val="0"/>
        <w:adjustRightInd w:val="0"/>
        <w:spacing w:line="480" w:lineRule="auto"/>
        <w:jc w:val="center"/>
        <w:rPr>
          <w:rFonts w:ascii="Times New Roman" w:hAnsi="Times New Roman" w:cs="Times New Roman"/>
          <w:b/>
          <w:sz w:val="24"/>
          <w:szCs w:val="24"/>
          <w:vertAlign w:val="subscript"/>
        </w:rPr>
      </w:pPr>
      <w:r w:rsidRPr="00515FFF">
        <w:rPr>
          <w:rFonts w:ascii="Times New Roman" w:hAnsi="Times New Roman" w:cs="Times New Roman"/>
          <w:b/>
          <w:sz w:val="24"/>
          <w:szCs w:val="24"/>
        </w:rPr>
        <w:t>Gambar 4.7 Kurva Uji Hipotesis Parsial X</w:t>
      </w:r>
      <w:r w:rsidRPr="00515FFF">
        <w:rPr>
          <w:rFonts w:ascii="Times New Roman" w:hAnsi="Times New Roman" w:cs="Times New Roman"/>
          <w:b/>
          <w:sz w:val="24"/>
          <w:szCs w:val="24"/>
          <w:vertAlign w:val="subscript"/>
        </w:rPr>
        <w:t>1</w:t>
      </w:r>
    </w:p>
    <w:p w:rsidR="0095687F" w:rsidRPr="00515FFF" w:rsidRDefault="0095687F" w:rsidP="00E6011A">
      <w:pPr>
        <w:pStyle w:val="ListParagraph"/>
        <w:numPr>
          <w:ilvl w:val="0"/>
          <w:numId w:val="64"/>
        </w:numPr>
        <w:spacing w:after="0" w:line="480" w:lineRule="auto"/>
        <w:ind w:left="360" w:hanging="270"/>
        <w:jc w:val="both"/>
        <w:rPr>
          <w:rFonts w:ascii="Times New Roman" w:hAnsi="Times New Roman" w:cs="Times New Roman"/>
          <w:b/>
          <w:sz w:val="24"/>
          <w:szCs w:val="24"/>
        </w:rPr>
      </w:pPr>
      <w:r w:rsidRPr="00515FFF">
        <w:rPr>
          <w:rFonts w:ascii="Times New Roman" w:hAnsi="Times New Roman" w:cs="Times New Roman"/>
          <w:b/>
          <w:sz w:val="24"/>
          <w:szCs w:val="24"/>
        </w:rPr>
        <w:t>Hipotesis X</w:t>
      </w:r>
      <w:r w:rsidRPr="00515FFF">
        <w:rPr>
          <w:rFonts w:ascii="Times New Roman" w:hAnsi="Times New Roman" w:cs="Times New Roman"/>
          <w:b/>
          <w:sz w:val="24"/>
          <w:szCs w:val="24"/>
          <w:vertAlign w:val="subscript"/>
        </w:rPr>
        <w:t>2</w:t>
      </w:r>
    </w:p>
    <w:p w:rsidR="0095687F" w:rsidRPr="00515FFF" w:rsidRDefault="0095687F" w:rsidP="0095687F">
      <w:pPr>
        <w:pStyle w:val="Default"/>
        <w:spacing w:line="480" w:lineRule="auto"/>
        <w:ind w:left="1701" w:hanging="1275"/>
        <w:jc w:val="both"/>
        <w:rPr>
          <w:rFonts w:eastAsiaTheme="minorEastAsia"/>
          <w:color w:val="auto"/>
        </w:rPr>
      </w:pPr>
      <w:r w:rsidRPr="00515FFF">
        <w:rPr>
          <w:rFonts w:eastAsiaTheme="minorEastAsia"/>
          <w:color w:val="auto"/>
        </w:rPr>
        <w:t>H</w:t>
      </w:r>
      <w:r w:rsidRPr="00515FFF">
        <w:rPr>
          <w:rFonts w:eastAsiaTheme="minorEastAsia"/>
          <w:color w:val="auto"/>
          <w:vertAlign w:val="subscript"/>
        </w:rPr>
        <w:t>0</w:t>
      </w:r>
      <w:r w:rsidRPr="00515FFF">
        <w:rPr>
          <w:rFonts w:eastAsiaTheme="minorEastAsia"/>
          <w:color w:val="auto"/>
        </w:rPr>
        <w:t>: β</w:t>
      </w:r>
      <w:proofErr w:type="gramStart"/>
      <w:r w:rsidRPr="00515FFF">
        <w:rPr>
          <w:rFonts w:eastAsiaTheme="minorEastAsia"/>
          <w:color w:val="auto"/>
          <w:vertAlign w:val="subscript"/>
        </w:rPr>
        <w:t xml:space="preserve">2 </w:t>
      </w:r>
      <w:r w:rsidRPr="00515FFF">
        <w:rPr>
          <w:rFonts w:eastAsiaTheme="minorEastAsia"/>
          <w:color w:val="auto"/>
        </w:rPr>
        <w:t xml:space="preserve"> </w:t>
      </w:r>
      <w:r w:rsidRPr="00515FFF">
        <w:rPr>
          <w:rFonts w:eastAsia="Adobe Fan Heiti Std B"/>
          <w:color w:val="auto"/>
        </w:rPr>
        <w:t>=</w:t>
      </w:r>
      <w:proofErr w:type="gramEnd"/>
      <w:r w:rsidRPr="00515FFF">
        <w:rPr>
          <w:rFonts w:eastAsiaTheme="minorEastAsia"/>
          <w:color w:val="auto"/>
        </w:rPr>
        <w:t xml:space="preserve"> 0</w:t>
      </w:r>
      <w:r w:rsidRPr="00515FFF">
        <w:rPr>
          <w:rFonts w:eastAsiaTheme="minorEastAsia"/>
          <w:color w:val="auto"/>
        </w:rPr>
        <w:tab/>
      </w:r>
      <w:r w:rsidRPr="00515FFF">
        <w:rPr>
          <w:color w:val="auto"/>
        </w:rPr>
        <w:t>Pengembangan Karir tidak berpengaruh signifikan terhadap Kepuasan Kerja Karyawan pada PT. Artdeco Sejahtera Abadi</w:t>
      </w:r>
      <w:r w:rsidRPr="00515FFF">
        <w:rPr>
          <w:color w:val="auto"/>
          <w:lang w:val="id-ID"/>
        </w:rPr>
        <w:t>.</w:t>
      </w:r>
    </w:p>
    <w:p w:rsidR="0095687F" w:rsidRPr="00515FFF" w:rsidRDefault="0095687F" w:rsidP="0095687F">
      <w:pPr>
        <w:pStyle w:val="Default"/>
        <w:spacing w:line="480" w:lineRule="auto"/>
        <w:ind w:left="1710" w:hanging="1284"/>
        <w:jc w:val="both"/>
        <w:rPr>
          <w:rFonts w:eastAsiaTheme="minorEastAsia"/>
          <w:color w:val="auto"/>
        </w:rPr>
      </w:pPr>
      <w:r w:rsidRPr="00515FFF">
        <w:rPr>
          <w:rFonts w:eastAsiaTheme="minorEastAsia"/>
          <w:color w:val="auto"/>
        </w:rPr>
        <w:t>H</w:t>
      </w:r>
      <w:r w:rsidRPr="00515FFF">
        <w:rPr>
          <w:rFonts w:eastAsiaTheme="minorEastAsia"/>
          <w:color w:val="auto"/>
          <w:vertAlign w:val="subscript"/>
        </w:rPr>
        <w:t>1</w:t>
      </w:r>
      <w:r w:rsidRPr="00515FFF">
        <w:rPr>
          <w:rFonts w:eastAsiaTheme="minorEastAsia"/>
          <w:color w:val="auto"/>
        </w:rPr>
        <w:t>: β</w:t>
      </w:r>
      <w:r w:rsidRPr="00515FFF">
        <w:rPr>
          <w:rFonts w:eastAsiaTheme="minorEastAsia"/>
          <w:color w:val="auto"/>
          <w:vertAlign w:val="subscript"/>
        </w:rPr>
        <w:t>2</w:t>
      </w:r>
      <w:r w:rsidRPr="00515FFF">
        <w:rPr>
          <w:rFonts w:eastAsiaTheme="minorEastAsia"/>
          <w:color w:val="auto"/>
        </w:rPr>
        <w:t xml:space="preserve"> </w:t>
      </w:r>
      <w:r w:rsidRPr="00515FFF">
        <w:rPr>
          <w:rFonts w:eastAsia="Adobe Fan Heiti Std B"/>
          <w:color w:val="auto"/>
        </w:rPr>
        <w:t>≠</w:t>
      </w:r>
      <w:r w:rsidRPr="00515FFF">
        <w:rPr>
          <w:rFonts w:eastAsiaTheme="minorEastAsia"/>
          <w:color w:val="auto"/>
        </w:rPr>
        <w:t xml:space="preserve"> 0</w:t>
      </w:r>
      <w:r w:rsidRPr="00515FFF">
        <w:rPr>
          <w:i/>
          <w:color w:val="auto"/>
        </w:rPr>
        <w:t xml:space="preserve"> </w:t>
      </w:r>
      <w:r w:rsidRPr="00515FFF">
        <w:rPr>
          <w:i/>
          <w:color w:val="auto"/>
        </w:rPr>
        <w:tab/>
      </w:r>
      <w:r w:rsidRPr="00515FFF">
        <w:rPr>
          <w:color w:val="auto"/>
        </w:rPr>
        <w:t>Pengembangan Karir berpengaruh signifikan terhadap Kepuasan Kerja Karyawan pada PT. Artdeco Sejahtera Abadi</w:t>
      </w:r>
      <w:r w:rsidRPr="00515FFF">
        <w:rPr>
          <w:color w:val="auto"/>
          <w:lang w:val="id-ID"/>
        </w:rPr>
        <w:t>.</w:t>
      </w:r>
    </w:p>
    <w:p w:rsidR="0095687F" w:rsidRPr="00515FFF" w:rsidRDefault="0095687F" w:rsidP="0095687F">
      <w:pPr>
        <w:spacing w:after="0" w:line="480" w:lineRule="auto"/>
        <w:ind w:firstLine="450"/>
        <w:jc w:val="both"/>
        <w:rPr>
          <w:rFonts w:ascii="Times New Roman" w:hAnsi="Times New Roman" w:cs="Times New Roman"/>
          <w:sz w:val="24"/>
          <w:szCs w:val="24"/>
        </w:rPr>
      </w:pPr>
      <w:r w:rsidRPr="00515FFF">
        <w:rPr>
          <w:rFonts w:ascii="Times New Roman" w:hAnsi="Times New Roman" w:cs="Times New Roman"/>
          <w:sz w:val="24"/>
          <w:szCs w:val="24"/>
        </w:rPr>
        <w:t>Dengan tingkat signifikan (α) sebesar 5%, df = 52, sehingga diperoleh t</w:t>
      </w:r>
      <w:r w:rsidRPr="00515FFF">
        <w:rPr>
          <w:rFonts w:ascii="Times New Roman" w:hAnsi="Times New Roman" w:cs="Times New Roman"/>
          <w:sz w:val="24"/>
          <w:szCs w:val="24"/>
          <w:vertAlign w:val="subscript"/>
        </w:rPr>
        <w:t xml:space="preserve">tabel </w:t>
      </w:r>
      <w:r w:rsidRPr="00515FFF">
        <w:rPr>
          <w:rFonts w:ascii="Times New Roman" w:hAnsi="Times New Roman" w:cs="Times New Roman"/>
          <w:sz w:val="24"/>
          <w:szCs w:val="24"/>
        </w:rPr>
        <w:t>untuk uji dua pihak sebesar -</w:t>
      </w:r>
      <w:r w:rsidRPr="00515FFF">
        <w:rPr>
          <w:rFonts w:ascii="Times New Roman" w:hAnsi="Times New Roman" w:cs="Times New Roman"/>
          <w:sz w:val="24"/>
          <w:szCs w:val="24"/>
          <w:lang w:val="id-ID"/>
        </w:rPr>
        <w:t>2,007</w:t>
      </w:r>
      <w:r w:rsidRPr="00515FFF">
        <w:rPr>
          <w:rFonts w:ascii="Times New Roman" w:hAnsi="Times New Roman" w:cs="Times New Roman"/>
          <w:sz w:val="24"/>
          <w:szCs w:val="24"/>
        </w:rPr>
        <w:t xml:space="preserve"> dan </w:t>
      </w:r>
      <w:r w:rsidRPr="00515FFF">
        <w:rPr>
          <w:rFonts w:ascii="Times New Roman" w:hAnsi="Times New Roman" w:cs="Times New Roman"/>
          <w:sz w:val="24"/>
          <w:szCs w:val="24"/>
          <w:lang w:val="id-ID"/>
        </w:rPr>
        <w:t>2,007</w:t>
      </w:r>
      <w:r w:rsidRPr="00515FFF">
        <w:rPr>
          <w:rFonts w:ascii="Times New Roman" w:hAnsi="Times New Roman" w:cs="Times New Roman"/>
          <w:sz w:val="24"/>
          <w:szCs w:val="24"/>
        </w:rPr>
        <w:t>.</w:t>
      </w:r>
    </w:p>
    <w:p w:rsidR="0095687F" w:rsidRPr="00515FFF" w:rsidRDefault="0095687F" w:rsidP="0095687F">
      <w:pPr>
        <w:pStyle w:val="BodyTextIndent2"/>
        <w:spacing w:line="360" w:lineRule="auto"/>
        <w:ind w:left="1440" w:hanging="1440"/>
        <w:rPr>
          <w:rFonts w:ascii="Times New Roman" w:hAnsi="Times New Roman" w:cs="Times New Roman"/>
          <w:sz w:val="24"/>
          <w:szCs w:val="24"/>
          <w:vertAlign w:val="subscript"/>
          <w:lang w:val="en-US"/>
        </w:rPr>
      </w:pPr>
      <w:r w:rsidRPr="00515FFF">
        <w:rPr>
          <w:rFonts w:ascii="Times New Roman" w:hAnsi="Times New Roman" w:cs="Times New Roman"/>
          <w:sz w:val="24"/>
          <w:szCs w:val="24"/>
        </w:rPr>
        <w:t>Kriteria : Tolak H</w:t>
      </w:r>
      <w:r w:rsidRPr="00515FFF">
        <w:rPr>
          <w:rFonts w:ascii="Times New Roman" w:hAnsi="Times New Roman" w:cs="Times New Roman"/>
          <w:sz w:val="24"/>
          <w:szCs w:val="24"/>
          <w:vertAlign w:val="subscript"/>
        </w:rPr>
        <w:t>0</w:t>
      </w:r>
      <w:r w:rsidRPr="00515FFF">
        <w:rPr>
          <w:rFonts w:ascii="Times New Roman" w:hAnsi="Times New Roman" w:cs="Times New Roman"/>
          <w:sz w:val="24"/>
          <w:szCs w:val="24"/>
        </w:rPr>
        <w:t xml:space="preserve"> jika t</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lang w:val="en-US"/>
        </w:rPr>
        <w:t xml:space="preserve">&gt; </w:t>
      </w:r>
      <w:r w:rsidRPr="00515FFF">
        <w:rPr>
          <w:rFonts w:ascii="Times New Roman" w:hAnsi="Times New Roman" w:cs="Times New Roman"/>
          <w:sz w:val="24"/>
          <w:szCs w:val="24"/>
        </w:rPr>
        <w:t>t</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lang w:val="en-US"/>
        </w:rPr>
        <w:t>atau -</w:t>
      </w:r>
      <w:r w:rsidRPr="00515FFF">
        <w:rPr>
          <w:rFonts w:ascii="Times New Roman" w:hAnsi="Times New Roman" w:cs="Times New Roman"/>
          <w:sz w:val="24"/>
          <w:szCs w:val="24"/>
        </w:rPr>
        <w:t>t</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lang w:val="en-US"/>
        </w:rPr>
        <w:t>&lt; -</w:t>
      </w:r>
      <w:r w:rsidRPr="00515FFF">
        <w:rPr>
          <w:rFonts w:ascii="Times New Roman" w:hAnsi="Times New Roman" w:cs="Times New Roman"/>
          <w:sz w:val="24"/>
          <w:szCs w:val="24"/>
        </w:rPr>
        <w:t>t</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vertAlign w:val="subscript"/>
          <w:lang w:val="en-US"/>
        </w:rPr>
        <w:t>,</w:t>
      </w:r>
      <w:r w:rsidRPr="00515FFF">
        <w:rPr>
          <w:rFonts w:ascii="Times New Roman" w:hAnsi="Times New Roman" w:cs="Times New Roman"/>
          <w:sz w:val="24"/>
          <w:szCs w:val="24"/>
        </w:rPr>
        <w:t xml:space="preserve"> terima </w:t>
      </w:r>
      <w:r w:rsidRPr="00515FFF">
        <w:rPr>
          <w:rFonts w:ascii="Times New Roman" w:hAnsi="Times New Roman" w:cs="Times New Roman"/>
          <w:sz w:val="24"/>
          <w:szCs w:val="24"/>
          <w:lang w:val="en-US"/>
        </w:rPr>
        <w:t>H</w:t>
      </w:r>
      <w:r w:rsidRPr="00515FFF">
        <w:rPr>
          <w:rFonts w:ascii="Times New Roman" w:hAnsi="Times New Roman" w:cs="Times New Roman"/>
          <w:sz w:val="24"/>
          <w:szCs w:val="24"/>
          <w:vertAlign w:val="subscript"/>
          <w:lang w:val="en-US"/>
        </w:rPr>
        <w:t>1</w:t>
      </w:r>
    </w:p>
    <w:p w:rsidR="0095687F" w:rsidRPr="00515FFF" w:rsidRDefault="0095687F" w:rsidP="0095687F">
      <w:pPr>
        <w:pStyle w:val="BodyTextIndent2"/>
        <w:spacing w:line="360" w:lineRule="auto"/>
        <w:ind w:firstLine="617"/>
        <w:rPr>
          <w:rFonts w:ascii="Times New Roman" w:hAnsi="Times New Roman" w:cs="Times New Roman"/>
          <w:sz w:val="24"/>
          <w:szCs w:val="24"/>
          <w:vertAlign w:val="subscript"/>
          <w:lang w:val="en-US"/>
        </w:rPr>
      </w:pPr>
      <w:r w:rsidRPr="00515FFF">
        <w:rPr>
          <w:rFonts w:ascii="Times New Roman" w:hAnsi="Times New Roman" w:cs="Times New Roman"/>
          <w:sz w:val="24"/>
          <w:szCs w:val="24"/>
          <w:lang w:val="en-US"/>
        </w:rPr>
        <w:t xml:space="preserve"> </w:t>
      </w:r>
      <w:r w:rsidRPr="00515FFF">
        <w:rPr>
          <w:rFonts w:ascii="Times New Roman" w:hAnsi="Times New Roman" w:cs="Times New Roman"/>
          <w:sz w:val="24"/>
          <w:szCs w:val="24"/>
        </w:rPr>
        <w:t>Tolak H</w:t>
      </w:r>
      <w:r w:rsidRPr="00515FFF">
        <w:rPr>
          <w:rFonts w:ascii="Times New Roman" w:hAnsi="Times New Roman" w:cs="Times New Roman"/>
          <w:sz w:val="24"/>
          <w:szCs w:val="24"/>
          <w:vertAlign w:val="subscript"/>
          <w:lang w:val="en-US"/>
        </w:rPr>
        <w:t>1</w:t>
      </w:r>
      <w:r w:rsidRPr="00515FFF">
        <w:rPr>
          <w:rFonts w:ascii="Times New Roman" w:hAnsi="Times New Roman" w:cs="Times New Roman"/>
          <w:sz w:val="24"/>
          <w:szCs w:val="24"/>
        </w:rPr>
        <w:t xml:space="preserve"> jika t</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lang w:val="en-US"/>
        </w:rPr>
        <w:t xml:space="preserve">&lt; </w:t>
      </w:r>
      <w:r w:rsidRPr="00515FFF">
        <w:rPr>
          <w:rFonts w:ascii="Times New Roman" w:hAnsi="Times New Roman" w:cs="Times New Roman"/>
          <w:sz w:val="24"/>
          <w:szCs w:val="24"/>
        </w:rPr>
        <w:t>t</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lang w:val="en-US"/>
        </w:rPr>
        <w:t>atau -</w:t>
      </w:r>
      <w:r w:rsidRPr="00515FFF">
        <w:rPr>
          <w:rFonts w:ascii="Times New Roman" w:hAnsi="Times New Roman" w:cs="Times New Roman"/>
          <w:sz w:val="24"/>
          <w:szCs w:val="24"/>
        </w:rPr>
        <w:t>t</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vertAlign w:val="subscript"/>
          <w:lang w:val="en-US"/>
        </w:rPr>
        <w:t xml:space="preserve"> </w:t>
      </w:r>
      <w:r w:rsidRPr="00515FFF">
        <w:rPr>
          <w:rFonts w:ascii="Times New Roman" w:hAnsi="Times New Roman" w:cs="Times New Roman"/>
          <w:sz w:val="24"/>
          <w:szCs w:val="24"/>
          <w:lang w:val="en-US"/>
        </w:rPr>
        <w:t>&gt; -</w:t>
      </w:r>
      <w:r w:rsidRPr="00515FFF">
        <w:rPr>
          <w:rFonts w:ascii="Times New Roman" w:hAnsi="Times New Roman" w:cs="Times New Roman"/>
          <w:sz w:val="24"/>
          <w:szCs w:val="24"/>
        </w:rPr>
        <w:t>t</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rPr>
        <w:t xml:space="preserve">, terima </w:t>
      </w:r>
      <w:r w:rsidRPr="00515FFF">
        <w:rPr>
          <w:rFonts w:ascii="Times New Roman" w:hAnsi="Times New Roman" w:cs="Times New Roman"/>
          <w:sz w:val="24"/>
          <w:szCs w:val="24"/>
          <w:lang w:val="en-US"/>
        </w:rPr>
        <w:t>H</w:t>
      </w:r>
      <w:r w:rsidRPr="00515FFF">
        <w:rPr>
          <w:rFonts w:ascii="Times New Roman" w:hAnsi="Times New Roman" w:cs="Times New Roman"/>
          <w:sz w:val="24"/>
          <w:szCs w:val="24"/>
          <w:vertAlign w:val="subscript"/>
          <w:lang w:val="en-US"/>
        </w:rPr>
        <w:t>0</w:t>
      </w:r>
    </w:p>
    <w:p w:rsidR="0095687F" w:rsidRPr="00515FFF" w:rsidRDefault="0095687F" w:rsidP="0095687F">
      <w:pPr>
        <w:spacing w:after="0" w:line="480" w:lineRule="auto"/>
        <w:ind w:firstLine="567"/>
        <w:jc w:val="both"/>
        <w:rPr>
          <w:rFonts w:ascii="Times New Roman" w:hAnsi="Times New Roman" w:cs="Times New Roman"/>
          <w:sz w:val="24"/>
          <w:szCs w:val="24"/>
          <w:lang w:val="id-ID"/>
        </w:rPr>
      </w:pPr>
      <w:r w:rsidRPr="00515FFF">
        <w:rPr>
          <w:rFonts w:ascii="Times New Roman" w:hAnsi="Times New Roman" w:cs="Times New Roman"/>
          <w:sz w:val="24"/>
          <w:szCs w:val="24"/>
        </w:rPr>
        <w:t xml:space="preserve">Dari tabel 4.78 hasil </w:t>
      </w:r>
      <w:r w:rsidRPr="00515FFF">
        <w:rPr>
          <w:rFonts w:ascii="Times New Roman" w:hAnsi="Times New Roman" w:cs="Times New Roman"/>
          <w:i/>
          <w:sz w:val="24"/>
          <w:szCs w:val="24"/>
        </w:rPr>
        <w:t xml:space="preserve">output </w:t>
      </w:r>
      <w:r w:rsidRPr="00515FFF">
        <w:rPr>
          <w:rFonts w:ascii="Times New Roman" w:hAnsi="Times New Roman" w:cs="Times New Roman"/>
          <w:sz w:val="24"/>
          <w:szCs w:val="24"/>
        </w:rPr>
        <w:t>SPSS diperoleh nilai t</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rPr>
        <w:t xml:space="preserve"> untuk </w:t>
      </w:r>
      <w:r w:rsidRPr="00515FFF">
        <w:rPr>
          <w:rFonts w:ascii="Times New Roman" w:eastAsia="MS Mincho" w:hAnsi="Times New Roman" w:cs="Times New Roman"/>
          <w:sz w:val="24"/>
          <w:szCs w:val="24"/>
        </w:rPr>
        <w:t xml:space="preserve">variabel </w:t>
      </w:r>
      <w:r w:rsidRPr="00515FFF">
        <w:rPr>
          <w:rFonts w:ascii="Times New Roman" w:hAnsi="Times New Roman" w:cs="Times New Roman"/>
          <w:sz w:val="24"/>
          <w:szCs w:val="24"/>
        </w:rPr>
        <w:t xml:space="preserve">kompensasi </w:t>
      </w:r>
      <w:r w:rsidRPr="00515FFF">
        <w:rPr>
          <w:rFonts w:ascii="Times New Roman" w:eastAsia="Adobe Fan Heiti Std B" w:hAnsi="Times New Roman" w:cs="Times New Roman"/>
          <w:sz w:val="24"/>
          <w:szCs w:val="24"/>
        </w:rPr>
        <w:t>terh</w:t>
      </w:r>
      <w:r w:rsidRPr="00515FFF">
        <w:rPr>
          <w:rFonts w:ascii="Times New Roman" w:hAnsi="Times New Roman" w:cs="Times New Roman"/>
          <w:sz w:val="24"/>
          <w:szCs w:val="24"/>
        </w:rPr>
        <w:t xml:space="preserve">adap kepuasan kerja karyawan sebesar </w:t>
      </w:r>
      <w:r w:rsidRPr="00515FFF">
        <w:rPr>
          <w:rFonts w:ascii="Times New Roman" w:hAnsi="Times New Roman" w:cs="Times New Roman"/>
          <w:sz w:val="24"/>
          <w:szCs w:val="24"/>
          <w:lang w:val="id-ID"/>
        </w:rPr>
        <w:t>5,607</w:t>
      </w:r>
      <w:r w:rsidRPr="00515FFF">
        <w:rPr>
          <w:rFonts w:ascii="Times New Roman" w:hAnsi="Times New Roman" w:cs="Times New Roman"/>
          <w:sz w:val="24"/>
          <w:szCs w:val="24"/>
        </w:rPr>
        <w:t xml:space="preserve"> dan nilai </w:t>
      </w:r>
      <w:r w:rsidRPr="00515FFF">
        <w:rPr>
          <w:rFonts w:ascii="Times New Roman" w:hAnsi="Times New Roman" w:cs="Times New Roman"/>
          <w:i/>
          <w:sz w:val="24"/>
          <w:szCs w:val="24"/>
        </w:rPr>
        <w:t>p-value (Sig.)</w:t>
      </w:r>
      <w:r w:rsidRPr="00515FFF">
        <w:rPr>
          <w:rFonts w:ascii="Times New Roman" w:hAnsi="Times New Roman" w:cs="Times New Roman"/>
          <w:sz w:val="24"/>
          <w:szCs w:val="24"/>
        </w:rPr>
        <w:t xml:space="preserve"> sebesar 0,000. Dikarenakan nilai t</w:t>
      </w:r>
      <w:r w:rsidRPr="00515FFF">
        <w:rPr>
          <w:rFonts w:ascii="Times New Roman" w:hAnsi="Times New Roman" w:cs="Times New Roman"/>
          <w:sz w:val="24"/>
          <w:szCs w:val="24"/>
          <w:vertAlign w:val="subscript"/>
        </w:rPr>
        <w:t xml:space="preserve">hitung </w:t>
      </w:r>
      <w:r w:rsidRPr="00515FFF">
        <w:rPr>
          <w:rFonts w:ascii="Times New Roman" w:hAnsi="Times New Roman" w:cs="Times New Roman"/>
          <w:sz w:val="24"/>
          <w:szCs w:val="24"/>
        </w:rPr>
        <w:t>lebih besar dari nilai t</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rPr>
        <w:t xml:space="preserve"> (</w:t>
      </w:r>
      <w:r w:rsidRPr="00515FFF">
        <w:rPr>
          <w:rFonts w:ascii="Times New Roman" w:hAnsi="Times New Roman" w:cs="Times New Roman"/>
          <w:sz w:val="24"/>
          <w:szCs w:val="24"/>
          <w:lang w:val="id-ID"/>
        </w:rPr>
        <w:t>5,607</w:t>
      </w:r>
      <w:r w:rsidRPr="00515FFF">
        <w:rPr>
          <w:rFonts w:ascii="Times New Roman" w:hAnsi="Times New Roman" w:cs="Times New Roman"/>
          <w:sz w:val="24"/>
          <w:szCs w:val="24"/>
        </w:rPr>
        <w:t xml:space="preserve"> &gt; </w:t>
      </w:r>
      <w:r w:rsidRPr="00515FFF">
        <w:rPr>
          <w:rFonts w:ascii="Times New Roman" w:hAnsi="Times New Roman" w:cs="Times New Roman"/>
          <w:sz w:val="24"/>
          <w:szCs w:val="24"/>
          <w:lang w:val="id-ID"/>
        </w:rPr>
        <w:t>2,007</w:t>
      </w:r>
      <w:r w:rsidRPr="00515FFF">
        <w:rPr>
          <w:rFonts w:ascii="Times New Roman" w:hAnsi="Times New Roman" w:cs="Times New Roman"/>
          <w:sz w:val="24"/>
          <w:szCs w:val="24"/>
        </w:rPr>
        <w:t>) dan nilai signifikansi 0,000 &lt; 0,05 maka H</w:t>
      </w:r>
      <w:r w:rsidRPr="00515FFF">
        <w:rPr>
          <w:rFonts w:ascii="Times New Roman" w:hAnsi="Times New Roman" w:cs="Times New Roman"/>
          <w:sz w:val="24"/>
          <w:szCs w:val="24"/>
          <w:vertAlign w:val="subscript"/>
        </w:rPr>
        <w:t>0</w:t>
      </w:r>
      <w:r w:rsidRPr="00515FFF">
        <w:rPr>
          <w:rFonts w:ascii="Times New Roman" w:hAnsi="Times New Roman" w:cs="Times New Roman"/>
          <w:sz w:val="24"/>
          <w:szCs w:val="24"/>
        </w:rPr>
        <w:t xml:space="preserve"> ditolak dan H</w:t>
      </w:r>
      <w:r w:rsidRPr="00515FFF">
        <w:rPr>
          <w:rFonts w:ascii="Times New Roman" w:hAnsi="Times New Roman" w:cs="Times New Roman"/>
          <w:sz w:val="24"/>
          <w:szCs w:val="24"/>
          <w:vertAlign w:val="subscript"/>
        </w:rPr>
        <w:t>1</w:t>
      </w:r>
      <w:r w:rsidRPr="00515FFF">
        <w:rPr>
          <w:rFonts w:ascii="Times New Roman" w:hAnsi="Times New Roman" w:cs="Times New Roman"/>
          <w:sz w:val="24"/>
          <w:szCs w:val="24"/>
        </w:rPr>
        <w:t xml:space="preserve"> </w:t>
      </w:r>
      <w:r w:rsidRPr="00515FFF">
        <w:rPr>
          <w:rFonts w:ascii="Times New Roman" w:hAnsi="Times New Roman" w:cs="Times New Roman"/>
          <w:sz w:val="24"/>
          <w:szCs w:val="24"/>
        </w:rPr>
        <w:lastRenderedPageBreak/>
        <w:t>diterima, artinya secara parsial Pengembangan Karir berpengaruh signifikan terhadap Kepuasan Kerja Karyawan pada PT. Artdeco Sejahtera Abadi</w:t>
      </w:r>
      <w:r w:rsidRPr="00515FFF">
        <w:rPr>
          <w:rFonts w:ascii="Times New Roman" w:hAnsi="Times New Roman" w:cs="Times New Roman"/>
          <w:sz w:val="24"/>
          <w:szCs w:val="24"/>
          <w:lang w:val="id-ID"/>
        </w:rPr>
        <w:t>.</w:t>
      </w:r>
      <w:r w:rsidRPr="00515FFF">
        <w:rPr>
          <w:rFonts w:ascii="Times New Roman" w:hAnsi="Times New Roman" w:cs="Times New Roman"/>
          <w:sz w:val="24"/>
          <w:szCs w:val="24"/>
        </w:rPr>
        <w:t xml:space="preserve"> </w:t>
      </w:r>
      <w:r w:rsidRPr="00515FFF">
        <w:rPr>
          <w:rFonts w:ascii="Times New Roman" w:hAnsi="Times New Roman" w:cs="Times New Roman"/>
          <w:sz w:val="24"/>
          <w:szCs w:val="24"/>
          <w:lang w:val="id-ID"/>
        </w:rPr>
        <w:t>Hal ini diperkuat dengan teori yang di kemukakan oleh Sutrisno (2010:74) kepuasan kerja adalah suatu sikap karyawan terhadap pekerjaan yang berhubungan dengan situasi kerja, kerjasama antar karyawan, imbalan yang diterima dalam kerja, dan hal-hal yang menyangkut faktor fisik dan psikologis.</w:t>
      </w:r>
    </w:p>
    <w:p w:rsidR="0095687F" w:rsidRPr="00515FFF" w:rsidRDefault="0095687F" w:rsidP="0095687F">
      <w:pPr>
        <w:spacing w:after="0" w:line="480" w:lineRule="auto"/>
        <w:ind w:firstLine="567"/>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Perasaan yang berhubungan dengan pekerjaan yang melibatkan aspek-aspek seperti gaji/upah yang diterima, kesempatan pengembangan karir, hubungan dengan karyawan lainnya, penempatan kerja, jenis pekerjaan, struktur organisasi perusahaan, mutu pengawasan. Sedangkan perasaan yang berhubungan dengan dirinya, antara lain umur, kondisi kesehatan, kemampuan dan pendidikan.</w:t>
      </w:r>
    </w:p>
    <w:p w:rsidR="0095687F" w:rsidRPr="00515FFF" w:rsidRDefault="0095687F" w:rsidP="0095687F">
      <w:pPr>
        <w:autoSpaceDE w:val="0"/>
        <w:autoSpaceDN w:val="0"/>
        <w:adjustRightInd w:val="0"/>
        <w:spacing w:line="480" w:lineRule="auto"/>
        <w:ind w:firstLine="426"/>
        <w:jc w:val="both"/>
        <w:rPr>
          <w:rFonts w:ascii="Times New Roman" w:hAnsi="Times New Roman" w:cs="Times New Roman"/>
          <w:sz w:val="24"/>
          <w:szCs w:val="24"/>
        </w:rPr>
      </w:pPr>
      <w:r w:rsidRPr="00515FFF">
        <w:rPr>
          <w:rFonts w:ascii="Times New Roman" w:hAnsi="Times New Roman" w:cs="Times New Roman"/>
          <w:sz w:val="24"/>
          <w:szCs w:val="24"/>
        </w:rPr>
        <w:t xml:space="preserve"> Jika digambarkan, nilai t</w:t>
      </w:r>
      <w:r w:rsidRPr="00515FFF">
        <w:rPr>
          <w:rFonts w:ascii="Times New Roman" w:hAnsi="Times New Roman" w:cs="Times New Roman"/>
          <w:sz w:val="24"/>
          <w:szCs w:val="24"/>
          <w:vertAlign w:val="subscript"/>
        </w:rPr>
        <w:t>hitung</w:t>
      </w:r>
      <w:r w:rsidRPr="00515FFF">
        <w:rPr>
          <w:rFonts w:ascii="Times New Roman" w:hAnsi="Times New Roman" w:cs="Times New Roman"/>
          <w:sz w:val="24"/>
          <w:szCs w:val="24"/>
        </w:rPr>
        <w:t xml:space="preserve"> dan t</w:t>
      </w:r>
      <w:r w:rsidRPr="00515FFF">
        <w:rPr>
          <w:rFonts w:ascii="Times New Roman" w:hAnsi="Times New Roman" w:cs="Times New Roman"/>
          <w:sz w:val="24"/>
          <w:szCs w:val="24"/>
          <w:vertAlign w:val="subscript"/>
        </w:rPr>
        <w:t>tabel</w:t>
      </w:r>
      <w:r w:rsidRPr="00515FFF">
        <w:rPr>
          <w:rFonts w:ascii="Times New Roman" w:hAnsi="Times New Roman" w:cs="Times New Roman"/>
          <w:sz w:val="24"/>
          <w:szCs w:val="24"/>
        </w:rPr>
        <w:t xml:space="preserve"> untuk pengujian hipotesis tersebut maka tampak sebagai berikut: </w:t>
      </w:r>
    </w:p>
    <w:p w:rsidR="0095687F" w:rsidRPr="00515FFF" w:rsidRDefault="0095687F" w:rsidP="0095687F">
      <w:pPr>
        <w:autoSpaceDE w:val="0"/>
        <w:autoSpaceDN w:val="0"/>
        <w:adjustRightInd w:val="0"/>
        <w:spacing w:line="240" w:lineRule="auto"/>
        <w:jc w:val="center"/>
        <w:rPr>
          <w:rFonts w:ascii="Times New Roman" w:hAnsi="Times New Roman" w:cs="Times New Roman"/>
          <w:sz w:val="24"/>
          <w:szCs w:val="24"/>
        </w:rPr>
      </w:pPr>
      <w:r w:rsidRPr="00515FFF">
        <w:rPr>
          <w:rFonts w:ascii="Times New Roman" w:hAnsi="Times New Roman" w:cs="Times New Roman"/>
          <w:noProof/>
          <w:sz w:val="24"/>
          <w:szCs w:val="24"/>
        </w:rPr>
        <mc:AlternateContent>
          <mc:Choice Requires="wpc">
            <w:drawing>
              <wp:inline distT="0" distB="0" distL="0" distR="0" wp14:anchorId="02A098C8" wp14:editId="6611E062">
                <wp:extent cx="4674870" cy="2190115"/>
                <wp:effectExtent l="0" t="0" r="0" b="635"/>
                <wp:docPr id="530" name="Canvas 5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15" name="Line 7"/>
                        <wps:cNvCnPr/>
                        <wps:spPr bwMode="auto">
                          <a:xfrm>
                            <a:off x="339725" y="1605280"/>
                            <a:ext cx="3543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6" name="Line 8"/>
                        <wps:cNvCnPr/>
                        <wps:spPr bwMode="auto">
                          <a:xfrm flipV="1">
                            <a:off x="1026160" y="877570"/>
                            <a:ext cx="635" cy="7283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7" name="Freeform 9"/>
                        <wps:cNvSpPr>
                          <a:spLocks/>
                        </wps:cNvSpPr>
                        <wps:spPr bwMode="auto">
                          <a:xfrm>
                            <a:off x="339725" y="5080"/>
                            <a:ext cx="3533775" cy="1308100"/>
                          </a:xfrm>
                          <a:custGeom>
                            <a:avLst/>
                            <a:gdLst>
                              <a:gd name="T0" fmla="*/ 0 w 5265"/>
                              <a:gd name="T1" fmla="*/ 1880 h 1880"/>
                              <a:gd name="T2" fmla="*/ 1020 w 5265"/>
                              <a:gd name="T3" fmla="*/ 1250 h 1880"/>
                              <a:gd name="T4" fmla="*/ 2625 w 5265"/>
                              <a:gd name="T5" fmla="*/ 5 h 1880"/>
                              <a:gd name="T6" fmla="*/ 4290 w 5265"/>
                              <a:gd name="T7" fmla="*/ 1220 h 1880"/>
                              <a:gd name="T8" fmla="*/ 5265 w 5265"/>
                              <a:gd name="T9" fmla="*/ 1880 h 1880"/>
                            </a:gdLst>
                            <a:ahLst/>
                            <a:cxnLst>
                              <a:cxn ang="0">
                                <a:pos x="T0" y="T1"/>
                              </a:cxn>
                              <a:cxn ang="0">
                                <a:pos x="T2" y="T3"/>
                              </a:cxn>
                              <a:cxn ang="0">
                                <a:pos x="T4" y="T5"/>
                              </a:cxn>
                              <a:cxn ang="0">
                                <a:pos x="T6" y="T7"/>
                              </a:cxn>
                              <a:cxn ang="0">
                                <a:pos x="T8" y="T9"/>
                              </a:cxn>
                            </a:cxnLst>
                            <a:rect l="0" t="0" r="r" b="b"/>
                            <a:pathLst>
                              <a:path w="5265" h="1880">
                                <a:moveTo>
                                  <a:pt x="0" y="1880"/>
                                </a:moveTo>
                                <a:cubicBezTo>
                                  <a:pt x="291" y="1721"/>
                                  <a:pt x="582" y="1562"/>
                                  <a:pt x="1020" y="1250"/>
                                </a:cubicBezTo>
                                <a:cubicBezTo>
                                  <a:pt x="1458" y="938"/>
                                  <a:pt x="2080" y="10"/>
                                  <a:pt x="2625" y="5"/>
                                </a:cubicBezTo>
                                <a:cubicBezTo>
                                  <a:pt x="3170" y="0"/>
                                  <a:pt x="3850" y="908"/>
                                  <a:pt x="4290" y="1220"/>
                                </a:cubicBezTo>
                                <a:cubicBezTo>
                                  <a:pt x="4730" y="1532"/>
                                  <a:pt x="5103" y="1768"/>
                                  <a:pt x="5265" y="18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8" name="Text Box 10"/>
                        <wps:cNvSpPr txBox="1">
                          <a:spLocks noChangeArrowheads="1"/>
                        </wps:cNvSpPr>
                        <wps:spPr bwMode="auto">
                          <a:xfrm>
                            <a:off x="1204595" y="951865"/>
                            <a:ext cx="169545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91887" w:rsidRDefault="00716615" w:rsidP="0095687F">
                              <w:pPr>
                                <w:rPr>
                                  <w:rFonts w:ascii="Arial" w:hAnsi="Arial" w:cs="Arial"/>
                                  <w:sz w:val="20"/>
                                  <w:szCs w:val="20"/>
                                  <w:vertAlign w:val="subscript"/>
                                </w:rPr>
                              </w:pPr>
                              <w:r>
                                <w:rPr>
                                  <w:rFonts w:ascii="Arial" w:hAnsi="Arial" w:cs="Arial"/>
                                  <w:sz w:val="20"/>
                                  <w:szCs w:val="20"/>
                                </w:rPr>
                                <w:t xml:space="preserve">   Daerah Penerimaan H</w:t>
                              </w:r>
                              <w:r>
                                <w:rPr>
                                  <w:rFonts w:ascii="Arial" w:hAnsi="Arial" w:cs="Arial"/>
                                  <w:sz w:val="20"/>
                                  <w:szCs w:val="20"/>
                                  <w:vertAlign w:val="subscript"/>
                                </w:rPr>
                                <w:t>0</w:t>
                              </w:r>
                            </w:p>
                          </w:txbxContent>
                        </wps:txbx>
                        <wps:bodyPr rot="0" vert="horz" wrap="square" lIns="91440" tIns="45720" rIns="91440" bIns="45720" anchor="t" anchorCtr="0" upright="1">
                          <a:noAutofit/>
                        </wps:bodyPr>
                      </wps:wsp>
                      <wps:wsp>
                        <wps:cNvPr id="519" name="Text Box 11"/>
                        <wps:cNvSpPr txBox="1">
                          <a:spLocks noChangeArrowheads="1"/>
                        </wps:cNvSpPr>
                        <wps:spPr bwMode="auto">
                          <a:xfrm>
                            <a:off x="3311525" y="452120"/>
                            <a:ext cx="987425" cy="695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DE0CE1" w:rsidRDefault="00716615" w:rsidP="0095687F">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wps:txbx>
                        <wps:bodyPr rot="0" vert="horz" wrap="square" lIns="91440" tIns="45720" rIns="91440" bIns="45720" anchor="t" anchorCtr="0" upright="1">
                          <a:noAutofit/>
                        </wps:bodyPr>
                      </wps:wsp>
                      <wps:wsp>
                        <wps:cNvPr id="520" name="Text Box 12"/>
                        <wps:cNvSpPr txBox="1">
                          <a:spLocks noChangeArrowheads="1"/>
                        </wps:cNvSpPr>
                        <wps:spPr bwMode="auto">
                          <a:xfrm>
                            <a:off x="244549" y="1693545"/>
                            <a:ext cx="4430321"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E77656" w:rsidRDefault="00716615" w:rsidP="0095687F">
                              <w:pPr>
                                <w:ind w:firstLine="720"/>
                                <w:jc w:val="both"/>
                                <w:rPr>
                                  <w:sz w:val="18"/>
                                  <w:szCs w:val="18"/>
                                  <w:lang w:val="sv-SE"/>
                                </w:rPr>
                              </w:pPr>
                              <w:r w:rsidRPr="00E77656">
                                <w:rPr>
                                  <w:sz w:val="18"/>
                                  <w:szCs w:val="18"/>
                                  <w:lang w:val="sv-SE"/>
                                </w:rPr>
                                <w:t xml:space="preserve"> t tabel= -</w:t>
                              </w:r>
                              <w:r>
                                <w:rPr>
                                  <w:sz w:val="18"/>
                                  <w:szCs w:val="18"/>
                                </w:rPr>
                                <w:t>2,007</w:t>
                              </w:r>
                              <w:r w:rsidRPr="00E77656">
                                <w:rPr>
                                  <w:sz w:val="18"/>
                                  <w:szCs w:val="18"/>
                                  <w:lang w:val="sv-SE"/>
                                </w:rPr>
                                <w:tab/>
                              </w:r>
                              <w:r w:rsidRPr="00E77656">
                                <w:rPr>
                                  <w:sz w:val="18"/>
                                  <w:szCs w:val="18"/>
                                  <w:lang w:val="sv-SE"/>
                                </w:rPr>
                                <w:tab/>
                                <w:t>0</w:t>
                              </w:r>
                              <w:r w:rsidRPr="00E77656">
                                <w:rPr>
                                  <w:sz w:val="18"/>
                                  <w:szCs w:val="18"/>
                                  <w:lang w:val="sv-SE"/>
                                </w:rPr>
                                <w:tab/>
                              </w:r>
                              <w:r>
                                <w:rPr>
                                  <w:sz w:val="18"/>
                                  <w:szCs w:val="18"/>
                                  <w:lang w:val="sv-SE"/>
                                </w:rPr>
                                <w:t xml:space="preserve">      t tabel = </w:t>
                              </w:r>
                              <w:r>
                                <w:rPr>
                                  <w:sz w:val="18"/>
                                  <w:szCs w:val="18"/>
                                  <w:lang w:val="id-ID"/>
                                </w:rPr>
                                <w:t>2,007</w:t>
                              </w:r>
                              <w:r w:rsidRPr="00E77656">
                                <w:rPr>
                                  <w:sz w:val="18"/>
                                  <w:szCs w:val="18"/>
                                  <w:lang w:val="sv-SE"/>
                                </w:rPr>
                                <w:tab/>
                              </w:r>
                            </w:p>
                            <w:p w:rsidR="00716615" w:rsidRPr="00E14C8F" w:rsidRDefault="00716615" w:rsidP="0095687F">
                              <w:pPr>
                                <w:rPr>
                                  <w:sz w:val="18"/>
                                  <w:szCs w:val="18"/>
                                  <w:lang w:val="id-ID"/>
                                </w:rPr>
                              </w:pPr>
                              <w:r>
                                <w:rPr>
                                  <w:sz w:val="18"/>
                                  <w:szCs w:val="18"/>
                                  <w:lang w:val="sv-SE"/>
                                </w:rPr>
                                <w:t xml:space="preserve">                                                                                                         </w:t>
                              </w:r>
                              <w:r w:rsidRPr="00E77656">
                                <w:rPr>
                                  <w:sz w:val="18"/>
                                  <w:szCs w:val="18"/>
                                  <w:lang w:val="sv-SE"/>
                                </w:rPr>
                                <w:t>t hitung =</w:t>
                              </w:r>
                              <w:r>
                                <w:rPr>
                                  <w:sz w:val="18"/>
                                  <w:szCs w:val="18"/>
                                  <w:lang w:val="id-ID"/>
                                </w:rPr>
                                <w:t>5,607</w:t>
                              </w:r>
                            </w:p>
                          </w:txbxContent>
                        </wps:txbx>
                        <wps:bodyPr rot="0" vert="horz" wrap="square" lIns="91440" tIns="45720" rIns="91440" bIns="45720" anchor="t" anchorCtr="0" upright="1">
                          <a:noAutofit/>
                        </wps:bodyPr>
                      </wps:wsp>
                      <wps:wsp>
                        <wps:cNvPr id="521" name="Line 13"/>
                        <wps:cNvCnPr/>
                        <wps:spPr bwMode="auto">
                          <a:xfrm>
                            <a:off x="2095500" y="5080"/>
                            <a:ext cx="635" cy="15811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22" name="Freeform 14"/>
                        <wps:cNvSpPr>
                          <a:spLocks/>
                        </wps:cNvSpPr>
                        <wps:spPr bwMode="auto">
                          <a:xfrm>
                            <a:off x="3197225" y="846455"/>
                            <a:ext cx="11430" cy="759460"/>
                          </a:xfrm>
                          <a:custGeom>
                            <a:avLst/>
                            <a:gdLst>
                              <a:gd name="T0" fmla="*/ 0 w 18"/>
                              <a:gd name="T1" fmla="*/ 0 h 1196"/>
                              <a:gd name="T2" fmla="*/ 18 w 18"/>
                              <a:gd name="T3" fmla="*/ 1196 h 1196"/>
                            </a:gdLst>
                            <a:ahLst/>
                            <a:cxnLst>
                              <a:cxn ang="0">
                                <a:pos x="T0" y="T1"/>
                              </a:cxn>
                              <a:cxn ang="0">
                                <a:pos x="T2" y="T3"/>
                              </a:cxn>
                            </a:cxnLst>
                            <a:rect l="0" t="0" r="r" b="b"/>
                            <a:pathLst>
                              <a:path w="18" h="1196">
                                <a:moveTo>
                                  <a:pt x="0" y="0"/>
                                </a:moveTo>
                                <a:lnTo>
                                  <a:pt x="18" y="119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3" name="Freeform 15"/>
                        <wps:cNvSpPr>
                          <a:spLocks/>
                        </wps:cNvSpPr>
                        <wps:spPr bwMode="auto">
                          <a:xfrm>
                            <a:off x="908685" y="962660"/>
                            <a:ext cx="3175" cy="642620"/>
                          </a:xfrm>
                          <a:custGeom>
                            <a:avLst/>
                            <a:gdLst>
                              <a:gd name="T0" fmla="*/ 0 w 5"/>
                              <a:gd name="T1" fmla="*/ 0 h 1012"/>
                              <a:gd name="T2" fmla="*/ 5 w 5"/>
                              <a:gd name="T3" fmla="*/ 1012 h 1012"/>
                            </a:gdLst>
                            <a:ahLst/>
                            <a:cxnLst>
                              <a:cxn ang="0">
                                <a:pos x="T0" y="T1"/>
                              </a:cxn>
                              <a:cxn ang="0">
                                <a:pos x="T2" y="T3"/>
                              </a:cxn>
                            </a:cxnLst>
                            <a:rect l="0" t="0" r="r" b="b"/>
                            <a:pathLst>
                              <a:path w="5" h="1012">
                                <a:moveTo>
                                  <a:pt x="0" y="0"/>
                                </a:moveTo>
                                <a:lnTo>
                                  <a:pt x="5" y="1012"/>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 name="Line 16"/>
                        <wps:cNvCnPr/>
                        <wps:spPr bwMode="auto">
                          <a:xfrm>
                            <a:off x="796925" y="1033780"/>
                            <a:ext cx="635"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5" name="Freeform 17"/>
                        <wps:cNvSpPr>
                          <a:spLocks/>
                        </wps:cNvSpPr>
                        <wps:spPr bwMode="auto">
                          <a:xfrm>
                            <a:off x="680720" y="1115695"/>
                            <a:ext cx="3175" cy="489585"/>
                          </a:xfrm>
                          <a:custGeom>
                            <a:avLst/>
                            <a:gdLst>
                              <a:gd name="T0" fmla="*/ 0 w 5"/>
                              <a:gd name="T1" fmla="*/ 0 h 771"/>
                              <a:gd name="T2" fmla="*/ 5 w 5"/>
                              <a:gd name="T3" fmla="*/ 771 h 771"/>
                            </a:gdLst>
                            <a:ahLst/>
                            <a:cxnLst>
                              <a:cxn ang="0">
                                <a:pos x="T0" y="T1"/>
                              </a:cxn>
                              <a:cxn ang="0">
                                <a:pos x="T2" y="T3"/>
                              </a:cxn>
                            </a:cxnLst>
                            <a:rect l="0" t="0" r="r" b="b"/>
                            <a:pathLst>
                              <a:path w="5" h="771">
                                <a:moveTo>
                                  <a:pt x="0" y="0"/>
                                </a:moveTo>
                                <a:lnTo>
                                  <a:pt x="5" y="77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 name="Freeform 18"/>
                        <wps:cNvSpPr>
                          <a:spLocks/>
                        </wps:cNvSpPr>
                        <wps:spPr bwMode="auto">
                          <a:xfrm>
                            <a:off x="568960" y="1189990"/>
                            <a:ext cx="1905" cy="415290"/>
                          </a:xfrm>
                          <a:custGeom>
                            <a:avLst/>
                            <a:gdLst>
                              <a:gd name="T0" fmla="*/ 0 w 3"/>
                              <a:gd name="T1" fmla="*/ 0 h 654"/>
                              <a:gd name="T2" fmla="*/ 3 w 3"/>
                              <a:gd name="T3" fmla="*/ 654 h 654"/>
                            </a:gdLst>
                            <a:ahLst/>
                            <a:cxnLst>
                              <a:cxn ang="0">
                                <a:pos x="T0" y="T1"/>
                              </a:cxn>
                              <a:cxn ang="0">
                                <a:pos x="T2" y="T3"/>
                              </a:cxn>
                            </a:cxnLst>
                            <a:rect l="0" t="0" r="r" b="b"/>
                            <a:pathLst>
                              <a:path w="3" h="654">
                                <a:moveTo>
                                  <a:pt x="0" y="0"/>
                                </a:moveTo>
                                <a:lnTo>
                                  <a:pt x="3" y="65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7" name="Freeform 19"/>
                        <wps:cNvSpPr>
                          <a:spLocks/>
                        </wps:cNvSpPr>
                        <wps:spPr bwMode="auto">
                          <a:xfrm>
                            <a:off x="456565" y="1245870"/>
                            <a:ext cx="1270" cy="359410"/>
                          </a:xfrm>
                          <a:custGeom>
                            <a:avLst/>
                            <a:gdLst>
                              <a:gd name="T0" fmla="*/ 0 w 2"/>
                              <a:gd name="T1" fmla="*/ 0 h 566"/>
                              <a:gd name="T2" fmla="*/ 2 w 2"/>
                              <a:gd name="T3" fmla="*/ 566 h 566"/>
                            </a:gdLst>
                            <a:ahLst/>
                            <a:cxnLst>
                              <a:cxn ang="0">
                                <a:pos x="T0" y="T1"/>
                              </a:cxn>
                              <a:cxn ang="0">
                                <a:pos x="T2" y="T3"/>
                              </a:cxn>
                            </a:cxnLst>
                            <a:rect l="0" t="0" r="r" b="b"/>
                            <a:pathLst>
                              <a:path w="2" h="566">
                                <a:moveTo>
                                  <a:pt x="0" y="0"/>
                                </a:moveTo>
                                <a:lnTo>
                                  <a:pt x="2" y="56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8" name="Text Box 20"/>
                        <wps:cNvSpPr txBox="1">
                          <a:spLocks noChangeArrowheads="1"/>
                        </wps:cNvSpPr>
                        <wps:spPr bwMode="auto">
                          <a:xfrm>
                            <a:off x="0" y="452120"/>
                            <a:ext cx="968375" cy="648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6615" w:rsidRPr="00791887" w:rsidRDefault="00716615" w:rsidP="0095687F">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wps:txbx>
                        <wps:bodyPr rot="0" vert="horz" wrap="square" lIns="91440" tIns="45720" rIns="91440" bIns="45720" anchor="t" anchorCtr="0" upright="1">
                          <a:noAutofit/>
                        </wps:bodyPr>
                      </wps:wsp>
                      <wps:wsp>
                        <wps:cNvPr id="530" name="Line 21"/>
                        <wps:cNvCnPr/>
                        <wps:spPr bwMode="auto">
                          <a:xfrm>
                            <a:off x="3311525" y="91948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1" name="Freeform 22"/>
                        <wps:cNvSpPr>
                          <a:spLocks/>
                        </wps:cNvSpPr>
                        <wps:spPr bwMode="auto">
                          <a:xfrm>
                            <a:off x="3424555" y="1006475"/>
                            <a:ext cx="1905" cy="598805"/>
                          </a:xfrm>
                          <a:custGeom>
                            <a:avLst/>
                            <a:gdLst>
                              <a:gd name="T0" fmla="*/ 0 w 3"/>
                              <a:gd name="T1" fmla="*/ 0 h 943"/>
                              <a:gd name="T2" fmla="*/ 3 w 3"/>
                              <a:gd name="T3" fmla="*/ 943 h 943"/>
                            </a:gdLst>
                            <a:ahLst/>
                            <a:cxnLst>
                              <a:cxn ang="0">
                                <a:pos x="T0" y="T1"/>
                              </a:cxn>
                              <a:cxn ang="0">
                                <a:pos x="T2" y="T3"/>
                              </a:cxn>
                            </a:cxnLst>
                            <a:rect l="0" t="0" r="r" b="b"/>
                            <a:pathLst>
                              <a:path w="3" h="943">
                                <a:moveTo>
                                  <a:pt x="0" y="0"/>
                                </a:moveTo>
                                <a:lnTo>
                                  <a:pt x="3" y="94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Freeform 23"/>
                        <wps:cNvSpPr>
                          <a:spLocks/>
                        </wps:cNvSpPr>
                        <wps:spPr bwMode="auto">
                          <a:xfrm>
                            <a:off x="3539490" y="1087755"/>
                            <a:ext cx="1270" cy="517525"/>
                          </a:xfrm>
                          <a:custGeom>
                            <a:avLst/>
                            <a:gdLst>
                              <a:gd name="T0" fmla="*/ 0 w 2"/>
                              <a:gd name="T1" fmla="*/ 0 h 815"/>
                              <a:gd name="T2" fmla="*/ 2 w 2"/>
                              <a:gd name="T3" fmla="*/ 815 h 815"/>
                            </a:gdLst>
                            <a:ahLst/>
                            <a:cxnLst>
                              <a:cxn ang="0">
                                <a:pos x="T0" y="T1"/>
                              </a:cxn>
                              <a:cxn ang="0">
                                <a:pos x="T2" y="T3"/>
                              </a:cxn>
                            </a:cxnLst>
                            <a:rect l="0" t="0" r="r" b="b"/>
                            <a:pathLst>
                              <a:path w="2" h="815">
                                <a:moveTo>
                                  <a:pt x="0" y="0"/>
                                </a:moveTo>
                                <a:lnTo>
                                  <a:pt x="2" y="81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3" name="Freeform 24"/>
                        <wps:cNvSpPr>
                          <a:spLocks/>
                        </wps:cNvSpPr>
                        <wps:spPr bwMode="auto">
                          <a:xfrm>
                            <a:off x="3648710" y="1162685"/>
                            <a:ext cx="6350" cy="442595"/>
                          </a:xfrm>
                          <a:custGeom>
                            <a:avLst/>
                            <a:gdLst>
                              <a:gd name="T0" fmla="*/ 0 w 10"/>
                              <a:gd name="T1" fmla="*/ 0 h 697"/>
                              <a:gd name="T2" fmla="*/ 10 w 10"/>
                              <a:gd name="T3" fmla="*/ 697 h 697"/>
                            </a:gdLst>
                            <a:ahLst/>
                            <a:cxnLst>
                              <a:cxn ang="0">
                                <a:pos x="T0" y="T1"/>
                              </a:cxn>
                              <a:cxn ang="0">
                                <a:pos x="T2" y="T3"/>
                              </a:cxn>
                            </a:cxnLst>
                            <a:rect l="0" t="0" r="r" b="b"/>
                            <a:pathLst>
                              <a:path w="10" h="697">
                                <a:moveTo>
                                  <a:pt x="0" y="0"/>
                                </a:moveTo>
                                <a:lnTo>
                                  <a:pt x="10" y="69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4" name="Freeform 25"/>
                        <wps:cNvSpPr>
                          <a:spLocks/>
                        </wps:cNvSpPr>
                        <wps:spPr bwMode="auto">
                          <a:xfrm>
                            <a:off x="3767455" y="1243965"/>
                            <a:ext cx="1905" cy="361315"/>
                          </a:xfrm>
                          <a:custGeom>
                            <a:avLst/>
                            <a:gdLst>
                              <a:gd name="T0" fmla="*/ 0 w 3"/>
                              <a:gd name="T1" fmla="*/ 0 h 569"/>
                              <a:gd name="T2" fmla="*/ 3 w 3"/>
                              <a:gd name="T3" fmla="*/ 569 h 569"/>
                            </a:gdLst>
                            <a:ahLst/>
                            <a:cxnLst>
                              <a:cxn ang="0">
                                <a:pos x="T0" y="T1"/>
                              </a:cxn>
                              <a:cxn ang="0">
                                <a:pos x="T2" y="T3"/>
                              </a:cxn>
                            </a:cxnLst>
                            <a:rect l="0" t="0" r="r" b="b"/>
                            <a:pathLst>
                              <a:path w="3" h="569">
                                <a:moveTo>
                                  <a:pt x="0" y="0"/>
                                </a:moveTo>
                                <a:lnTo>
                                  <a:pt x="3" y="56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5" name="Line 26"/>
                        <wps:cNvCnPr/>
                        <wps:spPr bwMode="auto">
                          <a:xfrm flipV="1">
                            <a:off x="3540125" y="919480"/>
                            <a:ext cx="1143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6" name="Line 27"/>
                        <wps:cNvCnPr/>
                        <wps:spPr bwMode="auto">
                          <a:xfrm flipH="1" flipV="1">
                            <a:off x="454025" y="919480"/>
                            <a:ext cx="11430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6" name="Oval 28"/>
                        <wps:cNvSpPr>
                          <a:spLocks noChangeArrowheads="1"/>
                        </wps:cNvSpPr>
                        <wps:spPr bwMode="auto">
                          <a:xfrm>
                            <a:off x="986790" y="1555750"/>
                            <a:ext cx="90805" cy="107315"/>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547" name="Oval 29"/>
                        <wps:cNvSpPr>
                          <a:spLocks noChangeArrowheads="1"/>
                        </wps:cNvSpPr>
                        <wps:spPr bwMode="auto">
                          <a:xfrm>
                            <a:off x="3161030" y="1565910"/>
                            <a:ext cx="90805" cy="107315"/>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548" name="Oval 30"/>
                        <wps:cNvSpPr>
                          <a:spLocks noChangeArrowheads="1"/>
                        </wps:cNvSpPr>
                        <wps:spPr bwMode="auto">
                          <a:xfrm>
                            <a:off x="3625893" y="1555676"/>
                            <a:ext cx="90805" cy="107315"/>
                          </a:xfrm>
                          <a:prstGeom prst="ellipse">
                            <a:avLst/>
                          </a:prstGeom>
                          <a:solidFill>
                            <a:srgbClr val="7030A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02A098C8" id="Canvas 530" o:spid="_x0000_s1131" editas="canvas" style="width:368.1pt;height:172.45pt;mso-position-horizontal-relative:char;mso-position-vertical-relative:line" coordsize="46748,21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">
                <v:shape id="_x0000_s1132" type="#_x0000_t75" style="position:absolute;width:46748;height:21901;visibility:visible;mso-wrap-style:square">
                  <v:fill o:detectmouseclick="t"/>
                  <v:path o:connecttype="none"/>
                </v:shape>
                <v:line id="Line 7" o:spid="_x0000_s1133" style="position:absolute;visibility:visible;mso-wrap-style:square" from="3397,16052" to="38830,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"/>
                <v:line id="Line 8" o:spid="_x0000_s1134" style="position:absolute;flip:y;visibility:visible;mso-wrap-style:square" from="10261,8775" to="10267,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"/>
                <v:shape id="Freeform 9" o:spid="_x0000_s1135" style="position:absolute;left:3397;top:50;width:35338;height:13081;visibility:visible;mso-wrap-style:square;v-text-anchor:top" coordsize="5265,1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" path="m,1880c291,1721,582,1562,1020,1250,1458,938,2080,10,2625,5,3170,,3850,908,4290,1220v440,312,813,548,975,660e" filled="f">
                  <v:path arrowok="t" o:connecttype="custom" o:connectlocs="0,1308100;684606,869747;1761854,3479;2879372,848873;3533775,1308100" o:connectangles="0,0,0,0,0"/>
                </v:shape>
                <v:shape id="_x0000_s1136" type="#_x0000_t202" style="position:absolute;left:12045;top:9518;width:16955;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" filled="f" stroked="f">
                  <v:textbox>
                    <w:txbxContent>
                      <w:p w:rsidR="00716615" w:rsidRPr="00791887" w:rsidRDefault="00716615" w:rsidP="0095687F">
                        <w:pPr>
                          <w:rPr>
                            <w:rFonts w:ascii="Arial" w:hAnsi="Arial" w:cs="Arial"/>
                            <w:sz w:val="20"/>
                            <w:szCs w:val="20"/>
                            <w:vertAlign w:val="subscript"/>
                          </w:rPr>
                        </w:pPr>
                        <w:r>
                          <w:rPr>
                            <w:rFonts w:ascii="Arial" w:hAnsi="Arial" w:cs="Arial"/>
                            <w:sz w:val="20"/>
                            <w:szCs w:val="20"/>
                          </w:rPr>
                          <w:t xml:space="preserve">   Daerah Penerimaan H</w:t>
                        </w:r>
                        <w:r>
                          <w:rPr>
                            <w:rFonts w:ascii="Arial" w:hAnsi="Arial" w:cs="Arial"/>
                            <w:sz w:val="20"/>
                            <w:szCs w:val="20"/>
                            <w:vertAlign w:val="subscript"/>
                          </w:rPr>
                          <w:t>0</w:t>
                        </w:r>
                      </w:p>
                    </w:txbxContent>
                  </v:textbox>
                </v:shape>
                <v:shape id="_x0000_s1137" type="#_x0000_t202" style="position:absolute;left:33115;top:4521;width:9874;height:6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" filled="f" stroked="f">
                  <v:textbox>
                    <w:txbxContent>
                      <w:p w:rsidR="00716615" w:rsidRPr="00DE0CE1" w:rsidRDefault="00716615" w:rsidP="0095687F">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v:textbox>
                </v:shape>
                <v:shape id="_x0000_s1138" type="#_x0000_t202" style="position:absolute;left:2445;top:16935;width:44303;height:4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" filled="f" stroked="f">
                  <v:textbox>
                    <w:txbxContent>
                      <w:p w:rsidR="00716615" w:rsidRPr="00E77656" w:rsidRDefault="00716615" w:rsidP="0095687F">
                        <w:pPr>
                          <w:ind w:firstLine="720"/>
                          <w:jc w:val="both"/>
                          <w:rPr>
                            <w:sz w:val="18"/>
                            <w:szCs w:val="18"/>
                            <w:lang w:val="sv-SE"/>
                          </w:rPr>
                        </w:pPr>
                        <w:r w:rsidRPr="00E77656">
                          <w:rPr>
                            <w:sz w:val="18"/>
                            <w:szCs w:val="18"/>
                            <w:lang w:val="sv-SE"/>
                          </w:rPr>
                          <w:t xml:space="preserve"> t tabel= -</w:t>
                        </w:r>
                        <w:r>
                          <w:rPr>
                            <w:sz w:val="18"/>
                            <w:szCs w:val="18"/>
                          </w:rPr>
                          <w:t>2,007</w:t>
                        </w:r>
                        <w:r w:rsidRPr="00E77656">
                          <w:rPr>
                            <w:sz w:val="18"/>
                            <w:szCs w:val="18"/>
                            <w:lang w:val="sv-SE"/>
                          </w:rPr>
                          <w:tab/>
                        </w:r>
                        <w:r w:rsidRPr="00E77656">
                          <w:rPr>
                            <w:sz w:val="18"/>
                            <w:szCs w:val="18"/>
                            <w:lang w:val="sv-SE"/>
                          </w:rPr>
                          <w:tab/>
                          <w:t>0</w:t>
                        </w:r>
                        <w:r w:rsidRPr="00E77656">
                          <w:rPr>
                            <w:sz w:val="18"/>
                            <w:szCs w:val="18"/>
                            <w:lang w:val="sv-SE"/>
                          </w:rPr>
                          <w:tab/>
                        </w:r>
                        <w:r>
                          <w:rPr>
                            <w:sz w:val="18"/>
                            <w:szCs w:val="18"/>
                            <w:lang w:val="sv-SE"/>
                          </w:rPr>
                          <w:t xml:space="preserve">      t tabel = </w:t>
                        </w:r>
                        <w:r>
                          <w:rPr>
                            <w:sz w:val="18"/>
                            <w:szCs w:val="18"/>
                            <w:lang w:val="id-ID"/>
                          </w:rPr>
                          <w:t>2,007</w:t>
                        </w:r>
                        <w:r w:rsidRPr="00E77656">
                          <w:rPr>
                            <w:sz w:val="18"/>
                            <w:szCs w:val="18"/>
                            <w:lang w:val="sv-SE"/>
                          </w:rPr>
                          <w:tab/>
                        </w:r>
                      </w:p>
                      <w:p w:rsidR="00716615" w:rsidRPr="00E14C8F" w:rsidRDefault="00716615" w:rsidP="0095687F">
                        <w:pPr>
                          <w:rPr>
                            <w:sz w:val="18"/>
                            <w:szCs w:val="18"/>
                            <w:lang w:val="id-ID"/>
                          </w:rPr>
                        </w:pPr>
                        <w:r>
                          <w:rPr>
                            <w:sz w:val="18"/>
                            <w:szCs w:val="18"/>
                            <w:lang w:val="sv-SE"/>
                          </w:rPr>
                          <w:t xml:space="preserve">                                                                                                         </w:t>
                        </w:r>
                        <w:r w:rsidRPr="00E77656">
                          <w:rPr>
                            <w:sz w:val="18"/>
                            <w:szCs w:val="18"/>
                            <w:lang w:val="sv-SE"/>
                          </w:rPr>
                          <w:t>t hitung =</w:t>
                        </w:r>
                        <w:r>
                          <w:rPr>
                            <w:sz w:val="18"/>
                            <w:szCs w:val="18"/>
                            <w:lang w:val="id-ID"/>
                          </w:rPr>
                          <w:t>5,607</w:t>
                        </w:r>
                      </w:p>
                    </w:txbxContent>
                  </v:textbox>
                </v:shape>
                <v:line id="Line 13" o:spid="_x0000_s1139" style="position:absolute;visibility:visible;mso-wrap-style:square" from="20955,50" to="20961,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">
                  <v:stroke dashstyle="dash"/>
                </v:line>
                <v:shape id="Freeform 14" o:spid="_x0000_s1140" style="position:absolute;left:31972;top:8464;width:114;height:7595;visibility:visible;mso-wrap-style:square;v-text-anchor:top" coordsize="18,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" path="m,l18,1196e" filled="f">
                  <v:path arrowok="t" o:connecttype="custom" o:connectlocs="0,0;11430,759460" o:connectangles="0,0"/>
                </v:shape>
                <v:shape id="Freeform 15" o:spid="_x0000_s1141" style="position:absolute;left:9086;top:9626;width:32;height:6426;visibility:visible;mso-wrap-style:square;v-text-anchor:top" coordsize="5,1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" path="m,l5,1012e" filled="f">
                  <v:path arrowok="t" o:connecttype="custom" o:connectlocs="0,0;3175,642620" o:connectangles="0,0"/>
                </v:shape>
                <v:line id="Line 16" o:spid="_x0000_s1142" style="position:absolute;visibility:visible;mso-wrap-style:square" from="7969,10337" to="7975,16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"/>
                <v:shape id="Freeform 17" o:spid="_x0000_s1143" style="position:absolute;left:6807;top:11156;width:31;height:4896;visibility:visible;mso-wrap-style:square;v-text-anchor:top" coordsize="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" path="m,l5,771e" filled="f">
                  <v:path arrowok="t" o:connecttype="custom" o:connectlocs="0,0;3175,489585" o:connectangles="0,0"/>
                </v:shape>
                <v:shape id="Freeform 18" o:spid="_x0000_s1144" style="position:absolute;left:5689;top:11899;width:19;height:4153;visibility:visible;mso-wrap-style:square;v-text-anchor:top" coordsize="3,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" path="m,l3,654e" filled="f">
                  <v:path arrowok="t" o:connecttype="custom" o:connectlocs="0,0;1905,415290" o:connectangles="0,0"/>
                </v:shape>
                <v:shape id="Freeform 19" o:spid="_x0000_s1145" style="position:absolute;left:4565;top:12458;width:13;height:3594;visibility:visible;mso-wrap-style:square;v-text-anchor:top" coordsize="2,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" path="m,l2,566e" filled="f">
                  <v:path arrowok="t" o:connecttype="custom" o:connectlocs="0,0;1270,359410" o:connectangles="0,0"/>
                </v:shape>
                <v:shape id="Text Box 20" o:spid="_x0000_s1146" type="#_x0000_t202" style="position:absolute;top:4521;width:9683;height:6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" filled="f" stroked="f">
                  <v:textbox>
                    <w:txbxContent>
                      <w:p w:rsidR="00716615" w:rsidRPr="00791887" w:rsidRDefault="00716615" w:rsidP="0095687F">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v:textbox>
                </v:shape>
                <v:line id="Line 21" o:spid="_x0000_s1147" style="position:absolute;visibility:visible;mso-wrap-style:square" from="33115,9194" to="33115,16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"/>
                <v:shape id="Freeform 22" o:spid="_x0000_s1148" style="position:absolute;left:34245;top:10064;width:19;height:5988;visibility:visible;mso-wrap-style:square;v-text-anchor:top" coordsize="3,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" path="m,l3,943e" filled="f">
                  <v:path arrowok="t" o:connecttype="custom" o:connectlocs="0,0;1905,598805" o:connectangles="0,0"/>
                </v:shape>
                <v:shape id="Freeform 23" o:spid="_x0000_s1149" style="position:absolute;left:35394;top:10877;width:13;height:5175;visibility:visible;mso-wrap-style:square;v-text-anchor:top" coordsize="2,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" path="m,l2,815e" filled="f">
                  <v:path arrowok="t" o:connecttype="custom" o:connectlocs="0,0;1270,517525" o:connectangles="0,0"/>
                </v:shape>
                <v:shape id="Freeform 24" o:spid="_x0000_s1150" style="position:absolute;left:36487;top:11626;width:63;height:4426;visibility:visible;mso-wrap-style:square;v-text-anchor:top" coordsize="10,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" path="m,l10,697e" filled="f">
                  <v:path arrowok="t" o:connecttype="custom" o:connectlocs="0,0;6350,442595" o:connectangles="0,0"/>
                </v:shape>
                <v:shape id="Freeform 25" o:spid="_x0000_s1151" style="position:absolute;left:37674;top:12439;width:19;height:3613;visibility:visible;mso-wrap-style:square;v-text-anchor:top" coordsize="3,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" path="m,l3,569e" filled="f">
                  <v:path arrowok="t" o:connecttype="custom" o:connectlocs="0,0;1905,361315" o:connectangles="0,0"/>
                </v:shape>
                <v:line id="Line 26" o:spid="_x0000_s1152" style="position:absolute;flip:y;visibility:visible;mso-wrap-style:square" from="35401,9194" to="36544,1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">
                  <v:stroke endarrow="block"/>
                </v:line>
                <v:line id="Line 27" o:spid="_x0000_s1153" style="position:absolute;flip:x y;visibility:visible;mso-wrap-style:square" from="4540,9194" to="5683,12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">
                  <v:stroke endarrow="block"/>
                </v:line>
                <v:oval id="Oval 28" o:spid="_x0000_s1154" style="position:absolute;left:9867;top:15557;width:908;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" fillcolor="#974706"/>
                <v:oval id="Oval 29" o:spid="_x0000_s1155" style="position:absolute;left:31610;top:15659;width:908;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" fillcolor="#974706"/>
                <v:oval id="Oval 30" o:spid="_x0000_s1156" style="position:absolute;left:36258;top:15556;width:908;height: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" fillcolor="#7030a0"/>
                <w10:anchorlock/>
              </v:group>
            </w:pict>
          </mc:Fallback>
        </mc:AlternateContent>
      </w:r>
    </w:p>
    <w:p w:rsidR="0095687F" w:rsidRPr="00082793" w:rsidRDefault="0095687F" w:rsidP="00082793">
      <w:pPr>
        <w:autoSpaceDE w:val="0"/>
        <w:autoSpaceDN w:val="0"/>
        <w:adjustRightInd w:val="0"/>
        <w:spacing w:line="480" w:lineRule="auto"/>
        <w:jc w:val="center"/>
        <w:rPr>
          <w:rFonts w:ascii="Times New Roman" w:hAnsi="Times New Roman" w:cs="Times New Roman"/>
          <w:b/>
          <w:sz w:val="24"/>
          <w:szCs w:val="24"/>
          <w:vertAlign w:val="subscript"/>
        </w:rPr>
      </w:pPr>
      <w:r w:rsidRPr="00515FFF">
        <w:rPr>
          <w:rFonts w:ascii="Times New Roman" w:hAnsi="Times New Roman" w:cs="Times New Roman"/>
          <w:b/>
          <w:sz w:val="24"/>
          <w:szCs w:val="24"/>
        </w:rPr>
        <w:t>Gambar 4.8 Kurva Uji Hipotesis Parsial X</w:t>
      </w:r>
      <w:r w:rsidRPr="00515FFF">
        <w:rPr>
          <w:rFonts w:ascii="Times New Roman" w:hAnsi="Times New Roman" w:cs="Times New Roman"/>
          <w:b/>
          <w:sz w:val="24"/>
          <w:szCs w:val="24"/>
          <w:vertAlign w:val="subscript"/>
        </w:rPr>
        <w:t>2</w:t>
      </w:r>
    </w:p>
    <w:p w:rsidR="0095687F" w:rsidRPr="00515FFF" w:rsidRDefault="0095687F" w:rsidP="00A46A6D">
      <w:pPr>
        <w:pStyle w:val="ListParagraph"/>
        <w:numPr>
          <w:ilvl w:val="1"/>
          <w:numId w:val="67"/>
        </w:numPr>
        <w:spacing w:after="160" w:line="259" w:lineRule="auto"/>
        <w:ind w:left="567" w:hanging="567"/>
        <w:rPr>
          <w:rFonts w:ascii="Times New Roman" w:hAnsi="Times New Roman" w:cs="Times New Roman"/>
          <w:b/>
          <w:bCs/>
          <w:sz w:val="24"/>
          <w:szCs w:val="24"/>
          <w:lang w:val="id-ID"/>
        </w:rPr>
      </w:pPr>
      <w:r w:rsidRPr="00515FFF">
        <w:rPr>
          <w:rFonts w:ascii="Times New Roman" w:hAnsi="Times New Roman" w:cs="Times New Roman"/>
          <w:b/>
          <w:bCs/>
          <w:sz w:val="24"/>
          <w:szCs w:val="24"/>
          <w:lang w:val="id-ID"/>
        </w:rPr>
        <w:lastRenderedPageBreak/>
        <w:t>Pembahasan Hasil Penelitian</w:t>
      </w:r>
    </w:p>
    <w:p w:rsidR="0095687F" w:rsidRPr="00515FFF" w:rsidRDefault="0095687F" w:rsidP="00A46A6D">
      <w:pPr>
        <w:spacing w:after="0" w:line="480" w:lineRule="auto"/>
        <w:ind w:left="851" w:hanging="851"/>
        <w:jc w:val="both"/>
        <w:rPr>
          <w:rFonts w:ascii="Times New Roman" w:hAnsi="Times New Roman" w:cs="Times New Roman"/>
          <w:b/>
          <w:bCs/>
          <w:sz w:val="24"/>
          <w:szCs w:val="24"/>
          <w:lang w:val="id-ID"/>
        </w:rPr>
      </w:pPr>
      <w:r w:rsidRPr="00515FFF">
        <w:rPr>
          <w:rFonts w:ascii="Times New Roman" w:hAnsi="Times New Roman" w:cs="Times New Roman"/>
          <w:b/>
          <w:bCs/>
          <w:sz w:val="24"/>
          <w:szCs w:val="24"/>
          <w:lang w:val="id-ID"/>
        </w:rPr>
        <w:t xml:space="preserve">4.2.1 Motivasi kerja pada </w:t>
      </w:r>
      <w:r w:rsidRPr="00515FFF">
        <w:rPr>
          <w:rFonts w:ascii="Times New Roman" w:hAnsi="Times New Roman" w:cs="Times New Roman"/>
          <w:b/>
          <w:bCs/>
          <w:sz w:val="24"/>
          <w:szCs w:val="24"/>
        </w:rPr>
        <w:t>PT. Artdeco Sejahtera Abadi</w:t>
      </w:r>
      <w:r w:rsidRPr="00515FFF">
        <w:rPr>
          <w:rFonts w:ascii="Times New Roman" w:hAnsi="Times New Roman" w:cs="Times New Roman"/>
          <w:b/>
          <w:bCs/>
          <w:sz w:val="24"/>
          <w:szCs w:val="24"/>
          <w:lang w:val="id-ID"/>
        </w:rPr>
        <w:t xml:space="preserve"> </w:t>
      </w:r>
    </w:p>
    <w:p w:rsidR="0095687F" w:rsidRPr="00515FFF" w:rsidRDefault="0095687F" w:rsidP="0095687F">
      <w:pPr>
        <w:spacing w:after="0" w:line="480" w:lineRule="auto"/>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ab/>
        <w:t xml:space="preserve">Motivasi kerja pada </w:t>
      </w:r>
      <w:r w:rsidRPr="00515FFF">
        <w:rPr>
          <w:rFonts w:ascii="Times New Roman" w:hAnsi="Times New Roman" w:cs="Times New Roman"/>
          <w:sz w:val="24"/>
          <w:szCs w:val="24"/>
        </w:rPr>
        <w:t>PT. Artdeco Sejahtera Abadi</w:t>
      </w:r>
      <w:r w:rsidRPr="00515FFF">
        <w:rPr>
          <w:rFonts w:ascii="Times New Roman" w:hAnsi="Times New Roman" w:cs="Times New Roman"/>
          <w:sz w:val="24"/>
          <w:szCs w:val="24"/>
          <w:lang w:val="id-ID"/>
        </w:rPr>
        <w:t xml:space="preserve"> dalam penelitian ini diukur dengan beberapa pernyataan, yaitu : Jasprod/Bonus yang besar sebagai imbalan dari prestasi kerja, memperoleh banyak sertifikat mengikuti pelatihan, kondisi kerja di perusahaan saat ini sangat menyenangkan, mendapat pengakuan dari pimpinan atas prestasi kerja, terlambat untuk menyelesaikan pekerjaan, kebijakan yang diterapkan pimpinan sudah sesuai dengan standar pekerjaan, adanya perlindungan yang diberikan perusahaan terhadap risiko yang mungkin terjadi, gaji yang sesuai dengan prestasi, dan kerjasama yang baik antara atasan dan bawahan.</w:t>
      </w:r>
    </w:p>
    <w:p w:rsidR="0095687F" w:rsidRPr="00515FFF" w:rsidRDefault="0095687F" w:rsidP="0095687F">
      <w:pPr>
        <w:spacing w:after="0" w:line="480" w:lineRule="auto"/>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ab/>
        <w:t xml:space="preserve">Dari bukti empiris sebelumnya dapat dijelaskan bahwa dari 55 responden yang diteliti mengenai motivasi kerja pada </w:t>
      </w:r>
      <w:r w:rsidRPr="00515FFF">
        <w:rPr>
          <w:rFonts w:ascii="Times New Roman" w:hAnsi="Times New Roman" w:cs="Times New Roman"/>
          <w:sz w:val="24"/>
          <w:szCs w:val="24"/>
        </w:rPr>
        <w:t>PT. Artdeco Sejahtera Abadi</w:t>
      </w:r>
      <w:r w:rsidRPr="00515FFF">
        <w:rPr>
          <w:rFonts w:ascii="Times New Roman" w:hAnsi="Times New Roman" w:cs="Times New Roman"/>
          <w:sz w:val="24"/>
          <w:szCs w:val="24"/>
          <w:lang w:val="id-ID"/>
        </w:rPr>
        <w:t xml:space="preserve"> memiliki skor aktual sebesar 172</w:t>
      </w:r>
      <w:r w:rsidRPr="00515FFF">
        <w:rPr>
          <w:rFonts w:ascii="Times New Roman" w:hAnsi="Times New Roman" w:cs="Times New Roman"/>
          <w:sz w:val="24"/>
          <w:szCs w:val="24"/>
          <w:lang w:val="en-ID"/>
        </w:rPr>
        <w:t>,</w:t>
      </w:r>
      <w:r w:rsidRPr="00515FFF">
        <w:rPr>
          <w:rFonts w:ascii="Times New Roman" w:hAnsi="Times New Roman" w:cs="Times New Roman"/>
          <w:sz w:val="24"/>
          <w:szCs w:val="24"/>
          <w:lang w:val="id-ID"/>
        </w:rPr>
        <w:t xml:space="preserve">6 dari tanggapan tiap responden sehingga dapat disimpulkan bahwa motivasi kerja pada </w:t>
      </w:r>
      <w:r w:rsidRPr="00515FFF">
        <w:rPr>
          <w:rFonts w:ascii="Times New Roman" w:hAnsi="Times New Roman" w:cs="Times New Roman"/>
          <w:sz w:val="24"/>
          <w:szCs w:val="24"/>
        </w:rPr>
        <w:t>PT. Artdeco Sejahtera Abadi</w:t>
      </w:r>
      <w:r w:rsidRPr="00515FFF">
        <w:rPr>
          <w:rFonts w:ascii="Times New Roman" w:hAnsi="Times New Roman" w:cs="Times New Roman"/>
          <w:sz w:val="24"/>
          <w:szCs w:val="24"/>
          <w:lang w:val="id-ID"/>
        </w:rPr>
        <w:t xml:space="preserve"> terkategorikan cukup baik.  Hal ini dapat dibuktikan dengan hasil dari tanggapan responden yang terlihat bahwa nilai skor tertinggi berada pada indikator No.8 (perlindungan yang diberikan perusahaan terhadap resiko yang mungkin terjadi dalam bekerja) sebesar 200 (kategori tinggi) sedangkan skor terendah berada pada Indikator No.3 (Kondisi kerja di Perusahaan saat ini sangat menyenangkan) sebesar 159 (kategori cukup). Hal ini mengindikasikan bahwa masih diperlukan upaya yang sungguh-sungguh dari perusahaan untuk meningkatkan motivasi kerja karyawan sehingga karyawan </w:t>
      </w:r>
      <w:r w:rsidRPr="00515FFF">
        <w:rPr>
          <w:rFonts w:ascii="Times New Roman" w:hAnsi="Times New Roman" w:cs="Times New Roman"/>
          <w:sz w:val="24"/>
          <w:szCs w:val="24"/>
          <w:lang w:val="id-ID"/>
        </w:rPr>
        <w:lastRenderedPageBreak/>
        <w:t>lebih nyaman dalam menjalankan pekerjaannya yang pada gilirannya akan meningkatkan kepuasan dan produktivitas kerja.</w:t>
      </w:r>
    </w:p>
    <w:p w:rsidR="0095687F" w:rsidRPr="00515FFF" w:rsidRDefault="0095687F" w:rsidP="0095687F">
      <w:pPr>
        <w:rPr>
          <w:rFonts w:ascii="Times New Roman" w:hAnsi="Times New Roman" w:cs="Times New Roman"/>
          <w:sz w:val="24"/>
          <w:szCs w:val="24"/>
          <w:lang w:val="id-ID"/>
        </w:rPr>
      </w:pPr>
    </w:p>
    <w:p w:rsidR="0095687F" w:rsidRPr="00515FFF" w:rsidRDefault="0095687F" w:rsidP="0095687F">
      <w:pPr>
        <w:spacing w:line="480" w:lineRule="auto"/>
        <w:rPr>
          <w:rFonts w:ascii="Times New Roman" w:hAnsi="Times New Roman" w:cs="Times New Roman"/>
          <w:b/>
          <w:bCs/>
          <w:sz w:val="24"/>
          <w:szCs w:val="24"/>
          <w:lang w:val="id-ID"/>
        </w:rPr>
      </w:pPr>
      <w:r w:rsidRPr="00515FFF">
        <w:rPr>
          <w:rFonts w:ascii="Times New Roman" w:hAnsi="Times New Roman" w:cs="Times New Roman"/>
          <w:b/>
          <w:bCs/>
          <w:sz w:val="24"/>
          <w:szCs w:val="24"/>
          <w:lang w:val="id-ID"/>
        </w:rPr>
        <w:t>4.2.2</w:t>
      </w:r>
      <w:r w:rsidRPr="00515FFF">
        <w:rPr>
          <w:rFonts w:ascii="Times New Roman" w:hAnsi="Times New Roman" w:cs="Times New Roman"/>
          <w:b/>
          <w:bCs/>
          <w:sz w:val="24"/>
          <w:szCs w:val="24"/>
          <w:lang w:val="id-ID"/>
        </w:rPr>
        <w:tab/>
        <w:t xml:space="preserve">Pengembangan Karir pada </w:t>
      </w:r>
      <w:r w:rsidRPr="00515FFF">
        <w:rPr>
          <w:rFonts w:ascii="Times New Roman" w:hAnsi="Times New Roman" w:cs="Times New Roman"/>
          <w:b/>
          <w:bCs/>
          <w:sz w:val="24"/>
          <w:szCs w:val="24"/>
        </w:rPr>
        <w:t>PT. Artdeco Sejahtera Abadi</w:t>
      </w:r>
    </w:p>
    <w:p w:rsidR="0095687F" w:rsidRPr="00515FFF" w:rsidRDefault="0095687F" w:rsidP="0095687F">
      <w:pPr>
        <w:spacing w:after="0" w:line="480" w:lineRule="auto"/>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ab/>
        <w:t xml:space="preserve">Pengembangan karir dalam penelitian ini diukur dengan beberapa pernyataan diantaranya : Lembaga memberikan pelatihan dalam meningkatkan kemampuan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diberi kesempatan untuk mengikuti rekrutmen pengembangan karir,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diberikan kesempatan untuk mengembangkan potensi dirinya, penempatan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dakam jabatan disesuaikan dengan kemampuan kerja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fasilitas kerja yang diberikan sesuai dengan kebutuhan dalam melaksanakan tugas,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diberikan informasi tentang pengembangan karirnya, imbalan jasa yang lebih besar kepada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yang berpresatasi tinggi,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yang memiliki keahlian lebih diprioritaskan dalam pengembangan karirnya, </w:t>
      </w:r>
      <w:r w:rsidR="008170C6">
        <w:rPr>
          <w:rFonts w:ascii="Times New Roman" w:hAnsi="Times New Roman" w:cs="Times New Roman"/>
          <w:sz w:val="24"/>
          <w:szCs w:val="24"/>
          <w:lang w:val="id-ID"/>
        </w:rPr>
        <w:t>karyawan</w:t>
      </w:r>
      <w:r w:rsidRPr="00515FFF">
        <w:rPr>
          <w:rFonts w:ascii="Times New Roman" w:hAnsi="Times New Roman" w:cs="Times New Roman"/>
          <w:sz w:val="24"/>
          <w:szCs w:val="24"/>
          <w:lang w:val="id-ID"/>
        </w:rPr>
        <w:t xml:space="preserve"> diberikan program pendidikan berprestasi untuk meningkatkan potensi dalam dirinya, dan pelaksanaan jenjang karir sudah sesuai dengan ketentuan yang berlaku.</w:t>
      </w:r>
    </w:p>
    <w:p w:rsidR="0095687F" w:rsidRPr="00515FFF" w:rsidRDefault="0095687F" w:rsidP="0095687F">
      <w:pPr>
        <w:spacing w:after="0" w:line="480" w:lineRule="auto"/>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ab/>
        <w:t xml:space="preserve">Dari bukti empiris sebelumnya dapat dijelaskan bahwa dari 55 responden yang diteliti mengenai Pengembangan Karir pada </w:t>
      </w:r>
      <w:r w:rsidRPr="00515FFF">
        <w:rPr>
          <w:rFonts w:ascii="Times New Roman" w:hAnsi="Times New Roman" w:cs="Times New Roman"/>
          <w:sz w:val="24"/>
          <w:szCs w:val="24"/>
        </w:rPr>
        <w:t>PT. Artdeco Sejahtera Abadi</w:t>
      </w:r>
      <w:r w:rsidRPr="00515FFF">
        <w:rPr>
          <w:rFonts w:ascii="Times New Roman" w:hAnsi="Times New Roman" w:cs="Times New Roman"/>
          <w:sz w:val="24"/>
          <w:szCs w:val="24"/>
          <w:lang w:val="id-ID"/>
        </w:rPr>
        <w:t xml:space="preserve"> memiliki skor aktual sebesar 177</w:t>
      </w:r>
      <w:r w:rsidRPr="00515FFF">
        <w:rPr>
          <w:rFonts w:ascii="Times New Roman" w:hAnsi="Times New Roman" w:cs="Times New Roman"/>
          <w:sz w:val="24"/>
          <w:szCs w:val="24"/>
          <w:lang w:val="en-ID"/>
        </w:rPr>
        <w:t>,</w:t>
      </w:r>
      <w:r w:rsidRPr="00515FFF">
        <w:rPr>
          <w:rFonts w:ascii="Times New Roman" w:hAnsi="Times New Roman" w:cs="Times New Roman"/>
          <w:sz w:val="24"/>
          <w:szCs w:val="24"/>
          <w:lang w:val="id-ID"/>
        </w:rPr>
        <w:t>2 dan terkategorikan cukup baik. Hal ini terlihat bahwa nilai skor tertinggi berada pada indikator No.5 (</w:t>
      </w:r>
      <w:r w:rsidRPr="00515FFF">
        <w:rPr>
          <w:rFonts w:ascii="Times New Roman" w:eastAsia="Times New Roman" w:hAnsi="Times New Roman" w:cs="Times New Roman"/>
          <w:color w:val="000000"/>
          <w:sz w:val="24"/>
          <w:szCs w:val="24"/>
          <w:lang w:val="id-ID"/>
        </w:rPr>
        <w:t>fasilitas kerja yang diberikan sesuai dengan kebutuhan dalam melaksanakan tugas</w:t>
      </w:r>
      <w:r w:rsidRPr="00515FFF">
        <w:rPr>
          <w:rFonts w:ascii="Times New Roman" w:hAnsi="Times New Roman" w:cs="Times New Roman"/>
          <w:sz w:val="24"/>
          <w:szCs w:val="24"/>
          <w:lang w:val="id-ID"/>
        </w:rPr>
        <w:t xml:space="preserve">) sebesar 205 (kategori baik) sedangkan skor terendah berada pada </w:t>
      </w:r>
      <w:r w:rsidRPr="00515FFF">
        <w:rPr>
          <w:rFonts w:ascii="Times New Roman" w:hAnsi="Times New Roman" w:cs="Times New Roman"/>
          <w:sz w:val="24"/>
          <w:szCs w:val="24"/>
          <w:lang w:val="id-ID"/>
        </w:rPr>
        <w:lastRenderedPageBreak/>
        <w:t>Indikator No.6 (</w:t>
      </w:r>
      <w:r w:rsidRPr="00515FFF">
        <w:rPr>
          <w:rFonts w:ascii="Times New Roman" w:eastAsia="Times New Roman" w:hAnsi="Times New Roman" w:cs="Times New Roman"/>
          <w:color w:val="000000"/>
          <w:sz w:val="24"/>
          <w:szCs w:val="24"/>
          <w:lang w:val="id-ID"/>
        </w:rPr>
        <w:t xml:space="preserve">lembaga memberikan informasi kebutuhan karir kepada </w:t>
      </w:r>
      <w:r w:rsidR="008170C6">
        <w:rPr>
          <w:rFonts w:ascii="Times New Roman" w:eastAsia="Times New Roman" w:hAnsi="Times New Roman" w:cs="Times New Roman"/>
          <w:color w:val="000000"/>
          <w:sz w:val="24"/>
          <w:szCs w:val="24"/>
          <w:lang w:val="id-ID"/>
        </w:rPr>
        <w:t>karyawan</w:t>
      </w:r>
      <w:r w:rsidRPr="00515FFF">
        <w:rPr>
          <w:rFonts w:ascii="Times New Roman" w:eastAsia="Times New Roman" w:hAnsi="Times New Roman" w:cs="Times New Roman"/>
          <w:color w:val="000000"/>
          <w:sz w:val="24"/>
          <w:szCs w:val="24"/>
          <w:lang w:val="id-ID"/>
        </w:rPr>
        <w:t xml:space="preserve"> untuk mengembangkan karirnya</w:t>
      </w:r>
      <w:r w:rsidRPr="00515FFF">
        <w:rPr>
          <w:rFonts w:ascii="Times New Roman" w:hAnsi="Times New Roman" w:cs="Times New Roman"/>
          <w:sz w:val="24"/>
          <w:szCs w:val="24"/>
          <w:lang w:val="id-ID"/>
        </w:rPr>
        <w:t>) sebesar 150 (kategori cukup). Hal ini mengindikasikan bahwa masih diperlukan upaya yang sungguh-sungguh dari perusahaan untuk meningkatkan Pengembangan Karir karyawan sehingga karyawan lebih nyaman dalam menjalankan pekerjaannya yang pada gilirannya akan meningkatkan kepuasan dan produktivitas kerja.</w:t>
      </w:r>
    </w:p>
    <w:p w:rsidR="0095687F" w:rsidRPr="00515FFF" w:rsidRDefault="0095687F" w:rsidP="0095687F">
      <w:pPr>
        <w:spacing w:after="0" w:line="480" w:lineRule="auto"/>
        <w:jc w:val="both"/>
        <w:rPr>
          <w:rFonts w:ascii="Times New Roman" w:hAnsi="Times New Roman" w:cs="Times New Roman"/>
          <w:sz w:val="24"/>
          <w:szCs w:val="24"/>
          <w:lang w:val="id-ID"/>
        </w:rPr>
      </w:pPr>
    </w:p>
    <w:p w:rsidR="0095687F" w:rsidRPr="00515FFF" w:rsidRDefault="0095687F" w:rsidP="0095687F">
      <w:pPr>
        <w:spacing w:after="0" w:line="480" w:lineRule="auto"/>
        <w:jc w:val="both"/>
        <w:rPr>
          <w:rFonts w:ascii="Times New Roman" w:hAnsi="Times New Roman" w:cs="Times New Roman"/>
          <w:b/>
          <w:bCs/>
          <w:sz w:val="24"/>
          <w:szCs w:val="24"/>
          <w:lang w:val="id-ID"/>
        </w:rPr>
      </w:pPr>
      <w:r w:rsidRPr="00515FFF">
        <w:rPr>
          <w:rFonts w:ascii="Times New Roman" w:hAnsi="Times New Roman" w:cs="Times New Roman"/>
          <w:b/>
          <w:bCs/>
          <w:sz w:val="24"/>
          <w:szCs w:val="24"/>
          <w:lang w:val="id-ID"/>
        </w:rPr>
        <w:t>4.2.3</w:t>
      </w:r>
      <w:r w:rsidRPr="00515FFF">
        <w:rPr>
          <w:rFonts w:ascii="Times New Roman" w:hAnsi="Times New Roman" w:cs="Times New Roman"/>
          <w:b/>
          <w:bCs/>
          <w:sz w:val="24"/>
          <w:szCs w:val="24"/>
          <w:lang w:val="id-ID"/>
        </w:rPr>
        <w:tab/>
      </w:r>
      <w:r w:rsidRPr="00515FFF">
        <w:rPr>
          <w:rFonts w:ascii="Times New Roman" w:hAnsi="Times New Roman" w:cs="Times New Roman"/>
          <w:b/>
          <w:bCs/>
          <w:sz w:val="24"/>
          <w:szCs w:val="24"/>
        </w:rPr>
        <w:t>Kepuasan Kerja Karyawan pada PT. Artdeco Sejahtera Abadi</w:t>
      </w:r>
    </w:p>
    <w:p w:rsidR="0095687F" w:rsidRPr="00515FFF" w:rsidRDefault="0095687F" w:rsidP="0095687F">
      <w:pPr>
        <w:spacing w:after="0" w:line="480" w:lineRule="auto"/>
        <w:jc w:val="both"/>
        <w:rPr>
          <w:rFonts w:ascii="Times New Roman" w:eastAsia="Times New Roman" w:hAnsi="Times New Roman" w:cs="Times New Roman"/>
          <w:color w:val="000000"/>
          <w:sz w:val="24"/>
          <w:szCs w:val="24"/>
        </w:rPr>
      </w:pPr>
      <w:r w:rsidRPr="00515FFF">
        <w:rPr>
          <w:rFonts w:ascii="Times New Roman" w:hAnsi="Times New Roman" w:cs="Times New Roman"/>
          <w:sz w:val="24"/>
          <w:szCs w:val="24"/>
          <w:lang w:val="id-ID"/>
        </w:rPr>
        <w:tab/>
        <w:t xml:space="preserve">Kepuasan kerja karyawan dalam penelitian ini diukur dengan beberapa pernyataan diantarnya : </w:t>
      </w:r>
      <w:r w:rsidRPr="00515FFF">
        <w:rPr>
          <w:rFonts w:ascii="Times New Roman" w:hAnsi="Times New Roman" w:cs="Times New Roman"/>
          <w:sz w:val="24"/>
          <w:szCs w:val="24"/>
        </w:rPr>
        <w:t xml:space="preserve">gaji yang diberikan sudah sesuai dengan kontribusi yang diberikan oleh </w:t>
      </w:r>
      <w:r w:rsidR="008170C6">
        <w:rPr>
          <w:rFonts w:ascii="Times New Roman" w:hAnsi="Times New Roman" w:cs="Times New Roman"/>
          <w:sz w:val="24"/>
          <w:szCs w:val="24"/>
        </w:rPr>
        <w:t>karyawan</w:t>
      </w:r>
      <w:r w:rsidRPr="00515FFF">
        <w:rPr>
          <w:rFonts w:ascii="Times New Roman" w:hAnsi="Times New Roman" w:cs="Times New Roman"/>
          <w:sz w:val="24"/>
          <w:szCs w:val="24"/>
          <w:lang w:val="id-ID"/>
        </w:rPr>
        <w:t xml:space="preserve">, </w:t>
      </w:r>
      <w:r w:rsidRPr="00515FFF">
        <w:rPr>
          <w:rFonts w:ascii="Times New Roman" w:eastAsia="Times New Roman" w:hAnsi="Times New Roman" w:cs="Times New Roman"/>
          <w:color w:val="000000"/>
          <w:sz w:val="24"/>
          <w:szCs w:val="24"/>
        </w:rPr>
        <w:t xml:space="preserve">pembayaran gaji dilakukan dengan tepat waktu, </w:t>
      </w:r>
      <w:r w:rsidR="008170C6">
        <w:rPr>
          <w:rFonts w:ascii="Times New Roman" w:eastAsia="Times New Roman" w:hAnsi="Times New Roman" w:cs="Times New Roman"/>
          <w:color w:val="000000"/>
          <w:sz w:val="24"/>
          <w:szCs w:val="24"/>
        </w:rPr>
        <w:t>karyawan</w:t>
      </w:r>
      <w:r w:rsidRPr="00515FFF">
        <w:rPr>
          <w:rFonts w:ascii="Times New Roman" w:eastAsia="Times New Roman" w:hAnsi="Times New Roman" w:cs="Times New Roman"/>
          <w:color w:val="000000"/>
          <w:sz w:val="24"/>
          <w:szCs w:val="24"/>
        </w:rPr>
        <w:t xml:space="preserve"> senang mengerjakan pekerjaan yang dihadapi saat ini</w:t>
      </w:r>
      <w:r w:rsidRPr="00515FFF">
        <w:rPr>
          <w:rFonts w:ascii="Times New Roman" w:eastAsia="Times New Roman" w:hAnsi="Times New Roman" w:cs="Times New Roman"/>
          <w:color w:val="000000"/>
          <w:sz w:val="24"/>
          <w:szCs w:val="24"/>
          <w:lang w:val="id-ID"/>
        </w:rPr>
        <w:t xml:space="preserve">, </w:t>
      </w:r>
      <w:r w:rsidRPr="00515FFF">
        <w:rPr>
          <w:rFonts w:ascii="Times New Roman" w:eastAsia="Times New Roman" w:hAnsi="Times New Roman" w:cs="Times New Roman"/>
          <w:color w:val="000000"/>
          <w:sz w:val="24"/>
          <w:szCs w:val="24"/>
        </w:rPr>
        <w:t xml:space="preserve">pekerjaan yang dilakukan sudah sesuai dengan kemampuan </w:t>
      </w:r>
      <w:r w:rsidR="008170C6">
        <w:rPr>
          <w:rFonts w:ascii="Times New Roman" w:eastAsia="Times New Roman" w:hAnsi="Times New Roman" w:cs="Times New Roman"/>
          <w:color w:val="000000"/>
          <w:sz w:val="24"/>
          <w:szCs w:val="24"/>
        </w:rPr>
        <w:t>karyawan</w:t>
      </w:r>
      <w:r w:rsidRPr="00515FFF">
        <w:rPr>
          <w:rFonts w:ascii="Times New Roman" w:eastAsia="Times New Roman" w:hAnsi="Times New Roman" w:cs="Times New Roman"/>
          <w:color w:val="000000"/>
          <w:sz w:val="24"/>
          <w:szCs w:val="24"/>
          <w:lang w:val="id-ID"/>
        </w:rPr>
        <w:t xml:space="preserve">, </w:t>
      </w:r>
      <w:r w:rsidRPr="00515FFF">
        <w:rPr>
          <w:rFonts w:ascii="Times New Roman" w:eastAsia="Times New Roman" w:hAnsi="Times New Roman" w:cs="Times New Roman"/>
          <w:color w:val="000000"/>
          <w:sz w:val="24"/>
          <w:szCs w:val="24"/>
        </w:rPr>
        <w:t xml:space="preserve">semua </w:t>
      </w:r>
      <w:r w:rsidR="008170C6">
        <w:rPr>
          <w:rFonts w:ascii="Times New Roman" w:eastAsia="Times New Roman" w:hAnsi="Times New Roman" w:cs="Times New Roman"/>
          <w:color w:val="000000"/>
          <w:sz w:val="24"/>
          <w:szCs w:val="24"/>
        </w:rPr>
        <w:t>karyawan</w:t>
      </w:r>
      <w:r w:rsidRPr="00515FFF">
        <w:rPr>
          <w:rFonts w:ascii="Times New Roman" w:eastAsia="Times New Roman" w:hAnsi="Times New Roman" w:cs="Times New Roman"/>
          <w:color w:val="000000"/>
          <w:sz w:val="24"/>
          <w:szCs w:val="24"/>
        </w:rPr>
        <w:t xml:space="preserve"> diberikan kesempatan untuk mendapatkan promosi jabatan</w:t>
      </w:r>
      <w:r w:rsidRPr="00515FFF">
        <w:rPr>
          <w:rFonts w:ascii="Times New Roman" w:eastAsia="Times New Roman" w:hAnsi="Times New Roman" w:cs="Times New Roman"/>
          <w:color w:val="000000"/>
          <w:sz w:val="24"/>
          <w:szCs w:val="24"/>
          <w:lang w:val="id-ID"/>
        </w:rPr>
        <w:t xml:space="preserve">, </w:t>
      </w:r>
      <w:r w:rsidRPr="00515FFF">
        <w:rPr>
          <w:rFonts w:ascii="Times New Roman" w:eastAsia="Times New Roman" w:hAnsi="Times New Roman" w:cs="Times New Roman"/>
          <w:color w:val="000000"/>
          <w:sz w:val="24"/>
          <w:szCs w:val="24"/>
        </w:rPr>
        <w:t xml:space="preserve">keadilan kebijakan promosi </w:t>
      </w:r>
      <w:r w:rsidR="008170C6">
        <w:rPr>
          <w:rFonts w:ascii="Times New Roman" w:eastAsia="Times New Roman" w:hAnsi="Times New Roman" w:cs="Times New Roman"/>
          <w:color w:val="000000"/>
          <w:sz w:val="24"/>
          <w:szCs w:val="24"/>
        </w:rPr>
        <w:t>karyawan</w:t>
      </w:r>
      <w:r w:rsidRPr="00515FFF">
        <w:rPr>
          <w:rFonts w:ascii="Times New Roman" w:eastAsia="Times New Roman" w:hAnsi="Times New Roman" w:cs="Times New Roman"/>
          <w:color w:val="000000"/>
          <w:sz w:val="24"/>
          <w:szCs w:val="24"/>
        </w:rPr>
        <w:t xml:space="preserve"> berlangsung dengan baik</w:t>
      </w:r>
      <w:r w:rsidRPr="00515FFF">
        <w:rPr>
          <w:rFonts w:ascii="Times New Roman" w:eastAsia="Times New Roman" w:hAnsi="Times New Roman" w:cs="Times New Roman"/>
          <w:color w:val="000000"/>
          <w:sz w:val="24"/>
          <w:szCs w:val="24"/>
          <w:lang w:val="id-ID"/>
        </w:rPr>
        <w:t xml:space="preserve">, </w:t>
      </w:r>
      <w:r w:rsidRPr="00515FFF">
        <w:rPr>
          <w:rFonts w:ascii="Times New Roman" w:eastAsia="Times New Roman" w:hAnsi="Times New Roman" w:cs="Times New Roman"/>
          <w:color w:val="000000"/>
          <w:sz w:val="24"/>
          <w:szCs w:val="24"/>
        </w:rPr>
        <w:t xml:space="preserve">Penyelia (supervisor) mampu mengarahkan </w:t>
      </w:r>
      <w:r w:rsidR="008170C6">
        <w:rPr>
          <w:rFonts w:ascii="Times New Roman" w:eastAsia="Times New Roman" w:hAnsi="Times New Roman" w:cs="Times New Roman"/>
          <w:color w:val="000000"/>
          <w:sz w:val="24"/>
          <w:szCs w:val="24"/>
        </w:rPr>
        <w:t>karyawan</w:t>
      </w:r>
      <w:r w:rsidRPr="00515FFF">
        <w:rPr>
          <w:rFonts w:ascii="Times New Roman" w:eastAsia="Times New Roman" w:hAnsi="Times New Roman" w:cs="Times New Roman"/>
          <w:color w:val="000000"/>
          <w:sz w:val="24"/>
          <w:szCs w:val="24"/>
        </w:rPr>
        <w:t xml:space="preserve"> dengan baik</w:t>
      </w:r>
      <w:r w:rsidRPr="00515FFF">
        <w:rPr>
          <w:rFonts w:ascii="Times New Roman" w:eastAsia="Times New Roman" w:hAnsi="Times New Roman" w:cs="Times New Roman"/>
          <w:color w:val="000000"/>
          <w:sz w:val="24"/>
          <w:szCs w:val="24"/>
          <w:lang w:val="id-ID"/>
        </w:rPr>
        <w:t xml:space="preserve">, </w:t>
      </w:r>
      <w:r w:rsidRPr="00515FFF">
        <w:rPr>
          <w:rFonts w:ascii="Times New Roman" w:eastAsia="Times New Roman" w:hAnsi="Times New Roman" w:cs="Times New Roman"/>
          <w:color w:val="000000"/>
          <w:sz w:val="24"/>
          <w:szCs w:val="24"/>
        </w:rPr>
        <w:t xml:space="preserve">Penyelia (supervisor) dapat bekerjasama dengan </w:t>
      </w:r>
      <w:r w:rsidR="008170C6">
        <w:rPr>
          <w:rFonts w:ascii="Times New Roman" w:eastAsia="Times New Roman" w:hAnsi="Times New Roman" w:cs="Times New Roman"/>
          <w:color w:val="000000"/>
          <w:sz w:val="24"/>
          <w:szCs w:val="24"/>
        </w:rPr>
        <w:t>karyawan</w:t>
      </w:r>
      <w:r w:rsidRPr="00515FFF">
        <w:rPr>
          <w:rFonts w:ascii="Times New Roman" w:eastAsia="Times New Roman" w:hAnsi="Times New Roman" w:cs="Times New Roman"/>
          <w:color w:val="000000"/>
          <w:sz w:val="24"/>
          <w:szCs w:val="24"/>
        </w:rPr>
        <w:t xml:space="preserve"> secara baik</w:t>
      </w:r>
      <w:r w:rsidRPr="00515FFF">
        <w:rPr>
          <w:rFonts w:ascii="Times New Roman" w:eastAsia="Times New Roman" w:hAnsi="Times New Roman" w:cs="Times New Roman"/>
          <w:color w:val="000000"/>
          <w:sz w:val="24"/>
          <w:szCs w:val="24"/>
          <w:lang w:val="id-ID"/>
        </w:rPr>
        <w:t xml:space="preserve">, </w:t>
      </w:r>
      <w:r w:rsidR="008170C6">
        <w:rPr>
          <w:rFonts w:ascii="Times New Roman" w:eastAsia="Times New Roman" w:hAnsi="Times New Roman" w:cs="Times New Roman"/>
          <w:color w:val="000000"/>
          <w:sz w:val="24"/>
          <w:szCs w:val="24"/>
          <w:lang w:val="en-ID"/>
        </w:rPr>
        <w:t>karyawan</w:t>
      </w:r>
      <w:r w:rsidRPr="00515FFF">
        <w:rPr>
          <w:rFonts w:ascii="Times New Roman" w:eastAsia="Times New Roman" w:hAnsi="Times New Roman" w:cs="Times New Roman"/>
          <w:color w:val="000000"/>
          <w:sz w:val="24"/>
          <w:szCs w:val="24"/>
        </w:rPr>
        <w:t xml:space="preserve"> dapat berinteraksi dengan baik kepada sesama rekan kerja, </w:t>
      </w:r>
      <w:r w:rsidR="008170C6">
        <w:rPr>
          <w:rFonts w:ascii="Times New Roman" w:eastAsia="Times New Roman" w:hAnsi="Times New Roman" w:cs="Times New Roman"/>
          <w:color w:val="000000"/>
          <w:sz w:val="24"/>
          <w:szCs w:val="24"/>
        </w:rPr>
        <w:t>karyawan</w:t>
      </w:r>
      <w:r w:rsidRPr="00515FFF">
        <w:rPr>
          <w:rFonts w:ascii="Times New Roman" w:eastAsia="Times New Roman" w:hAnsi="Times New Roman" w:cs="Times New Roman"/>
          <w:color w:val="000000"/>
          <w:sz w:val="24"/>
          <w:szCs w:val="24"/>
        </w:rPr>
        <w:t xml:space="preserve"> senang bekerjasama satu sama lain</w:t>
      </w:r>
      <w:r w:rsidRPr="00515FFF">
        <w:rPr>
          <w:rFonts w:ascii="Times New Roman" w:eastAsia="Times New Roman" w:hAnsi="Times New Roman" w:cs="Times New Roman"/>
          <w:color w:val="000000"/>
          <w:sz w:val="24"/>
          <w:szCs w:val="24"/>
          <w:lang w:val="id-ID"/>
        </w:rPr>
        <w:t>.</w:t>
      </w:r>
    </w:p>
    <w:p w:rsidR="0095687F" w:rsidRPr="00515FFF" w:rsidRDefault="0095687F" w:rsidP="0095687F">
      <w:pPr>
        <w:spacing w:after="0" w:line="480" w:lineRule="auto"/>
        <w:ind w:firstLine="720"/>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 xml:space="preserve">Dari bukti empiris sebelumnya dapat dijelaskan bahwa dari 55 responden yang diteliti mengenai Pengembangan Karir pada </w:t>
      </w:r>
      <w:r w:rsidRPr="00515FFF">
        <w:rPr>
          <w:rFonts w:ascii="Times New Roman" w:hAnsi="Times New Roman" w:cs="Times New Roman"/>
          <w:sz w:val="24"/>
          <w:szCs w:val="24"/>
        </w:rPr>
        <w:t>PT. Artdeco Sejahtera Abadi</w:t>
      </w:r>
      <w:r w:rsidRPr="00515FFF">
        <w:rPr>
          <w:rFonts w:ascii="Times New Roman" w:hAnsi="Times New Roman" w:cs="Times New Roman"/>
          <w:sz w:val="24"/>
          <w:szCs w:val="24"/>
          <w:lang w:val="id-ID"/>
        </w:rPr>
        <w:t xml:space="preserve"> memiliki skor aktual sebesar 184 dan terkategorikan cukup baik. Hal ini terlihat bahwa nilai skor tertinggi berada pada indikator No.10 </w:t>
      </w:r>
      <w:r w:rsidRPr="00515FFF">
        <w:rPr>
          <w:rFonts w:ascii="Times New Roman" w:hAnsi="Times New Roman" w:cs="Times New Roman"/>
          <w:sz w:val="24"/>
          <w:szCs w:val="24"/>
          <w:lang w:val="id-ID"/>
        </w:rPr>
        <w:lastRenderedPageBreak/>
        <w:t>(</w:t>
      </w:r>
      <w:r w:rsidRPr="00515FFF">
        <w:rPr>
          <w:rFonts w:ascii="Times New Roman" w:hAnsi="Times New Roman" w:cs="Times New Roman"/>
          <w:sz w:val="24"/>
          <w:szCs w:val="24"/>
          <w:lang w:val="en-ID"/>
        </w:rPr>
        <w:t>rekan kerja bapak/ibu senang bekerjasama dengan bapak/ibu</w:t>
      </w:r>
      <w:r w:rsidRPr="00515FFF">
        <w:rPr>
          <w:rFonts w:ascii="Times New Roman" w:hAnsi="Times New Roman" w:cs="Times New Roman"/>
          <w:sz w:val="24"/>
          <w:szCs w:val="24"/>
          <w:lang w:val="id-ID"/>
        </w:rPr>
        <w:t>) sebesar 211 (kategori tinggi) sedangkan skor terendah berada pada Indikator No.5 (</w:t>
      </w:r>
      <w:r w:rsidRPr="00515FFF">
        <w:rPr>
          <w:rFonts w:ascii="Times New Roman" w:hAnsi="Times New Roman" w:cs="Times New Roman"/>
          <w:sz w:val="24"/>
          <w:szCs w:val="24"/>
          <w:lang w:val="en-ID"/>
        </w:rPr>
        <w:t xml:space="preserve">semua </w:t>
      </w:r>
      <w:r w:rsidR="008170C6">
        <w:rPr>
          <w:rFonts w:ascii="Times New Roman" w:hAnsi="Times New Roman" w:cs="Times New Roman"/>
          <w:sz w:val="24"/>
          <w:szCs w:val="24"/>
          <w:lang w:val="en-ID"/>
        </w:rPr>
        <w:t>karyawan</w:t>
      </w:r>
      <w:r w:rsidRPr="00515FFF">
        <w:rPr>
          <w:rFonts w:ascii="Times New Roman" w:hAnsi="Times New Roman" w:cs="Times New Roman"/>
          <w:sz w:val="24"/>
          <w:szCs w:val="24"/>
          <w:lang w:val="en-ID"/>
        </w:rPr>
        <w:t xml:space="preserve"> diberikan kesempatan untuk mendapatkan promosi jabatan</w:t>
      </w:r>
      <w:r w:rsidRPr="00515FFF">
        <w:rPr>
          <w:rFonts w:ascii="Times New Roman" w:hAnsi="Times New Roman" w:cs="Times New Roman"/>
          <w:sz w:val="24"/>
          <w:szCs w:val="24"/>
          <w:lang w:val="id-ID"/>
        </w:rPr>
        <w:t>) sebesar 15</w:t>
      </w:r>
      <w:r w:rsidRPr="00515FFF">
        <w:rPr>
          <w:rFonts w:ascii="Times New Roman" w:hAnsi="Times New Roman" w:cs="Times New Roman"/>
          <w:sz w:val="24"/>
          <w:szCs w:val="24"/>
          <w:lang w:val="en-ID"/>
        </w:rPr>
        <w:t>4</w:t>
      </w:r>
      <w:r w:rsidRPr="00515FFF">
        <w:rPr>
          <w:rFonts w:ascii="Times New Roman" w:hAnsi="Times New Roman" w:cs="Times New Roman"/>
          <w:sz w:val="24"/>
          <w:szCs w:val="24"/>
          <w:lang w:val="id-ID"/>
        </w:rPr>
        <w:t xml:space="preserve"> (kategori cukup). Hal ini mengindikasikan bahwa masih diperlukan upaya yang sungguh-sungguh dari perusahaan untuk meningkatkan Kepuasan Kerja karyawan.</w:t>
      </w:r>
    </w:p>
    <w:p w:rsidR="0095687F" w:rsidRPr="00515FFF" w:rsidRDefault="0095687F" w:rsidP="0095687F">
      <w:pPr>
        <w:spacing w:after="0" w:line="480" w:lineRule="auto"/>
        <w:jc w:val="both"/>
        <w:rPr>
          <w:rFonts w:ascii="Times New Roman" w:hAnsi="Times New Roman" w:cs="Times New Roman"/>
          <w:b/>
          <w:bCs/>
          <w:sz w:val="24"/>
          <w:szCs w:val="24"/>
          <w:lang w:val="id-ID"/>
        </w:rPr>
      </w:pPr>
      <w:r w:rsidRPr="00515FFF">
        <w:rPr>
          <w:rFonts w:ascii="Times New Roman" w:hAnsi="Times New Roman" w:cs="Times New Roman"/>
          <w:b/>
          <w:sz w:val="24"/>
          <w:szCs w:val="24"/>
          <w:lang w:val="id-ID"/>
        </w:rPr>
        <w:t>4.2.4</w:t>
      </w:r>
      <w:r w:rsidRPr="00515FFF">
        <w:rPr>
          <w:rFonts w:ascii="Times New Roman" w:hAnsi="Times New Roman" w:cs="Times New Roman"/>
          <w:b/>
          <w:sz w:val="24"/>
          <w:szCs w:val="24"/>
          <w:lang w:val="id-ID"/>
        </w:rPr>
        <w:tab/>
      </w:r>
      <w:r w:rsidRPr="00515FFF">
        <w:rPr>
          <w:rFonts w:ascii="Times New Roman" w:hAnsi="Times New Roman" w:cs="Times New Roman"/>
          <w:b/>
          <w:bCs/>
          <w:sz w:val="24"/>
          <w:szCs w:val="24"/>
          <w:lang w:val="id-ID"/>
        </w:rPr>
        <w:t xml:space="preserve">Pengaruh Motivasi Kerja Dan Pengembangan Karir terhadap Kepuasan Kerja Pada </w:t>
      </w:r>
      <w:r w:rsidRPr="00515FFF">
        <w:rPr>
          <w:rFonts w:ascii="Times New Roman" w:hAnsi="Times New Roman" w:cs="Times New Roman"/>
          <w:b/>
          <w:bCs/>
          <w:sz w:val="24"/>
          <w:szCs w:val="24"/>
        </w:rPr>
        <w:t>PT. Artdeco Sejahtera Abadi</w:t>
      </w:r>
    </w:p>
    <w:p w:rsidR="0095687F" w:rsidRPr="00515FFF" w:rsidRDefault="0095687F" w:rsidP="0095687F">
      <w:pPr>
        <w:autoSpaceDE w:val="0"/>
        <w:autoSpaceDN w:val="0"/>
        <w:adjustRightInd w:val="0"/>
        <w:spacing w:after="0" w:line="480" w:lineRule="auto"/>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ab/>
        <w:t>Berdasarkan hasil Hipotesis Parsial (Uji t) dikatahui bahwa nilai t-hitung yang diperoleh motivasi kerja (X</w:t>
      </w:r>
      <w:r w:rsidRPr="00515FFF">
        <w:rPr>
          <w:rFonts w:ascii="Times New Roman" w:hAnsi="Times New Roman" w:cs="Times New Roman"/>
          <w:sz w:val="24"/>
          <w:szCs w:val="24"/>
          <w:vertAlign w:val="subscript"/>
          <w:lang w:val="id-ID"/>
        </w:rPr>
        <w:t>1</w:t>
      </w:r>
      <w:r w:rsidRPr="00515FFF">
        <w:rPr>
          <w:rFonts w:ascii="Times New Roman" w:hAnsi="Times New Roman" w:cs="Times New Roman"/>
          <w:sz w:val="24"/>
          <w:szCs w:val="24"/>
          <w:lang w:val="id-ID"/>
        </w:rPr>
        <w:t xml:space="preserve">) sebesar 6,865 dan nilai p-value (sig.) sebesar 0,000. Nilai ini akan dibandingkan dengan nilai t-tabel untuk pengujian dua pihak sebesar  ±2,007. Dari nilai diatas terlihat bahwa nilai t-hitung yang diperoleh sebesar 6,865 berada diluar nilai t-tabel (-2,007 dan 2007). Sesuai dengan kriteria pengujian hipotesis </w:t>
      </w:r>
      <w:r w:rsidRPr="00515FFF">
        <w:rPr>
          <w:rFonts w:ascii="Times New Roman" w:hAnsi="Times New Roman" w:cs="Times New Roman"/>
          <w:sz w:val="24"/>
          <w:szCs w:val="24"/>
        </w:rPr>
        <w:t>bahwa H</w:t>
      </w:r>
      <w:r w:rsidRPr="00515FFF">
        <w:rPr>
          <w:rFonts w:ascii="Times New Roman" w:hAnsi="Times New Roman" w:cs="Times New Roman"/>
          <w:sz w:val="24"/>
          <w:szCs w:val="24"/>
          <w:vertAlign w:val="subscript"/>
        </w:rPr>
        <w:t xml:space="preserve">0 </w:t>
      </w:r>
      <w:r w:rsidRPr="00515FFF">
        <w:rPr>
          <w:rFonts w:ascii="Times New Roman" w:hAnsi="Times New Roman" w:cs="Times New Roman"/>
          <w:sz w:val="24"/>
          <w:szCs w:val="24"/>
        </w:rPr>
        <w:t>ditolak dan H</w:t>
      </w:r>
      <w:r w:rsidRPr="00515FFF">
        <w:rPr>
          <w:rFonts w:ascii="Times New Roman" w:hAnsi="Times New Roman" w:cs="Times New Roman"/>
          <w:sz w:val="24"/>
          <w:szCs w:val="24"/>
          <w:vertAlign w:val="subscript"/>
        </w:rPr>
        <w:t xml:space="preserve">1 </w:t>
      </w:r>
      <w:r w:rsidRPr="00515FFF">
        <w:rPr>
          <w:rFonts w:ascii="Times New Roman" w:hAnsi="Times New Roman" w:cs="Times New Roman"/>
          <w:sz w:val="24"/>
          <w:szCs w:val="24"/>
        </w:rPr>
        <w:t>diterima, artinya secara parsial</w:t>
      </w:r>
      <w:r w:rsidRPr="00515FFF">
        <w:rPr>
          <w:rFonts w:ascii="Times New Roman" w:hAnsi="Times New Roman" w:cs="Times New Roman"/>
          <w:sz w:val="24"/>
          <w:szCs w:val="24"/>
          <w:lang w:val="id-ID"/>
        </w:rPr>
        <w:t xml:space="preserve"> motivasi kerja berpengaruh signifikan terhadap kepuasan kerja pada PT. Artdeco Sejahtera Abadi. </w:t>
      </w:r>
    </w:p>
    <w:p w:rsidR="0095687F" w:rsidRPr="00515FFF" w:rsidRDefault="0095687F" w:rsidP="0095687F">
      <w:pPr>
        <w:spacing w:line="480" w:lineRule="auto"/>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ab/>
        <w:t xml:space="preserve">Penelitian ini sejalan dengan penelitian yang dilakukan oleh </w:t>
      </w:r>
      <w:r w:rsidRPr="00515FFF">
        <w:rPr>
          <w:rStyle w:val="Strong"/>
          <w:rFonts w:ascii="Times New Roman" w:hAnsi="Times New Roman" w:cs="Times New Roman"/>
          <w:sz w:val="24"/>
          <w:szCs w:val="24"/>
          <w:shd w:val="clear" w:color="auto" w:fill="FFFFFF"/>
          <w:lang w:val="id-ID"/>
        </w:rPr>
        <w:t>Dr.H. Adie E. Yusuf, </w:t>
      </w:r>
      <w:r w:rsidRPr="00515FFF">
        <w:rPr>
          <w:rStyle w:val="skimlinks-unlinked"/>
          <w:rFonts w:ascii="Times New Roman" w:hAnsi="Times New Roman" w:cs="Times New Roman"/>
          <w:bCs/>
          <w:sz w:val="24"/>
          <w:szCs w:val="24"/>
          <w:shd w:val="clear" w:color="auto" w:fill="FFFFFF"/>
          <w:lang w:val="id-ID"/>
        </w:rPr>
        <w:t xml:space="preserve">SPd.MA (2002) </w:t>
      </w:r>
      <w:r w:rsidRPr="00515FFF">
        <w:rPr>
          <w:rFonts w:ascii="Times New Roman" w:hAnsi="Times New Roman" w:cs="Times New Roman"/>
          <w:sz w:val="24"/>
          <w:szCs w:val="24"/>
          <w:lang w:val="id-ID"/>
        </w:rPr>
        <w:t xml:space="preserve">dengan judul Pengaruh Motivasi Terhadap Peningkatan Kinerja yang menyatakan bahwa Ada pengaruh positif dan signifikan dari Motivasi terhadap peningkatan kinerja. Begitupun dengan penelitian yang dilakukan oleh Ibriati Kartika Alimudin (2010) dengan judul Pengaruh Motivasi Terhadap Produktivitas Kerja Karyawan Pada PT. TELKOM INDONESIA, Tbk yang menyatakan bahwa Temuan penelitian ini </w:t>
      </w:r>
      <w:r w:rsidRPr="00515FFF">
        <w:rPr>
          <w:rFonts w:ascii="Times New Roman" w:hAnsi="Times New Roman" w:cs="Times New Roman"/>
          <w:sz w:val="24"/>
          <w:szCs w:val="24"/>
          <w:lang w:val="id-ID"/>
        </w:rPr>
        <w:lastRenderedPageBreak/>
        <w:t>menunjukan bahwa variabel Motivasi secara simultan (bersama-sama) berpengaruh signifikan terhadap Produktifitas karyawan.</w:t>
      </w:r>
    </w:p>
    <w:p w:rsidR="0095687F" w:rsidRPr="00515FFF" w:rsidRDefault="0095687F" w:rsidP="0095687F">
      <w:pPr>
        <w:autoSpaceDE w:val="0"/>
        <w:autoSpaceDN w:val="0"/>
        <w:adjustRightInd w:val="0"/>
        <w:spacing w:after="0" w:line="480" w:lineRule="auto"/>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ab/>
        <w:t>Berdasarkan hasil Hipotesis Parsial (Uji t) dikatahui bahwa nilai t-hitung yang diperoleh motivasi kerja (X</w:t>
      </w:r>
      <w:r w:rsidRPr="00515FFF">
        <w:rPr>
          <w:rFonts w:ascii="Times New Roman" w:hAnsi="Times New Roman" w:cs="Times New Roman"/>
          <w:sz w:val="24"/>
          <w:szCs w:val="24"/>
          <w:vertAlign w:val="subscript"/>
          <w:lang w:val="id-ID"/>
        </w:rPr>
        <w:t>1</w:t>
      </w:r>
      <w:r w:rsidRPr="00515FFF">
        <w:rPr>
          <w:rFonts w:ascii="Times New Roman" w:hAnsi="Times New Roman" w:cs="Times New Roman"/>
          <w:sz w:val="24"/>
          <w:szCs w:val="24"/>
          <w:lang w:val="id-ID"/>
        </w:rPr>
        <w:t xml:space="preserve">) sebesar 5,607 dan nilai </w:t>
      </w:r>
      <w:r w:rsidRPr="00515FFF">
        <w:rPr>
          <w:rFonts w:ascii="Times New Roman" w:hAnsi="Times New Roman" w:cs="Times New Roman"/>
          <w:i/>
          <w:iCs/>
          <w:sz w:val="24"/>
          <w:szCs w:val="24"/>
          <w:lang w:val="id-ID"/>
        </w:rPr>
        <w:t>p-value (sig.)</w:t>
      </w:r>
      <w:r w:rsidRPr="00515FFF">
        <w:rPr>
          <w:rFonts w:ascii="Times New Roman" w:hAnsi="Times New Roman" w:cs="Times New Roman"/>
          <w:sz w:val="24"/>
          <w:szCs w:val="24"/>
          <w:lang w:val="id-ID"/>
        </w:rPr>
        <w:t xml:space="preserve"> sebesar 0,000. Nilai ini akan dibandingkan dengan nilai t-tabel untuk pengujian dua pihak sebesar  ±2,007. Dari nilai diatas terlihat bahwa nilai t-hitung yang diperoleh sebesar 5,607 berada diluar nilai t-tabel (-2,007 dan 2007). Sesuai dengan kriteria pengujian hipotesis </w:t>
      </w:r>
      <w:r w:rsidRPr="00515FFF">
        <w:rPr>
          <w:rFonts w:ascii="Times New Roman" w:hAnsi="Times New Roman" w:cs="Times New Roman"/>
          <w:sz w:val="24"/>
          <w:szCs w:val="24"/>
        </w:rPr>
        <w:t>bahwa H</w:t>
      </w:r>
      <w:r w:rsidRPr="00515FFF">
        <w:rPr>
          <w:rFonts w:ascii="Times New Roman" w:hAnsi="Times New Roman" w:cs="Times New Roman"/>
          <w:sz w:val="24"/>
          <w:szCs w:val="24"/>
          <w:vertAlign w:val="subscript"/>
        </w:rPr>
        <w:t xml:space="preserve">0 </w:t>
      </w:r>
      <w:r w:rsidRPr="00515FFF">
        <w:rPr>
          <w:rFonts w:ascii="Times New Roman" w:hAnsi="Times New Roman" w:cs="Times New Roman"/>
          <w:sz w:val="24"/>
          <w:szCs w:val="24"/>
        </w:rPr>
        <w:t>ditolak dan H</w:t>
      </w:r>
      <w:r w:rsidRPr="00515FFF">
        <w:rPr>
          <w:rFonts w:ascii="Times New Roman" w:hAnsi="Times New Roman" w:cs="Times New Roman"/>
          <w:sz w:val="24"/>
          <w:szCs w:val="24"/>
          <w:vertAlign w:val="subscript"/>
        </w:rPr>
        <w:t xml:space="preserve">1 </w:t>
      </w:r>
      <w:r w:rsidRPr="00515FFF">
        <w:rPr>
          <w:rFonts w:ascii="Times New Roman" w:hAnsi="Times New Roman" w:cs="Times New Roman"/>
          <w:sz w:val="24"/>
          <w:szCs w:val="24"/>
        </w:rPr>
        <w:t>diterima, artinya secara parsial</w:t>
      </w:r>
      <w:r w:rsidRPr="00515FFF">
        <w:rPr>
          <w:rFonts w:ascii="Times New Roman" w:hAnsi="Times New Roman" w:cs="Times New Roman"/>
          <w:sz w:val="24"/>
          <w:szCs w:val="24"/>
          <w:lang w:val="id-ID"/>
        </w:rPr>
        <w:t xml:space="preserve"> pengembangan karir berpengaruh signifikan terhadap kepuasan kerja pada PT. Artdeco Sejahtera Abadi. L </w:t>
      </w:r>
    </w:p>
    <w:p w:rsidR="0095687F" w:rsidRPr="00515FFF" w:rsidRDefault="0095687F" w:rsidP="0095687F">
      <w:pPr>
        <w:shd w:val="clear" w:color="auto" w:fill="FFFFFF"/>
        <w:spacing w:after="0" w:line="480" w:lineRule="auto"/>
        <w:jc w:val="both"/>
        <w:outlineLvl w:val="2"/>
        <w:rPr>
          <w:rFonts w:ascii="Times New Roman" w:eastAsia="Times New Roman" w:hAnsi="Times New Roman" w:cs="Times New Roman"/>
          <w:color w:val="444444"/>
          <w:spacing w:val="-15"/>
          <w:sz w:val="24"/>
          <w:szCs w:val="24"/>
        </w:rPr>
      </w:pPr>
      <w:r w:rsidRPr="00515FFF">
        <w:rPr>
          <w:rFonts w:ascii="Times New Roman" w:hAnsi="Times New Roman" w:cs="Times New Roman"/>
          <w:sz w:val="24"/>
          <w:szCs w:val="24"/>
          <w:lang w:val="id-ID"/>
        </w:rPr>
        <w:t xml:space="preserve">Hasil penelitian ini sesuai dengan penelitian yang dilakukan oleh Veitzhal Rivai (2004) dengan judul </w:t>
      </w:r>
      <w:r w:rsidRPr="00515FFF">
        <w:rPr>
          <w:rFonts w:ascii="Times New Roman" w:hAnsi="Times New Roman" w:cs="Times New Roman"/>
          <w:bCs/>
          <w:i/>
          <w:iCs/>
          <w:sz w:val="24"/>
          <w:szCs w:val="24"/>
        </w:rPr>
        <w:t>C</w:t>
      </w:r>
      <w:r w:rsidRPr="00515FFF">
        <w:rPr>
          <w:rFonts w:ascii="Times New Roman" w:hAnsi="Times New Roman" w:cs="Times New Roman"/>
          <w:bCs/>
          <w:i/>
          <w:iCs/>
          <w:sz w:val="24"/>
          <w:szCs w:val="24"/>
          <w:lang w:val="id-ID"/>
        </w:rPr>
        <w:t xml:space="preserve">areer development, </w:t>
      </w:r>
      <w:r w:rsidRPr="00515FFF">
        <w:rPr>
          <w:rFonts w:ascii="Times New Roman" w:hAnsi="Times New Roman" w:cs="Times New Roman"/>
          <w:bCs/>
          <w:i/>
          <w:iCs/>
          <w:sz w:val="24"/>
          <w:szCs w:val="24"/>
        </w:rPr>
        <w:t>E</w:t>
      </w:r>
      <w:r w:rsidRPr="00515FFF">
        <w:rPr>
          <w:rFonts w:ascii="Times New Roman" w:hAnsi="Times New Roman" w:cs="Times New Roman"/>
          <w:bCs/>
          <w:i/>
          <w:iCs/>
          <w:sz w:val="24"/>
          <w:szCs w:val="24"/>
          <w:lang w:val="id-ID"/>
        </w:rPr>
        <w:t>mployee</w:t>
      </w:r>
      <w:r w:rsidRPr="00515FFF">
        <w:rPr>
          <w:rFonts w:ascii="Times New Roman" w:hAnsi="Times New Roman" w:cs="Times New Roman"/>
          <w:bCs/>
          <w:i/>
          <w:iCs/>
          <w:sz w:val="24"/>
          <w:szCs w:val="24"/>
        </w:rPr>
        <w:t>’</w:t>
      </w:r>
      <w:r w:rsidRPr="00515FFF">
        <w:rPr>
          <w:rFonts w:ascii="Times New Roman" w:hAnsi="Times New Roman" w:cs="Times New Roman"/>
          <w:bCs/>
          <w:i/>
          <w:iCs/>
          <w:sz w:val="24"/>
          <w:szCs w:val="24"/>
          <w:lang w:val="id-ID"/>
        </w:rPr>
        <w:t>s job satisfaction</w:t>
      </w:r>
    </w:p>
    <w:p w:rsidR="0095687F" w:rsidRPr="00515FFF" w:rsidRDefault="0095687F" w:rsidP="009568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imes New Roman" w:eastAsia="Times New Roman" w:hAnsi="Times New Roman" w:cs="Times New Roman"/>
          <w:color w:val="212121"/>
          <w:sz w:val="24"/>
          <w:szCs w:val="24"/>
          <w:lang w:val="id-ID"/>
        </w:rPr>
      </w:pPr>
      <w:r w:rsidRPr="00515FFF">
        <w:rPr>
          <w:rFonts w:ascii="Times New Roman" w:hAnsi="Times New Roman" w:cs="Times New Roman"/>
          <w:sz w:val="24"/>
          <w:szCs w:val="24"/>
          <w:lang w:val="id-ID"/>
        </w:rPr>
        <w:t xml:space="preserve">Yang menyatakan bahwa Pengembangan karir merupakan hal yang penting dimana manajemen dapat meningkatkan produktivitas, meningkatkan sikap karyawan terhadap pekerjaannya dan membangun kepuasan kerja yang lebih tinggi. Begitupun dengan penelitian yang dilakukan oleh Ramandeep Saini - Business School of Administration Landran, Mohali, India (2010) dengan judul </w:t>
      </w:r>
      <w:r w:rsidRPr="00515FFF">
        <w:rPr>
          <w:rFonts w:ascii="Times New Roman" w:hAnsi="Times New Roman" w:cs="Times New Roman"/>
          <w:i/>
          <w:iCs/>
          <w:sz w:val="24"/>
          <w:szCs w:val="24"/>
          <w:lang w:val="id-ID"/>
        </w:rPr>
        <w:t xml:space="preserve">Effectiveness of Career Development Programs-An Empirical Study of Manufacturing Sector </w:t>
      </w:r>
      <w:r w:rsidRPr="00515FFF">
        <w:rPr>
          <w:rFonts w:ascii="Times New Roman" w:hAnsi="Times New Roman" w:cs="Times New Roman"/>
          <w:sz w:val="24"/>
          <w:szCs w:val="24"/>
          <w:lang w:val="id-ID"/>
        </w:rPr>
        <w:t xml:space="preserve">yang menyatakan bahwa </w:t>
      </w:r>
      <w:r w:rsidRPr="00515FFF">
        <w:rPr>
          <w:rFonts w:ascii="Times New Roman" w:eastAsia="Times New Roman" w:hAnsi="Times New Roman" w:cs="Times New Roman"/>
          <w:color w:val="212121"/>
          <w:sz w:val="24"/>
          <w:szCs w:val="24"/>
          <w:lang w:val="id-ID"/>
        </w:rPr>
        <w:t>Penelitian ini membuktikan bahwa proses pengembangan karir tidak mudah dicapai</w:t>
      </w:r>
      <w:r w:rsidRPr="00515FFF">
        <w:rPr>
          <w:rFonts w:ascii="Times New Roman" w:eastAsia="Times New Roman" w:hAnsi="Times New Roman" w:cs="Times New Roman"/>
          <w:color w:val="212121"/>
          <w:sz w:val="24"/>
          <w:szCs w:val="24"/>
          <w:lang w:val="en-ID"/>
        </w:rPr>
        <w:t xml:space="preserve"> jika factor pendukungnya tidak memenuhi syarat yaitu Pendidikan.</w:t>
      </w:r>
    </w:p>
    <w:p w:rsidR="0095687F" w:rsidRPr="00515FFF" w:rsidRDefault="0095687F" w:rsidP="0095687F">
      <w:pPr>
        <w:autoSpaceDE w:val="0"/>
        <w:autoSpaceDN w:val="0"/>
        <w:adjustRightInd w:val="0"/>
        <w:spacing w:after="0" w:line="480" w:lineRule="auto"/>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ab/>
        <w:t xml:space="preserve">Berdasarkan hasil Hipotesis Simultan (Uji F) dikatahui bahwa nilai F-hitung yang diperoleh sebesar 59,466 dan nilai </w:t>
      </w:r>
      <w:r w:rsidRPr="00515FFF">
        <w:rPr>
          <w:rFonts w:ascii="Times New Roman" w:hAnsi="Times New Roman" w:cs="Times New Roman"/>
          <w:i/>
          <w:iCs/>
          <w:sz w:val="24"/>
          <w:szCs w:val="24"/>
          <w:lang w:val="id-ID"/>
        </w:rPr>
        <w:t>p-value (sig.)</w:t>
      </w:r>
      <w:r w:rsidRPr="00515FFF">
        <w:rPr>
          <w:rFonts w:ascii="Times New Roman" w:hAnsi="Times New Roman" w:cs="Times New Roman"/>
          <w:sz w:val="24"/>
          <w:szCs w:val="24"/>
          <w:lang w:val="id-ID"/>
        </w:rPr>
        <w:t xml:space="preserve"> sebesar 0,000 </w:t>
      </w:r>
      <w:r w:rsidRPr="00515FFF">
        <w:rPr>
          <w:rFonts w:ascii="Times New Roman" w:hAnsi="Times New Roman" w:cs="Times New Roman"/>
          <w:sz w:val="24"/>
          <w:szCs w:val="24"/>
          <w:lang w:val="id-ID"/>
        </w:rPr>
        <w:lastRenderedPageBreak/>
        <w:t xml:space="preserve">dengan </w:t>
      </w:r>
      <w:r w:rsidRPr="00515FFF">
        <w:rPr>
          <w:rFonts w:ascii="Times New Roman" w:hAnsi="Times New Roman" w:cs="Times New Roman"/>
          <w:sz w:val="24"/>
          <w:szCs w:val="24"/>
        </w:rPr>
        <w:t>α</w:t>
      </w:r>
      <w:r w:rsidRPr="00515FFF">
        <w:rPr>
          <w:rFonts w:ascii="Times New Roman" w:hAnsi="Times New Roman" w:cs="Times New Roman"/>
          <w:sz w:val="24"/>
          <w:szCs w:val="24"/>
          <w:lang w:val="id-ID"/>
        </w:rPr>
        <w:t>=0,05, df</w:t>
      </w:r>
      <w:r w:rsidRPr="00515FFF">
        <w:rPr>
          <w:rFonts w:ascii="Times New Roman" w:hAnsi="Times New Roman" w:cs="Times New Roman"/>
          <w:sz w:val="24"/>
          <w:szCs w:val="24"/>
          <w:vertAlign w:val="subscript"/>
          <w:lang w:val="id-ID"/>
        </w:rPr>
        <w:t xml:space="preserve">1 </w:t>
      </w:r>
      <w:r w:rsidRPr="00515FFF">
        <w:rPr>
          <w:rFonts w:ascii="Times New Roman" w:hAnsi="Times New Roman" w:cs="Times New Roman"/>
          <w:sz w:val="24"/>
          <w:szCs w:val="24"/>
          <w:lang w:val="id-ID"/>
        </w:rPr>
        <w:t>= 2, dan df</w:t>
      </w:r>
      <w:r w:rsidRPr="00515FFF">
        <w:rPr>
          <w:rFonts w:ascii="Times New Roman" w:hAnsi="Times New Roman" w:cs="Times New Roman"/>
          <w:sz w:val="24"/>
          <w:szCs w:val="24"/>
          <w:vertAlign w:val="subscript"/>
          <w:lang w:val="id-ID"/>
        </w:rPr>
        <w:t>2</w:t>
      </w:r>
      <w:r w:rsidRPr="00515FFF">
        <w:rPr>
          <w:rFonts w:ascii="Times New Roman" w:hAnsi="Times New Roman" w:cs="Times New Roman"/>
          <w:sz w:val="24"/>
          <w:szCs w:val="24"/>
          <w:lang w:val="id-ID"/>
        </w:rPr>
        <w:t>= (n-k-1) = 52, maka di dapat F</w:t>
      </w:r>
      <w:r w:rsidRPr="00515FFF">
        <w:rPr>
          <w:rFonts w:ascii="Times New Roman" w:hAnsi="Times New Roman" w:cs="Times New Roman"/>
          <w:sz w:val="24"/>
          <w:szCs w:val="24"/>
          <w:vertAlign w:val="subscript"/>
          <w:lang w:val="id-ID"/>
        </w:rPr>
        <w:t>tabel</w:t>
      </w:r>
      <w:r w:rsidRPr="00515FFF">
        <w:rPr>
          <w:rFonts w:ascii="Times New Roman" w:hAnsi="Times New Roman" w:cs="Times New Roman"/>
          <w:sz w:val="24"/>
          <w:szCs w:val="24"/>
          <w:lang w:val="id-ID"/>
        </w:rPr>
        <w:t xml:space="preserve"> = 3,175. Dikarenakan nilai F</w:t>
      </w:r>
      <w:r w:rsidRPr="00515FFF">
        <w:rPr>
          <w:rFonts w:ascii="Times New Roman" w:hAnsi="Times New Roman" w:cs="Times New Roman"/>
          <w:sz w:val="24"/>
          <w:szCs w:val="24"/>
          <w:vertAlign w:val="subscript"/>
          <w:lang w:val="id-ID"/>
        </w:rPr>
        <w:t xml:space="preserve">hitung </w:t>
      </w:r>
      <w:r w:rsidRPr="00515FFF">
        <w:rPr>
          <w:rFonts w:ascii="Times New Roman" w:hAnsi="Times New Roman" w:cs="Times New Roman"/>
          <w:sz w:val="24"/>
          <w:szCs w:val="24"/>
          <w:lang w:val="id-ID"/>
        </w:rPr>
        <w:t>lebih besar dari F</w:t>
      </w:r>
      <w:r w:rsidRPr="00515FFF">
        <w:rPr>
          <w:rFonts w:ascii="Times New Roman" w:hAnsi="Times New Roman" w:cs="Times New Roman"/>
          <w:sz w:val="24"/>
          <w:szCs w:val="24"/>
          <w:vertAlign w:val="subscript"/>
          <w:lang w:val="id-ID"/>
        </w:rPr>
        <w:t>tabel</w:t>
      </w:r>
      <w:r w:rsidRPr="00515FFF">
        <w:rPr>
          <w:rFonts w:ascii="Times New Roman" w:hAnsi="Times New Roman" w:cs="Times New Roman"/>
          <w:sz w:val="24"/>
          <w:szCs w:val="24"/>
          <w:lang w:val="id-ID"/>
        </w:rPr>
        <w:t xml:space="preserve">  (59,466 &gt; 3,175) dan nilai signifikansi 0,000 &lt; 0,05 maka H</w:t>
      </w:r>
      <w:r w:rsidRPr="00515FFF">
        <w:rPr>
          <w:rFonts w:ascii="Times New Roman" w:hAnsi="Times New Roman" w:cs="Times New Roman"/>
          <w:sz w:val="24"/>
          <w:szCs w:val="24"/>
          <w:vertAlign w:val="subscript"/>
          <w:lang w:val="id-ID"/>
        </w:rPr>
        <w:t>0</w:t>
      </w:r>
      <w:r w:rsidRPr="00515FFF">
        <w:rPr>
          <w:rFonts w:ascii="Times New Roman" w:hAnsi="Times New Roman" w:cs="Times New Roman"/>
          <w:sz w:val="24"/>
          <w:szCs w:val="24"/>
          <w:lang w:val="id-ID"/>
        </w:rPr>
        <w:t xml:space="preserve"> ditolak dan H</w:t>
      </w:r>
      <w:r w:rsidRPr="00515FFF">
        <w:rPr>
          <w:rFonts w:ascii="Times New Roman" w:hAnsi="Times New Roman" w:cs="Times New Roman"/>
          <w:sz w:val="24"/>
          <w:szCs w:val="24"/>
          <w:vertAlign w:val="subscript"/>
          <w:lang w:val="id-ID"/>
        </w:rPr>
        <w:t>1</w:t>
      </w:r>
      <w:r w:rsidRPr="00515FFF">
        <w:rPr>
          <w:rFonts w:ascii="Times New Roman" w:hAnsi="Times New Roman" w:cs="Times New Roman"/>
          <w:sz w:val="24"/>
          <w:szCs w:val="24"/>
          <w:lang w:val="id-ID"/>
        </w:rPr>
        <w:t xml:space="preserve"> diterima, artinya secara simultan Motivasi Kerja dan Pengembangan Karir berpengaruh signifikan terhadap Kepuasan Kerja Karyawan pada PT. Artdeco Sejahtera Abadi.</w:t>
      </w:r>
    </w:p>
    <w:p w:rsidR="0095687F" w:rsidRPr="00515FFF" w:rsidRDefault="0095687F" w:rsidP="0095687F">
      <w:pPr>
        <w:autoSpaceDE w:val="0"/>
        <w:autoSpaceDN w:val="0"/>
        <w:adjustRightInd w:val="0"/>
        <w:spacing w:after="0" w:line="480" w:lineRule="auto"/>
        <w:jc w:val="both"/>
        <w:rPr>
          <w:rFonts w:ascii="Times New Roman" w:hAnsi="Times New Roman" w:cs="Times New Roman"/>
          <w:sz w:val="24"/>
          <w:szCs w:val="24"/>
          <w:lang w:val="id-ID"/>
        </w:rPr>
      </w:pPr>
      <w:r w:rsidRPr="00515FFF">
        <w:rPr>
          <w:rFonts w:ascii="Times New Roman" w:hAnsi="Times New Roman" w:cs="Times New Roman"/>
          <w:sz w:val="24"/>
          <w:szCs w:val="24"/>
          <w:lang w:val="id-ID"/>
        </w:rPr>
        <w:tab/>
        <w:t>Penelitian ini sejalan dengan penelitian yang dilakukan oleh Syaiful Bahril dan Yuni Chairatun Nisa (2007) dengan judul Pengaruh Pengembangan Karir Dan Motivasi Kerja Terhadap Kepuasan Kerja (Fakultas Ekonomi Dan Bisnis Universitas Muhammdiyah Sumatera Utara), yang menyatakan bahwa Ada pengaruh signifikan dari pengembangan karir dan motivasi kerja terhadap kepuasan kerja.</w:t>
      </w:r>
    </w:p>
    <w:p w:rsidR="0095687F" w:rsidRPr="00515FFF" w:rsidRDefault="0095687F" w:rsidP="0095687F">
      <w:pPr>
        <w:spacing w:after="0" w:line="240" w:lineRule="auto"/>
        <w:rPr>
          <w:rFonts w:ascii="Times New Roman" w:eastAsia="Times New Roman" w:hAnsi="Times New Roman" w:cs="Times New Roman"/>
          <w:color w:val="000000"/>
          <w:sz w:val="24"/>
          <w:szCs w:val="24"/>
          <w:lang w:val="id-ID"/>
        </w:rPr>
      </w:pPr>
    </w:p>
    <w:p w:rsidR="0095687F" w:rsidRPr="00515FFF" w:rsidRDefault="0095687F" w:rsidP="0095687F">
      <w:pPr>
        <w:spacing w:after="0" w:line="240" w:lineRule="auto"/>
        <w:rPr>
          <w:rFonts w:ascii="Times New Roman" w:eastAsia="Times New Roman" w:hAnsi="Times New Roman" w:cs="Times New Roman"/>
          <w:color w:val="000000"/>
          <w:sz w:val="24"/>
          <w:szCs w:val="24"/>
          <w:lang w:val="id-ID"/>
        </w:rPr>
      </w:pPr>
    </w:p>
    <w:p w:rsidR="0095687F" w:rsidRPr="00515FFF" w:rsidRDefault="0095687F" w:rsidP="0095687F">
      <w:pPr>
        <w:rPr>
          <w:rFonts w:ascii="Times New Roman" w:hAnsi="Times New Roman" w:cs="Times New Roman"/>
          <w:b/>
          <w:sz w:val="24"/>
          <w:szCs w:val="24"/>
        </w:rPr>
      </w:pPr>
    </w:p>
    <w:p w:rsidR="0095687F" w:rsidRDefault="0095687F">
      <w:pPr>
        <w:rPr>
          <w:rFonts w:ascii="Times New Roman" w:hAnsi="Times New Roman" w:cs="Times New Roman"/>
          <w:sz w:val="24"/>
          <w:szCs w:val="24"/>
        </w:rPr>
      </w:pPr>
    </w:p>
    <w:p w:rsidR="0055146D" w:rsidRDefault="0055146D">
      <w:pPr>
        <w:rPr>
          <w:rFonts w:ascii="Times New Roman" w:hAnsi="Times New Roman" w:cs="Times New Roman"/>
          <w:sz w:val="24"/>
          <w:szCs w:val="24"/>
        </w:rPr>
      </w:pPr>
    </w:p>
    <w:p w:rsidR="0055146D" w:rsidRDefault="0055146D">
      <w:pPr>
        <w:rPr>
          <w:rFonts w:ascii="Times New Roman" w:hAnsi="Times New Roman" w:cs="Times New Roman"/>
          <w:sz w:val="24"/>
          <w:szCs w:val="24"/>
        </w:rPr>
      </w:pPr>
    </w:p>
    <w:p w:rsidR="0055146D" w:rsidRDefault="0055146D">
      <w:pPr>
        <w:rPr>
          <w:rFonts w:ascii="Times New Roman" w:hAnsi="Times New Roman" w:cs="Times New Roman"/>
          <w:sz w:val="24"/>
          <w:szCs w:val="24"/>
        </w:rPr>
      </w:pPr>
    </w:p>
    <w:p w:rsidR="0055146D" w:rsidRDefault="0055146D">
      <w:pPr>
        <w:rPr>
          <w:rFonts w:ascii="Times New Roman" w:hAnsi="Times New Roman" w:cs="Times New Roman"/>
          <w:sz w:val="24"/>
          <w:szCs w:val="24"/>
        </w:rPr>
      </w:pPr>
    </w:p>
    <w:p w:rsidR="002C3836" w:rsidRDefault="002C3836">
      <w:pPr>
        <w:rPr>
          <w:rFonts w:ascii="Times New Roman" w:hAnsi="Times New Roman" w:cs="Times New Roman"/>
          <w:sz w:val="24"/>
          <w:szCs w:val="24"/>
        </w:rPr>
      </w:pPr>
    </w:p>
    <w:p w:rsidR="002C3836" w:rsidRDefault="002C3836">
      <w:pPr>
        <w:rPr>
          <w:rFonts w:ascii="Times New Roman" w:hAnsi="Times New Roman" w:cs="Times New Roman"/>
          <w:sz w:val="24"/>
          <w:szCs w:val="24"/>
        </w:rPr>
      </w:pPr>
    </w:p>
    <w:p w:rsidR="002C3836" w:rsidRDefault="002C3836">
      <w:pPr>
        <w:rPr>
          <w:rFonts w:ascii="Times New Roman" w:hAnsi="Times New Roman" w:cs="Times New Roman"/>
          <w:sz w:val="24"/>
          <w:szCs w:val="24"/>
        </w:rPr>
      </w:pPr>
    </w:p>
    <w:p w:rsidR="002C3836" w:rsidRDefault="002C3836">
      <w:pPr>
        <w:rPr>
          <w:rFonts w:ascii="Times New Roman" w:hAnsi="Times New Roman" w:cs="Times New Roman"/>
          <w:sz w:val="24"/>
          <w:szCs w:val="24"/>
        </w:rPr>
      </w:pPr>
    </w:p>
    <w:p w:rsidR="0055146D" w:rsidRDefault="0055146D">
      <w:pPr>
        <w:rPr>
          <w:rFonts w:ascii="Times New Roman" w:hAnsi="Times New Roman" w:cs="Times New Roman"/>
          <w:sz w:val="24"/>
          <w:szCs w:val="24"/>
        </w:rPr>
      </w:pPr>
    </w:p>
    <w:p w:rsidR="00C04854" w:rsidRPr="0055146D" w:rsidRDefault="00C04854">
      <w:pPr>
        <w:rPr>
          <w:rFonts w:ascii="Times New Roman" w:hAnsi="Times New Roman" w:cs="Times New Roman"/>
          <w:sz w:val="28"/>
          <w:szCs w:val="28"/>
        </w:rPr>
      </w:pPr>
    </w:p>
    <w:p w:rsidR="0055146D" w:rsidRPr="0055146D" w:rsidRDefault="0055146D" w:rsidP="0055146D">
      <w:pPr>
        <w:pStyle w:val="ListParagraph"/>
        <w:spacing w:line="480" w:lineRule="auto"/>
        <w:ind w:left="0"/>
        <w:jc w:val="center"/>
        <w:rPr>
          <w:rFonts w:ascii="Times New Roman" w:hAnsi="Times New Roman" w:cs="Times New Roman"/>
          <w:b/>
          <w:sz w:val="28"/>
          <w:szCs w:val="28"/>
        </w:rPr>
      </w:pPr>
      <w:r w:rsidRPr="0055146D">
        <w:rPr>
          <w:rFonts w:ascii="Times New Roman" w:hAnsi="Times New Roman" w:cs="Times New Roman"/>
          <w:b/>
          <w:sz w:val="28"/>
          <w:szCs w:val="28"/>
        </w:rPr>
        <w:lastRenderedPageBreak/>
        <w:t>BAB V</w:t>
      </w:r>
    </w:p>
    <w:p w:rsidR="0055146D" w:rsidRPr="0055146D" w:rsidRDefault="0055146D" w:rsidP="0055146D">
      <w:pPr>
        <w:pStyle w:val="ListParagraph"/>
        <w:spacing w:line="480" w:lineRule="auto"/>
        <w:ind w:left="0"/>
        <w:jc w:val="center"/>
        <w:rPr>
          <w:rFonts w:ascii="Times New Roman" w:hAnsi="Times New Roman" w:cs="Times New Roman"/>
          <w:b/>
          <w:sz w:val="28"/>
          <w:szCs w:val="28"/>
        </w:rPr>
      </w:pPr>
      <w:r w:rsidRPr="0055146D">
        <w:rPr>
          <w:rFonts w:ascii="Times New Roman" w:hAnsi="Times New Roman" w:cs="Times New Roman"/>
          <w:b/>
          <w:sz w:val="28"/>
          <w:szCs w:val="28"/>
        </w:rPr>
        <w:t>KESIMPULAN DAN SARAN</w:t>
      </w:r>
    </w:p>
    <w:p w:rsidR="0055146D" w:rsidRPr="0055146D" w:rsidRDefault="0055146D" w:rsidP="00E6011A">
      <w:pPr>
        <w:pStyle w:val="ListParagraph"/>
        <w:numPr>
          <w:ilvl w:val="1"/>
          <w:numId w:val="65"/>
        </w:numPr>
        <w:spacing w:line="480" w:lineRule="auto"/>
        <w:ind w:left="567" w:hanging="567"/>
        <w:jc w:val="both"/>
        <w:rPr>
          <w:rFonts w:ascii="Times New Roman" w:hAnsi="Times New Roman" w:cs="Times New Roman"/>
          <w:b/>
          <w:sz w:val="24"/>
          <w:szCs w:val="24"/>
        </w:rPr>
      </w:pPr>
      <w:r w:rsidRPr="0055146D">
        <w:rPr>
          <w:rFonts w:ascii="Times New Roman" w:hAnsi="Times New Roman" w:cs="Times New Roman"/>
          <w:b/>
          <w:sz w:val="24"/>
          <w:szCs w:val="24"/>
        </w:rPr>
        <w:t>Kesimpulan</w:t>
      </w:r>
    </w:p>
    <w:p w:rsidR="0055146D" w:rsidRPr="0055146D" w:rsidRDefault="0055146D" w:rsidP="0055146D">
      <w:pPr>
        <w:pStyle w:val="ListParagraph"/>
        <w:spacing w:line="480" w:lineRule="auto"/>
        <w:ind w:left="0" w:firstLine="567"/>
        <w:jc w:val="both"/>
        <w:rPr>
          <w:rFonts w:ascii="Times New Roman" w:hAnsi="Times New Roman" w:cs="Times New Roman"/>
          <w:sz w:val="24"/>
          <w:szCs w:val="24"/>
        </w:rPr>
      </w:pPr>
      <w:r w:rsidRPr="0055146D">
        <w:rPr>
          <w:rFonts w:ascii="Times New Roman" w:hAnsi="Times New Roman" w:cs="Times New Roman"/>
          <w:sz w:val="24"/>
          <w:szCs w:val="24"/>
        </w:rPr>
        <w:t>Berdasarkan hasil analisis dan pembahasan pada bab sebelumnya, maka diambil beberapa kesimpulan sesuai rumusan masalah sebagai berikut.</w:t>
      </w:r>
    </w:p>
    <w:p w:rsidR="0055146D" w:rsidRPr="0055146D" w:rsidRDefault="0055146D" w:rsidP="00E6011A">
      <w:pPr>
        <w:pStyle w:val="ListParagraph"/>
        <w:numPr>
          <w:ilvl w:val="0"/>
          <w:numId w:val="66"/>
        </w:numPr>
        <w:spacing w:after="0" w:line="480" w:lineRule="auto"/>
        <w:ind w:left="540"/>
        <w:jc w:val="both"/>
        <w:rPr>
          <w:rFonts w:ascii="Times New Roman" w:hAnsi="Times New Roman" w:cs="Times New Roman"/>
          <w:sz w:val="24"/>
          <w:szCs w:val="24"/>
        </w:rPr>
      </w:pPr>
      <w:r w:rsidRPr="0055146D">
        <w:rPr>
          <w:rFonts w:ascii="Times New Roman" w:hAnsi="Times New Roman" w:cs="Times New Roman"/>
          <w:sz w:val="24"/>
          <w:szCs w:val="24"/>
        </w:rPr>
        <w:t>Motivasi Kerja pada PT. Artdeco Sejahtera Abadi</w:t>
      </w:r>
      <w:r w:rsidRPr="0055146D">
        <w:rPr>
          <w:rFonts w:ascii="Times New Roman" w:hAnsi="Times New Roman" w:cs="Times New Roman"/>
          <w:sz w:val="24"/>
          <w:szCs w:val="24"/>
          <w:lang w:val="id-ID"/>
        </w:rPr>
        <w:t xml:space="preserve"> terkategori Cukup </w:t>
      </w:r>
      <w:r w:rsidRPr="0055146D">
        <w:rPr>
          <w:rFonts w:ascii="Times New Roman" w:hAnsi="Times New Roman" w:cs="Times New Roman"/>
          <w:sz w:val="24"/>
          <w:szCs w:val="24"/>
          <w:lang w:val="en-ID"/>
        </w:rPr>
        <w:t>tinggi</w:t>
      </w:r>
      <w:r w:rsidRPr="0055146D">
        <w:rPr>
          <w:rFonts w:ascii="Times New Roman" w:hAnsi="Times New Roman" w:cs="Times New Roman"/>
          <w:bCs/>
          <w:sz w:val="24"/>
          <w:szCs w:val="24"/>
        </w:rPr>
        <w:t>.</w:t>
      </w:r>
    </w:p>
    <w:p w:rsidR="0055146D" w:rsidRPr="0055146D" w:rsidRDefault="0055146D" w:rsidP="00E6011A">
      <w:pPr>
        <w:pStyle w:val="ListParagraph"/>
        <w:numPr>
          <w:ilvl w:val="0"/>
          <w:numId w:val="66"/>
        </w:numPr>
        <w:spacing w:after="0" w:line="480" w:lineRule="auto"/>
        <w:ind w:left="540"/>
        <w:jc w:val="both"/>
        <w:rPr>
          <w:rFonts w:ascii="Times New Roman" w:hAnsi="Times New Roman" w:cs="Times New Roman"/>
          <w:sz w:val="24"/>
          <w:szCs w:val="24"/>
        </w:rPr>
      </w:pPr>
      <w:r w:rsidRPr="0055146D">
        <w:rPr>
          <w:rFonts w:ascii="Times New Roman" w:hAnsi="Times New Roman" w:cs="Times New Roman"/>
          <w:sz w:val="24"/>
          <w:szCs w:val="24"/>
          <w:lang w:val="id-ID"/>
        </w:rPr>
        <w:t>Pengembangan Karir</w:t>
      </w:r>
      <w:r w:rsidRPr="0055146D">
        <w:rPr>
          <w:rFonts w:ascii="Times New Roman" w:hAnsi="Times New Roman" w:cs="Times New Roman"/>
          <w:sz w:val="24"/>
          <w:szCs w:val="24"/>
        </w:rPr>
        <w:t xml:space="preserve"> pada PT. Artdeco Sejahtera Abadi</w:t>
      </w:r>
      <w:r w:rsidRPr="0055146D">
        <w:rPr>
          <w:rFonts w:ascii="Times New Roman" w:hAnsi="Times New Roman" w:cs="Times New Roman"/>
          <w:sz w:val="24"/>
          <w:szCs w:val="24"/>
          <w:lang w:val="id-ID"/>
        </w:rPr>
        <w:t xml:space="preserve"> sudah terkategori Cukup baik.</w:t>
      </w:r>
    </w:p>
    <w:p w:rsidR="0055146D" w:rsidRPr="0055146D" w:rsidRDefault="0055146D" w:rsidP="00E6011A">
      <w:pPr>
        <w:pStyle w:val="ListParagraph"/>
        <w:numPr>
          <w:ilvl w:val="0"/>
          <w:numId w:val="66"/>
        </w:numPr>
        <w:spacing w:after="0" w:line="480" w:lineRule="auto"/>
        <w:ind w:left="540"/>
        <w:jc w:val="both"/>
        <w:rPr>
          <w:rFonts w:ascii="Times New Roman" w:hAnsi="Times New Roman" w:cs="Times New Roman"/>
          <w:sz w:val="24"/>
          <w:szCs w:val="24"/>
        </w:rPr>
      </w:pPr>
      <w:r w:rsidRPr="0055146D">
        <w:rPr>
          <w:rFonts w:ascii="Times New Roman" w:hAnsi="Times New Roman" w:cs="Times New Roman"/>
          <w:sz w:val="24"/>
          <w:szCs w:val="24"/>
        </w:rPr>
        <w:t>Kepuasan Kerja Karyawan pada PT. Artdeco Sejahtera Abadi</w:t>
      </w:r>
      <w:r w:rsidRPr="0055146D">
        <w:rPr>
          <w:rFonts w:ascii="Times New Roman" w:hAnsi="Times New Roman" w:cs="Times New Roman"/>
          <w:sz w:val="24"/>
          <w:szCs w:val="24"/>
          <w:lang w:val="id-ID"/>
        </w:rPr>
        <w:t xml:space="preserve"> sudah terkategori Cukup</w:t>
      </w:r>
      <w:r w:rsidRPr="0055146D">
        <w:rPr>
          <w:rFonts w:ascii="Times New Roman" w:hAnsi="Times New Roman" w:cs="Times New Roman"/>
          <w:sz w:val="24"/>
          <w:szCs w:val="24"/>
          <w:lang w:val="en-ID"/>
        </w:rPr>
        <w:t xml:space="preserve"> tinggi</w:t>
      </w:r>
      <w:r w:rsidRPr="0055146D">
        <w:rPr>
          <w:rFonts w:ascii="Times New Roman" w:hAnsi="Times New Roman" w:cs="Times New Roman"/>
          <w:sz w:val="24"/>
          <w:szCs w:val="24"/>
          <w:lang w:val="id-ID"/>
        </w:rPr>
        <w:t>.</w:t>
      </w:r>
    </w:p>
    <w:p w:rsidR="0055146D" w:rsidRPr="0055146D" w:rsidRDefault="0055146D" w:rsidP="00E6011A">
      <w:pPr>
        <w:pStyle w:val="ListParagraph"/>
        <w:numPr>
          <w:ilvl w:val="0"/>
          <w:numId w:val="66"/>
        </w:numPr>
        <w:spacing w:after="0" w:line="480" w:lineRule="auto"/>
        <w:ind w:left="540"/>
        <w:jc w:val="both"/>
        <w:rPr>
          <w:rFonts w:ascii="Times New Roman" w:hAnsi="Times New Roman" w:cs="Times New Roman"/>
          <w:sz w:val="24"/>
          <w:szCs w:val="24"/>
        </w:rPr>
      </w:pPr>
      <w:r w:rsidRPr="0055146D">
        <w:rPr>
          <w:rFonts w:ascii="Times New Roman" w:hAnsi="Times New Roman" w:cs="Times New Roman"/>
          <w:sz w:val="24"/>
          <w:szCs w:val="24"/>
          <w:lang w:val="id-ID"/>
        </w:rPr>
        <w:t xml:space="preserve">Secara parsial </w:t>
      </w:r>
      <w:r w:rsidRPr="0055146D">
        <w:rPr>
          <w:rFonts w:ascii="Times New Roman" w:hAnsi="Times New Roman" w:cs="Times New Roman"/>
          <w:sz w:val="24"/>
          <w:szCs w:val="24"/>
        </w:rPr>
        <w:t>Motivasi Kerja berpengaruh</w:t>
      </w:r>
      <w:r w:rsidRPr="0055146D">
        <w:rPr>
          <w:rFonts w:ascii="Times New Roman" w:hAnsi="Times New Roman" w:cs="Times New Roman"/>
          <w:sz w:val="24"/>
          <w:szCs w:val="24"/>
          <w:lang w:val="id-ID"/>
        </w:rPr>
        <w:t xml:space="preserve"> signifikan</w:t>
      </w:r>
      <w:r w:rsidRPr="0055146D">
        <w:rPr>
          <w:rFonts w:ascii="Times New Roman" w:hAnsi="Times New Roman" w:cs="Times New Roman"/>
          <w:sz w:val="24"/>
          <w:szCs w:val="24"/>
        </w:rPr>
        <w:t xml:space="preserve"> terhadap Kepuasan Kerja Karyawan pada PT. Artdeco Sejahtera Abadi</w:t>
      </w:r>
      <w:r w:rsidRPr="0055146D">
        <w:rPr>
          <w:rFonts w:ascii="Times New Roman" w:hAnsi="Times New Roman" w:cs="Times New Roman"/>
          <w:sz w:val="24"/>
          <w:szCs w:val="24"/>
          <w:lang w:val="id-ID"/>
        </w:rPr>
        <w:t xml:space="preserve"> dengan kontribusi yang diberikan sebesar </w:t>
      </w:r>
      <w:r w:rsidRPr="0055146D">
        <w:rPr>
          <w:rFonts w:ascii="Times New Roman" w:hAnsi="Times New Roman" w:cs="Times New Roman"/>
          <w:sz w:val="24"/>
          <w:szCs w:val="24"/>
          <w:lang w:val="en-ID"/>
        </w:rPr>
        <w:t>40,0</w:t>
      </w:r>
      <w:r w:rsidRPr="0055146D">
        <w:rPr>
          <w:rFonts w:ascii="Times New Roman" w:hAnsi="Times New Roman" w:cs="Times New Roman"/>
          <w:sz w:val="24"/>
          <w:szCs w:val="24"/>
        </w:rPr>
        <w:t>%</w:t>
      </w:r>
      <w:r w:rsidRPr="0055146D">
        <w:rPr>
          <w:rFonts w:ascii="Times New Roman" w:hAnsi="Times New Roman" w:cs="Times New Roman"/>
          <w:sz w:val="24"/>
          <w:szCs w:val="24"/>
          <w:lang w:val="id-ID"/>
        </w:rPr>
        <w:t>.</w:t>
      </w:r>
      <w:r w:rsidRPr="0055146D">
        <w:rPr>
          <w:rFonts w:ascii="Times New Roman" w:hAnsi="Times New Roman" w:cs="Times New Roman"/>
          <w:sz w:val="24"/>
          <w:szCs w:val="24"/>
          <w:lang w:val="en-ID"/>
        </w:rPr>
        <w:t xml:space="preserve"> Demikian pula </w:t>
      </w:r>
      <w:r w:rsidRPr="0055146D">
        <w:rPr>
          <w:rFonts w:ascii="Times New Roman" w:hAnsi="Times New Roman" w:cs="Times New Roman"/>
          <w:sz w:val="24"/>
          <w:szCs w:val="24"/>
        </w:rPr>
        <w:t>Pengembangan Karir secara parsial berpengaruh</w:t>
      </w:r>
      <w:r w:rsidRPr="0055146D">
        <w:rPr>
          <w:rFonts w:ascii="Times New Roman" w:hAnsi="Times New Roman" w:cs="Times New Roman"/>
          <w:sz w:val="24"/>
          <w:szCs w:val="24"/>
          <w:lang w:val="id-ID"/>
        </w:rPr>
        <w:t xml:space="preserve"> signifikan </w:t>
      </w:r>
      <w:r w:rsidRPr="0055146D">
        <w:rPr>
          <w:rFonts w:ascii="Times New Roman" w:hAnsi="Times New Roman" w:cs="Times New Roman"/>
          <w:sz w:val="24"/>
          <w:szCs w:val="24"/>
        </w:rPr>
        <w:t>terhadap Kepuasan Kerja Karyawan pada PT. Artdeco Sejahtera Abadi</w:t>
      </w:r>
      <w:r w:rsidRPr="0055146D">
        <w:rPr>
          <w:rFonts w:ascii="Times New Roman" w:hAnsi="Times New Roman" w:cs="Times New Roman"/>
          <w:sz w:val="24"/>
          <w:szCs w:val="24"/>
          <w:lang w:val="id-ID"/>
        </w:rPr>
        <w:t xml:space="preserve"> dengan kontribusi sebesar </w:t>
      </w:r>
      <w:r w:rsidRPr="0055146D">
        <w:rPr>
          <w:rFonts w:ascii="Times New Roman" w:hAnsi="Times New Roman" w:cs="Times New Roman"/>
          <w:sz w:val="24"/>
          <w:szCs w:val="24"/>
          <w:lang w:val="en-ID"/>
        </w:rPr>
        <w:t>29,6</w:t>
      </w:r>
      <w:r w:rsidRPr="0055146D">
        <w:rPr>
          <w:rFonts w:ascii="Times New Roman" w:hAnsi="Times New Roman" w:cs="Times New Roman"/>
          <w:sz w:val="24"/>
          <w:szCs w:val="24"/>
        </w:rPr>
        <w:t>%</w:t>
      </w:r>
      <w:r w:rsidRPr="0055146D">
        <w:rPr>
          <w:rFonts w:ascii="Times New Roman" w:hAnsi="Times New Roman" w:cs="Times New Roman"/>
          <w:sz w:val="24"/>
          <w:szCs w:val="24"/>
          <w:lang w:val="id-ID"/>
        </w:rPr>
        <w:t>.</w:t>
      </w:r>
      <w:r w:rsidRPr="0055146D">
        <w:rPr>
          <w:rFonts w:ascii="Times New Roman" w:hAnsi="Times New Roman" w:cs="Times New Roman"/>
          <w:sz w:val="24"/>
          <w:szCs w:val="24"/>
          <w:lang w:val="en-ID"/>
        </w:rPr>
        <w:t xml:space="preserve"> Sedangkan s</w:t>
      </w:r>
      <w:r w:rsidRPr="0055146D">
        <w:rPr>
          <w:rFonts w:ascii="Times New Roman" w:hAnsi="Times New Roman" w:cs="Times New Roman"/>
          <w:sz w:val="24"/>
          <w:szCs w:val="24"/>
          <w:lang w:val="id-ID"/>
        </w:rPr>
        <w:t xml:space="preserve">ecara simultan </w:t>
      </w:r>
      <w:r w:rsidRPr="0055146D">
        <w:rPr>
          <w:rFonts w:ascii="Times New Roman" w:hAnsi="Times New Roman" w:cs="Times New Roman"/>
          <w:sz w:val="24"/>
          <w:szCs w:val="24"/>
        </w:rPr>
        <w:t xml:space="preserve">Motivasi Kerja dan Pengembangan Karir berpengaruh </w:t>
      </w:r>
      <w:r w:rsidRPr="0055146D">
        <w:rPr>
          <w:rFonts w:ascii="Times New Roman" w:hAnsi="Times New Roman" w:cs="Times New Roman"/>
          <w:sz w:val="24"/>
          <w:szCs w:val="24"/>
          <w:lang w:val="id-ID"/>
        </w:rPr>
        <w:t xml:space="preserve">signifikan </w:t>
      </w:r>
      <w:r w:rsidRPr="0055146D">
        <w:rPr>
          <w:rFonts w:ascii="Times New Roman" w:hAnsi="Times New Roman" w:cs="Times New Roman"/>
          <w:sz w:val="24"/>
          <w:szCs w:val="24"/>
        </w:rPr>
        <w:t>pada Kepuasan Kerja Karyawan di PT. Artdeco Sejahtera Abadi</w:t>
      </w:r>
      <w:r w:rsidRPr="0055146D">
        <w:rPr>
          <w:rFonts w:ascii="Times New Roman" w:hAnsi="Times New Roman" w:cs="Times New Roman"/>
          <w:sz w:val="24"/>
          <w:szCs w:val="24"/>
          <w:lang w:val="id-ID"/>
        </w:rPr>
        <w:t xml:space="preserve"> dengan pengaruh </w:t>
      </w:r>
      <w:r w:rsidRPr="0055146D">
        <w:rPr>
          <w:rFonts w:ascii="Times New Roman" w:hAnsi="Times New Roman" w:cs="Times New Roman"/>
          <w:sz w:val="24"/>
          <w:szCs w:val="24"/>
          <w:lang w:val="en-ID"/>
        </w:rPr>
        <w:t>simultan</w:t>
      </w:r>
      <w:r w:rsidRPr="0055146D">
        <w:rPr>
          <w:rFonts w:ascii="Times New Roman" w:hAnsi="Times New Roman" w:cs="Times New Roman"/>
          <w:sz w:val="24"/>
          <w:szCs w:val="24"/>
          <w:lang w:val="id-ID"/>
        </w:rPr>
        <w:t xml:space="preserve"> sebesar 69,6%.</w:t>
      </w:r>
    </w:p>
    <w:p w:rsidR="0055146D" w:rsidRPr="0055146D" w:rsidRDefault="0055146D" w:rsidP="0055146D">
      <w:pPr>
        <w:pStyle w:val="ListParagraph"/>
        <w:ind w:left="540"/>
        <w:jc w:val="both"/>
        <w:rPr>
          <w:rFonts w:ascii="Times New Roman" w:hAnsi="Times New Roman" w:cs="Times New Roman"/>
          <w:sz w:val="24"/>
          <w:szCs w:val="24"/>
        </w:rPr>
      </w:pPr>
    </w:p>
    <w:p w:rsidR="0055146D" w:rsidRPr="0055146D" w:rsidRDefault="0055146D" w:rsidP="0055146D">
      <w:pPr>
        <w:pStyle w:val="ListParagraph"/>
        <w:ind w:left="540"/>
        <w:jc w:val="both"/>
        <w:rPr>
          <w:rFonts w:ascii="Times New Roman" w:hAnsi="Times New Roman" w:cs="Times New Roman"/>
          <w:sz w:val="24"/>
          <w:szCs w:val="24"/>
        </w:rPr>
      </w:pPr>
    </w:p>
    <w:p w:rsidR="0055146D" w:rsidRPr="0055146D" w:rsidRDefault="0055146D" w:rsidP="0055146D">
      <w:pPr>
        <w:pStyle w:val="ListParagraph"/>
        <w:ind w:left="540"/>
        <w:jc w:val="both"/>
        <w:rPr>
          <w:rFonts w:ascii="Times New Roman" w:hAnsi="Times New Roman" w:cs="Times New Roman"/>
          <w:sz w:val="24"/>
          <w:szCs w:val="24"/>
        </w:rPr>
      </w:pPr>
    </w:p>
    <w:p w:rsidR="0055146D" w:rsidRPr="00E240DC" w:rsidRDefault="0055146D" w:rsidP="00E240DC">
      <w:pPr>
        <w:jc w:val="both"/>
        <w:rPr>
          <w:rFonts w:ascii="Times New Roman" w:hAnsi="Times New Roman" w:cs="Times New Roman"/>
          <w:sz w:val="24"/>
          <w:szCs w:val="24"/>
        </w:rPr>
      </w:pPr>
    </w:p>
    <w:p w:rsidR="0055146D" w:rsidRPr="0055146D" w:rsidRDefault="0055146D" w:rsidP="00E6011A">
      <w:pPr>
        <w:pStyle w:val="ListParagraph"/>
        <w:numPr>
          <w:ilvl w:val="1"/>
          <w:numId w:val="65"/>
        </w:numPr>
        <w:spacing w:line="480" w:lineRule="auto"/>
        <w:ind w:left="567" w:hanging="567"/>
        <w:jc w:val="both"/>
        <w:rPr>
          <w:rFonts w:ascii="Times New Roman" w:hAnsi="Times New Roman" w:cs="Times New Roman"/>
          <w:b/>
          <w:sz w:val="24"/>
          <w:szCs w:val="24"/>
        </w:rPr>
      </w:pPr>
      <w:r w:rsidRPr="0055146D">
        <w:rPr>
          <w:rFonts w:ascii="Times New Roman" w:hAnsi="Times New Roman" w:cs="Times New Roman"/>
          <w:b/>
          <w:sz w:val="24"/>
          <w:szCs w:val="24"/>
        </w:rPr>
        <w:lastRenderedPageBreak/>
        <w:t>Saran</w:t>
      </w:r>
    </w:p>
    <w:p w:rsidR="0055146D" w:rsidRPr="0055146D" w:rsidRDefault="0055146D" w:rsidP="0055146D">
      <w:pPr>
        <w:pStyle w:val="ListParagraph"/>
        <w:spacing w:line="480" w:lineRule="auto"/>
        <w:ind w:left="0" w:firstLine="567"/>
        <w:jc w:val="both"/>
        <w:rPr>
          <w:rFonts w:ascii="Times New Roman" w:hAnsi="Times New Roman" w:cs="Times New Roman"/>
          <w:sz w:val="24"/>
          <w:szCs w:val="24"/>
        </w:rPr>
      </w:pPr>
      <w:r w:rsidRPr="0055146D">
        <w:rPr>
          <w:rFonts w:ascii="Times New Roman" w:hAnsi="Times New Roman" w:cs="Times New Roman"/>
          <w:sz w:val="24"/>
          <w:szCs w:val="24"/>
        </w:rPr>
        <w:t>Dari kesimpulan di atas, penulis mengajukan beberapa saran sebagai berikut:</w:t>
      </w:r>
    </w:p>
    <w:p w:rsidR="0055146D" w:rsidRPr="0055146D" w:rsidRDefault="0055146D" w:rsidP="00E6011A">
      <w:pPr>
        <w:pStyle w:val="ListParagraph"/>
        <w:numPr>
          <w:ilvl w:val="3"/>
          <w:numId w:val="62"/>
        </w:numPr>
        <w:spacing w:after="160" w:line="480" w:lineRule="auto"/>
        <w:ind w:left="567"/>
        <w:jc w:val="both"/>
        <w:rPr>
          <w:rFonts w:ascii="Times New Roman" w:hAnsi="Times New Roman" w:cs="Times New Roman"/>
          <w:sz w:val="24"/>
          <w:szCs w:val="24"/>
        </w:rPr>
      </w:pPr>
      <w:r w:rsidRPr="0055146D">
        <w:rPr>
          <w:rFonts w:ascii="Times New Roman" w:hAnsi="Times New Roman" w:cs="Times New Roman"/>
          <w:sz w:val="24"/>
          <w:szCs w:val="24"/>
        </w:rPr>
        <w:t xml:space="preserve">Diharapkan adanya usaha lebih dari pihak manajemen PT. Artdeco Sejahtera Abadi dalam meningkatkan motivasi kerja karyawan dengan cara mengefektifkan peran pimpinan/atasan terutama Supervisor dalam memberikan arahan, bimbingan, petunjuk, serta evaluasi berkenaan pelaksanaan tugas dan pekerjaan, sehingga dapat mewujudkan kondusivitas ditempat kerja. Pada sisi lainnya, imbalan </w:t>
      </w:r>
      <w:r w:rsidRPr="0055146D">
        <w:rPr>
          <w:rFonts w:ascii="Times New Roman" w:hAnsi="Times New Roman" w:cs="Times New Roman"/>
          <w:i/>
          <w:sz w:val="24"/>
          <w:szCs w:val="24"/>
        </w:rPr>
        <w:t xml:space="preserve">(reward and punishment) </w:t>
      </w:r>
      <w:r w:rsidRPr="0055146D">
        <w:rPr>
          <w:rFonts w:ascii="Times New Roman" w:hAnsi="Times New Roman" w:cs="Times New Roman"/>
          <w:sz w:val="24"/>
          <w:szCs w:val="24"/>
        </w:rPr>
        <w:t>yang didasarkan pada hasil kerja karyawan maupun pengembangan karir perlu diperhatikan dengan baik oleh manajemen, sehingga nantinya karyawan dapat terpuaskan akan hasil kerjanya dan mengarah pada peningkatan kualitas kinerja karyawan yang dihasilkan.</w:t>
      </w:r>
    </w:p>
    <w:p w:rsidR="0055146D" w:rsidRPr="0055146D" w:rsidRDefault="0055146D" w:rsidP="00E6011A">
      <w:pPr>
        <w:pStyle w:val="ListParagraph"/>
        <w:numPr>
          <w:ilvl w:val="3"/>
          <w:numId w:val="62"/>
        </w:numPr>
        <w:spacing w:after="160" w:line="480" w:lineRule="auto"/>
        <w:ind w:left="567"/>
        <w:jc w:val="both"/>
        <w:rPr>
          <w:rFonts w:ascii="Times New Roman" w:hAnsi="Times New Roman" w:cs="Times New Roman"/>
          <w:sz w:val="24"/>
          <w:szCs w:val="24"/>
        </w:rPr>
      </w:pPr>
      <w:r w:rsidRPr="0055146D">
        <w:rPr>
          <w:rFonts w:ascii="Times New Roman" w:hAnsi="Times New Roman" w:cs="Times New Roman"/>
          <w:sz w:val="24"/>
          <w:szCs w:val="24"/>
        </w:rPr>
        <w:t>Memberikan nilai tambah pengembangan karir yang ada di PT. Artdeco Sejahtera Abadi dengan menambah kesempatan promosi jabatan. Hal ini dapat memacu karyawan lebih semangat bekerja dengan adanya tantangan dan pencapaian baru.</w:t>
      </w:r>
    </w:p>
    <w:p w:rsidR="0055146D" w:rsidRPr="0055146D" w:rsidRDefault="0055146D" w:rsidP="00E6011A">
      <w:pPr>
        <w:pStyle w:val="ListParagraph"/>
        <w:numPr>
          <w:ilvl w:val="3"/>
          <w:numId w:val="62"/>
        </w:numPr>
        <w:spacing w:after="160" w:line="480" w:lineRule="auto"/>
        <w:ind w:left="567"/>
        <w:jc w:val="both"/>
        <w:rPr>
          <w:rFonts w:ascii="Times New Roman" w:hAnsi="Times New Roman" w:cs="Times New Roman"/>
          <w:sz w:val="24"/>
          <w:szCs w:val="24"/>
        </w:rPr>
      </w:pPr>
      <w:r w:rsidRPr="0055146D">
        <w:rPr>
          <w:rFonts w:ascii="Times New Roman" w:hAnsi="Times New Roman" w:cs="Times New Roman"/>
          <w:sz w:val="24"/>
          <w:szCs w:val="24"/>
        </w:rPr>
        <w:t>Kepuasan kerja karyawan lebih ditingkatkan dengan adanya pemberian bonus sesuai pencapaian prestasi kerja masing-masing karyawan secara adil agar dapat memacu semangat kinerja setiap karyawan di PT. Artdeco Sejahtera Abadi.</w:t>
      </w:r>
    </w:p>
    <w:p w:rsidR="0055146D" w:rsidRPr="0055146D" w:rsidRDefault="0055146D" w:rsidP="0055146D">
      <w:pPr>
        <w:rPr>
          <w:rFonts w:ascii="Times New Roman" w:hAnsi="Times New Roman" w:cs="Times New Roman"/>
          <w:sz w:val="24"/>
          <w:szCs w:val="24"/>
        </w:rPr>
      </w:pPr>
      <w:bookmarkStart w:id="2" w:name="_GoBack"/>
      <w:bookmarkEnd w:id="2"/>
    </w:p>
    <w:p w:rsidR="0055146D" w:rsidRPr="0055146D" w:rsidRDefault="0055146D">
      <w:pPr>
        <w:rPr>
          <w:rFonts w:ascii="Times New Roman" w:hAnsi="Times New Roman" w:cs="Times New Roman"/>
          <w:sz w:val="24"/>
          <w:szCs w:val="24"/>
        </w:rPr>
      </w:pPr>
    </w:p>
    <w:sectPr w:rsidR="0055146D" w:rsidRPr="0055146D" w:rsidSect="0055146D">
      <w:footerReference w:type="default" r:id="rId26"/>
      <w:pgSz w:w="11906" w:h="16838"/>
      <w:pgMar w:top="2268" w:right="1701" w:bottom="1701" w:left="283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707" w:rsidRDefault="00AE2707" w:rsidP="007C07B9">
      <w:pPr>
        <w:spacing w:after="0" w:line="240" w:lineRule="auto"/>
      </w:pPr>
      <w:r>
        <w:separator/>
      </w:r>
    </w:p>
  </w:endnote>
  <w:endnote w:type="continuationSeparator" w:id="0">
    <w:p w:rsidR="00AE2707" w:rsidRDefault="00AE2707" w:rsidP="007C0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f1">
    <w:altName w:val="Segoe Print"/>
    <w:charset w:val="00"/>
    <w:family w:val="auto"/>
    <w:pitch w:val="default"/>
  </w:font>
  <w:font w:name="Droid Serif">
    <w:altName w:val="Segoe Print"/>
    <w:charset w:val="00"/>
    <w:family w:val="auto"/>
    <w:pitch w:val="default"/>
  </w:font>
  <w:font w:name="ff2">
    <w:altName w:val="Segoe Print"/>
    <w:charset w:val="00"/>
    <w:family w:val="auto"/>
    <w:pitch w:val="default"/>
  </w:font>
  <w:font w:name="ff3">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Adobe Fan Heiti Std B">
    <w:panose1 w:val="00000000000000000000"/>
    <w:charset w:val="80"/>
    <w:family w:val="swiss"/>
    <w:notTrueType/>
    <w:pitch w:val="variable"/>
    <w:sig w:usb0="00000000" w:usb1="1A0F1900" w:usb2="00000016" w:usb3="00000000" w:csb0="00120005"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4861340"/>
      <w:docPartObj>
        <w:docPartGallery w:val="Page Numbers (Bottom of Page)"/>
        <w:docPartUnique/>
      </w:docPartObj>
    </w:sdtPr>
    <w:sdtEndPr>
      <w:rPr>
        <w:noProof/>
      </w:rPr>
    </w:sdtEndPr>
    <w:sdtContent>
      <w:p w:rsidR="00716615" w:rsidRDefault="00716615">
        <w:pPr>
          <w:pStyle w:val="Footer"/>
          <w:jc w:val="center"/>
        </w:pPr>
        <w:r>
          <w:fldChar w:fldCharType="begin"/>
        </w:r>
        <w:r>
          <w:instrText xml:space="preserve"> PAGE   \* MERGEFORMAT </w:instrText>
        </w:r>
        <w:r>
          <w:fldChar w:fldCharType="separate"/>
        </w:r>
        <w:r w:rsidR="00C327D5">
          <w:rPr>
            <w:noProof/>
          </w:rPr>
          <w:t>141</w:t>
        </w:r>
        <w:r>
          <w:rPr>
            <w:noProof/>
          </w:rPr>
          <w:fldChar w:fldCharType="end"/>
        </w:r>
      </w:p>
    </w:sdtContent>
  </w:sdt>
  <w:p w:rsidR="00716615" w:rsidRDefault="0071661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707" w:rsidRDefault="00AE2707" w:rsidP="007C07B9">
      <w:pPr>
        <w:spacing w:after="0" w:line="240" w:lineRule="auto"/>
      </w:pPr>
      <w:r>
        <w:separator/>
      </w:r>
    </w:p>
  </w:footnote>
  <w:footnote w:type="continuationSeparator" w:id="0">
    <w:p w:rsidR="00AE2707" w:rsidRDefault="00AE2707" w:rsidP="007C07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D6134D"/>
    <w:multiLevelType w:val="singleLevel"/>
    <w:tmpl w:val="A5D6134D"/>
    <w:lvl w:ilvl="0">
      <w:start w:val="1"/>
      <w:numFmt w:val="lowerLetter"/>
      <w:suff w:val="space"/>
      <w:lvlText w:val="%1."/>
      <w:lvlJc w:val="left"/>
    </w:lvl>
  </w:abstractNum>
  <w:abstractNum w:abstractNumId="1" w15:restartNumberingAfterBreak="0">
    <w:nsid w:val="BBAF66C1"/>
    <w:multiLevelType w:val="singleLevel"/>
    <w:tmpl w:val="BBAF66C1"/>
    <w:lvl w:ilvl="0">
      <w:start w:val="1"/>
      <w:numFmt w:val="decimal"/>
      <w:suff w:val="space"/>
      <w:lvlText w:val="%1."/>
      <w:lvlJc w:val="left"/>
    </w:lvl>
  </w:abstractNum>
  <w:abstractNum w:abstractNumId="2" w15:restartNumberingAfterBreak="0">
    <w:nsid w:val="D8856D47"/>
    <w:multiLevelType w:val="singleLevel"/>
    <w:tmpl w:val="D8856D47"/>
    <w:lvl w:ilvl="0">
      <w:start w:val="1"/>
      <w:numFmt w:val="lowerLetter"/>
      <w:suff w:val="space"/>
      <w:lvlText w:val="%1."/>
      <w:lvlJc w:val="left"/>
    </w:lvl>
  </w:abstractNum>
  <w:abstractNum w:abstractNumId="3" w15:restartNumberingAfterBreak="0">
    <w:nsid w:val="003823DF"/>
    <w:multiLevelType w:val="multilevel"/>
    <w:tmpl w:val="55D40A5C"/>
    <w:lvl w:ilvl="0">
      <w:start w:val="2"/>
      <w:numFmt w:val="decimal"/>
      <w:lvlText w:val="%1"/>
      <w:lvlJc w:val="left"/>
      <w:pPr>
        <w:ind w:left="660" w:hanging="660"/>
      </w:pPr>
      <w:rPr>
        <w:rFonts w:hint="default"/>
      </w:rPr>
    </w:lvl>
    <w:lvl w:ilvl="1">
      <w:start w:val="1"/>
      <w:numFmt w:val="decimal"/>
      <w:lvlText w:val="%1.%2"/>
      <w:lvlJc w:val="left"/>
      <w:pPr>
        <w:ind w:left="1038" w:hanging="660"/>
      </w:pPr>
      <w:rPr>
        <w:rFonts w:hint="default"/>
      </w:rPr>
    </w:lvl>
    <w:lvl w:ilvl="2">
      <w:start w:val="3"/>
      <w:numFmt w:val="decimal"/>
      <w:lvlText w:val="%1.%2.%3"/>
      <w:lvlJc w:val="left"/>
      <w:pPr>
        <w:ind w:left="1476" w:hanging="720"/>
      </w:pPr>
      <w:rPr>
        <w:rFonts w:hint="default"/>
      </w:rPr>
    </w:lvl>
    <w:lvl w:ilvl="3">
      <w:start w:val="1"/>
      <w:numFmt w:val="decimal"/>
      <w:lvlText w:val="%1.%2.%3.%4"/>
      <w:lvlJc w:val="left"/>
      <w:pPr>
        <w:ind w:left="1854" w:hanging="720"/>
      </w:pPr>
      <w:rPr>
        <w:rFonts w:hint="default"/>
        <w:b/>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 w15:restartNumberingAfterBreak="0">
    <w:nsid w:val="005B4FA1"/>
    <w:multiLevelType w:val="multilevel"/>
    <w:tmpl w:val="005B4FA1"/>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1F42E1E"/>
    <w:multiLevelType w:val="multilevel"/>
    <w:tmpl w:val="01F42E1E"/>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03225FF6"/>
    <w:multiLevelType w:val="multilevel"/>
    <w:tmpl w:val="03225FF6"/>
    <w:lvl w:ilvl="0">
      <w:start w:val="3"/>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035347C1"/>
    <w:multiLevelType w:val="multilevel"/>
    <w:tmpl w:val="035347C1"/>
    <w:lvl w:ilvl="0">
      <w:start w:val="1"/>
      <w:numFmt w:val="lowerLetter"/>
      <w:lvlText w:val="%1)"/>
      <w:lvlJc w:val="left"/>
      <w:pPr>
        <w:ind w:left="1287" w:hanging="360"/>
      </w:pPr>
      <w:rPr>
        <w:rFonts w:hint="default"/>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03A2094E"/>
    <w:multiLevelType w:val="multilevel"/>
    <w:tmpl w:val="03A2094E"/>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15:restartNumberingAfterBreak="0">
    <w:nsid w:val="053207C9"/>
    <w:multiLevelType w:val="multilevel"/>
    <w:tmpl w:val="053207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BA637A"/>
    <w:multiLevelType w:val="hybridMultilevel"/>
    <w:tmpl w:val="BCB29A4C"/>
    <w:lvl w:ilvl="0" w:tplc="CF382356">
      <w:start w:val="1"/>
      <w:numFmt w:val="lowerLetter"/>
      <w:lvlText w:val="%1."/>
      <w:lvlJc w:val="left"/>
      <w:pPr>
        <w:ind w:left="644" w:hanging="360"/>
      </w:pPr>
      <w:rPr>
        <w:rFonts w:hint="default"/>
        <w:b w:val="0"/>
      </w:rPr>
    </w:lvl>
    <w:lvl w:ilvl="1" w:tplc="04210019" w:tentative="1">
      <w:start w:val="1"/>
      <w:numFmt w:val="lowerLetter"/>
      <w:lvlText w:val="%2."/>
      <w:lvlJc w:val="left"/>
      <w:pPr>
        <w:ind w:left="1364" w:hanging="360"/>
      </w:pPr>
    </w:lvl>
    <w:lvl w:ilvl="2" w:tplc="0421001B">
      <w:start w:val="1"/>
      <w:numFmt w:val="lowerRoman"/>
      <w:lvlText w:val="%3."/>
      <w:lvlJc w:val="right"/>
      <w:pPr>
        <w:ind w:left="2084" w:hanging="180"/>
      </w:pPr>
    </w:lvl>
    <w:lvl w:ilvl="3" w:tplc="0421000F">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1" w15:restartNumberingAfterBreak="0">
    <w:nsid w:val="0BC64F71"/>
    <w:multiLevelType w:val="multilevel"/>
    <w:tmpl w:val="0BC64F71"/>
    <w:lvl w:ilvl="0">
      <w:start w:val="1"/>
      <w:numFmt w:val="decimal"/>
      <w:lvlText w:val="%1."/>
      <w:lvlJc w:val="left"/>
      <w:pPr>
        <w:ind w:left="927" w:hanging="360"/>
      </w:pPr>
      <w:rPr>
        <w:rFonts w:hint="default"/>
      </w:rPr>
    </w:lvl>
    <w:lvl w:ilvl="1">
      <w:start w:val="1"/>
      <w:numFmt w:val="decimal"/>
      <w:isLgl/>
      <w:lvlText w:val="%1.%2"/>
      <w:lvlJc w:val="left"/>
      <w:pPr>
        <w:ind w:left="1107" w:hanging="540"/>
      </w:pPr>
      <w:rPr>
        <w:rFonts w:hint="default"/>
      </w:rPr>
    </w:lvl>
    <w:lvl w:ilvl="2">
      <w:start w:val="5"/>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0E6D1769"/>
    <w:multiLevelType w:val="multilevel"/>
    <w:tmpl w:val="0E6D1769"/>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12A74B7D"/>
    <w:multiLevelType w:val="multilevel"/>
    <w:tmpl w:val="A0405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3886C85"/>
    <w:multiLevelType w:val="multilevel"/>
    <w:tmpl w:val="13886C8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13AD1A9C"/>
    <w:multiLevelType w:val="multilevel"/>
    <w:tmpl w:val="13AD1A9C"/>
    <w:lvl w:ilvl="0">
      <w:start w:val="1"/>
      <w:numFmt w:val="lowerLetter"/>
      <w:lvlText w:val="%1)"/>
      <w:lvlJc w:val="left"/>
      <w:pPr>
        <w:ind w:left="1287" w:hanging="360"/>
      </w:pPr>
      <w:rPr>
        <w:rFonts w:hint="default"/>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15272CC1"/>
    <w:multiLevelType w:val="multilevel"/>
    <w:tmpl w:val="15272CC1"/>
    <w:lvl w:ilvl="0">
      <w:start w:val="1"/>
      <w:numFmt w:val="lowerLetter"/>
      <w:lvlText w:val="%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15FE5CE5"/>
    <w:multiLevelType w:val="multilevel"/>
    <w:tmpl w:val="1500E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7A705C2"/>
    <w:multiLevelType w:val="multilevel"/>
    <w:tmpl w:val="1F266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A0E35AF"/>
    <w:multiLevelType w:val="multilevel"/>
    <w:tmpl w:val="1A0E35AF"/>
    <w:lvl w:ilvl="0">
      <w:start w:val="1"/>
      <w:numFmt w:val="decimal"/>
      <w:lvlText w:val="%1."/>
      <w:lvlJc w:val="left"/>
      <w:pPr>
        <w:ind w:left="927" w:hanging="360"/>
      </w:pPr>
      <w:rPr>
        <w:rFonts w:hint="default"/>
        <w:i w:val="0"/>
      </w:rPr>
    </w:lvl>
    <w:lvl w:ilvl="1">
      <w:start w:val="1"/>
      <w:numFmt w:val="decimal"/>
      <w:isLgl/>
      <w:lvlText w:val="%1.%2"/>
      <w:lvlJc w:val="left"/>
      <w:pPr>
        <w:ind w:left="1287" w:hanging="720"/>
      </w:pPr>
      <w:rPr>
        <w:rFonts w:hint="default"/>
      </w:rPr>
    </w:lvl>
    <w:lvl w:ilvl="2">
      <w:start w:val="5"/>
      <w:numFmt w:val="decimal"/>
      <w:isLgl/>
      <w:lvlText w:val="%1.%2.%3"/>
      <w:lvlJc w:val="left"/>
      <w:pPr>
        <w:ind w:left="1287" w:hanging="720"/>
      </w:pPr>
      <w:rPr>
        <w:rFonts w:hint="default"/>
      </w:rPr>
    </w:lvl>
    <w:lvl w:ilvl="3">
      <w:start w:val="6"/>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CA46A00"/>
    <w:multiLevelType w:val="multilevel"/>
    <w:tmpl w:val="1CA46A00"/>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203D7350"/>
    <w:multiLevelType w:val="multilevel"/>
    <w:tmpl w:val="203D7350"/>
    <w:lvl w:ilvl="0">
      <w:start w:val="1"/>
      <w:numFmt w:val="bullet"/>
      <w:lvlText w:val=""/>
      <w:lvlJc w:val="left"/>
      <w:pPr>
        <w:ind w:left="927" w:hanging="360"/>
      </w:pPr>
      <w:rPr>
        <w:rFonts w:ascii="Symbol" w:eastAsiaTheme="minorHAnsi" w:hAnsi="Symbol"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2" w15:restartNumberingAfterBreak="0">
    <w:nsid w:val="20E36D68"/>
    <w:multiLevelType w:val="multilevel"/>
    <w:tmpl w:val="20E36D68"/>
    <w:lvl w:ilvl="0">
      <w:start w:val="2"/>
      <w:numFmt w:val="decimal"/>
      <w:lvlText w:val="%1"/>
      <w:lvlJc w:val="left"/>
      <w:pPr>
        <w:ind w:left="660" w:hanging="660"/>
      </w:pPr>
      <w:rPr>
        <w:rFonts w:hint="default"/>
      </w:rPr>
    </w:lvl>
    <w:lvl w:ilvl="1">
      <w:start w:val="1"/>
      <w:numFmt w:val="decimal"/>
      <w:lvlText w:val="%1.%2"/>
      <w:lvlJc w:val="left"/>
      <w:pPr>
        <w:ind w:left="849" w:hanging="660"/>
      </w:pPr>
      <w:rPr>
        <w:rFonts w:hint="default"/>
      </w:rPr>
    </w:lvl>
    <w:lvl w:ilvl="2">
      <w:start w:val="5"/>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23076BAC"/>
    <w:multiLevelType w:val="multilevel"/>
    <w:tmpl w:val="CFD6BACA"/>
    <w:lvl w:ilvl="0">
      <w:start w:val="4"/>
      <w:numFmt w:val="decimal"/>
      <w:lvlText w:val="%1"/>
      <w:lvlJc w:val="left"/>
      <w:pPr>
        <w:ind w:left="480" w:hanging="480"/>
      </w:pPr>
      <w:rPr>
        <w:rFonts w:hint="default"/>
      </w:rPr>
    </w:lvl>
    <w:lvl w:ilvl="1">
      <w:start w:val="1"/>
      <w:numFmt w:val="decimal"/>
      <w:lvlText w:val="%1.%2"/>
      <w:lvlJc w:val="left"/>
      <w:pPr>
        <w:ind w:left="795" w:hanging="480"/>
      </w:pPr>
      <w:rPr>
        <w:rFonts w:hint="default"/>
      </w:rPr>
    </w:lvl>
    <w:lvl w:ilvl="2">
      <w:start w:val="4"/>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4" w15:restartNumberingAfterBreak="0">
    <w:nsid w:val="24226B40"/>
    <w:multiLevelType w:val="hybridMultilevel"/>
    <w:tmpl w:val="D992664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15:restartNumberingAfterBreak="0">
    <w:nsid w:val="24FF110B"/>
    <w:multiLevelType w:val="multilevel"/>
    <w:tmpl w:val="26FE4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632147D"/>
    <w:multiLevelType w:val="multilevel"/>
    <w:tmpl w:val="2632147D"/>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264A226E"/>
    <w:multiLevelType w:val="hybridMultilevel"/>
    <w:tmpl w:val="3A72848E"/>
    <w:lvl w:ilvl="0" w:tplc="B4E8A62A">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2A111732"/>
    <w:multiLevelType w:val="multilevel"/>
    <w:tmpl w:val="0AF6C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AAD8119"/>
    <w:multiLevelType w:val="singleLevel"/>
    <w:tmpl w:val="2AAD8119"/>
    <w:lvl w:ilvl="0">
      <w:start w:val="1"/>
      <w:numFmt w:val="decimal"/>
      <w:suff w:val="space"/>
      <w:lvlText w:val="%1."/>
      <w:lvlJc w:val="left"/>
    </w:lvl>
  </w:abstractNum>
  <w:abstractNum w:abstractNumId="30" w15:restartNumberingAfterBreak="0">
    <w:nsid w:val="2C39444C"/>
    <w:multiLevelType w:val="multilevel"/>
    <w:tmpl w:val="B6186CF2"/>
    <w:lvl w:ilvl="0">
      <w:start w:val="2"/>
      <w:numFmt w:val="decimal"/>
      <w:lvlText w:val="%1"/>
      <w:lvlJc w:val="left"/>
      <w:pPr>
        <w:ind w:left="660" w:hanging="660"/>
      </w:pPr>
      <w:rPr>
        <w:rFonts w:hint="default"/>
      </w:rPr>
    </w:lvl>
    <w:lvl w:ilvl="1">
      <w:start w:val="1"/>
      <w:numFmt w:val="decimal"/>
      <w:lvlText w:val="%1.%2"/>
      <w:lvlJc w:val="left"/>
      <w:pPr>
        <w:ind w:left="849" w:hanging="660"/>
      </w:pPr>
      <w:rPr>
        <w:rFonts w:hint="default"/>
      </w:rPr>
    </w:lvl>
    <w:lvl w:ilvl="2">
      <w:start w:val="7"/>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2FBC7D78"/>
    <w:multiLevelType w:val="multilevel"/>
    <w:tmpl w:val="2FBC7D78"/>
    <w:lvl w:ilvl="0">
      <w:start w:val="1"/>
      <w:numFmt w:val="lowerLetter"/>
      <w:lvlText w:val="%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30AC6C9C"/>
    <w:multiLevelType w:val="multilevel"/>
    <w:tmpl w:val="30AC6C9C"/>
    <w:lvl w:ilvl="0">
      <w:start w:val="1"/>
      <w:numFmt w:val="decimal"/>
      <w:lvlText w:val="%1."/>
      <w:lvlJc w:val="left"/>
      <w:pPr>
        <w:ind w:left="927" w:hanging="360"/>
      </w:pPr>
      <w:rPr>
        <w:rFonts w:hint="default"/>
      </w:rPr>
    </w:lvl>
    <w:lvl w:ilvl="1">
      <w:start w:val="1"/>
      <w:numFmt w:val="decimal"/>
      <w:isLgl/>
      <w:lvlText w:val="%1.%2"/>
      <w:lvlJc w:val="left"/>
      <w:pPr>
        <w:ind w:left="1482" w:hanging="795"/>
      </w:pPr>
      <w:rPr>
        <w:rFonts w:hint="default"/>
      </w:rPr>
    </w:lvl>
    <w:lvl w:ilvl="2">
      <w:start w:val="4"/>
      <w:numFmt w:val="decimal"/>
      <w:isLgl/>
      <w:lvlText w:val="%1.%2.%3"/>
      <w:lvlJc w:val="left"/>
      <w:pPr>
        <w:ind w:left="1602" w:hanging="795"/>
      </w:pPr>
      <w:rPr>
        <w:rFonts w:hint="default"/>
      </w:rPr>
    </w:lvl>
    <w:lvl w:ilvl="3">
      <w:start w:val="3"/>
      <w:numFmt w:val="decimal"/>
      <w:isLgl/>
      <w:lvlText w:val="%1.%2.%3.%4"/>
      <w:lvlJc w:val="left"/>
      <w:pPr>
        <w:ind w:left="1722" w:hanging="795"/>
      </w:pPr>
      <w:rPr>
        <w:rFonts w:hint="default"/>
      </w:rPr>
    </w:lvl>
    <w:lvl w:ilvl="4">
      <w:start w:val="1"/>
      <w:numFmt w:val="decimal"/>
      <w:isLgl/>
      <w:lvlText w:val="%1.%2.%3.%4.%5"/>
      <w:lvlJc w:val="left"/>
      <w:pPr>
        <w:ind w:left="2127" w:hanging="1080"/>
      </w:pPr>
      <w:rPr>
        <w:rFonts w:hint="default"/>
      </w:rPr>
    </w:lvl>
    <w:lvl w:ilvl="5">
      <w:start w:val="1"/>
      <w:numFmt w:val="decimal"/>
      <w:isLgl/>
      <w:lvlText w:val="%1.%2.%3.%4.%5.%6"/>
      <w:lvlJc w:val="left"/>
      <w:pPr>
        <w:ind w:left="224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847" w:hanging="1440"/>
      </w:pPr>
      <w:rPr>
        <w:rFonts w:hint="default"/>
      </w:rPr>
    </w:lvl>
    <w:lvl w:ilvl="8">
      <w:start w:val="1"/>
      <w:numFmt w:val="decimal"/>
      <w:isLgl/>
      <w:lvlText w:val="%1.%2.%3.%4.%5.%6.%7.%8.%9"/>
      <w:lvlJc w:val="left"/>
      <w:pPr>
        <w:ind w:left="3327" w:hanging="1800"/>
      </w:pPr>
      <w:rPr>
        <w:rFonts w:hint="default"/>
      </w:rPr>
    </w:lvl>
  </w:abstractNum>
  <w:abstractNum w:abstractNumId="33" w15:restartNumberingAfterBreak="0">
    <w:nsid w:val="314C732E"/>
    <w:multiLevelType w:val="multilevel"/>
    <w:tmpl w:val="314C732E"/>
    <w:lvl w:ilvl="0">
      <w:start w:val="1"/>
      <w:numFmt w:val="lowerLetter"/>
      <w:lvlText w:val="%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38206626"/>
    <w:multiLevelType w:val="multilevel"/>
    <w:tmpl w:val="3820662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4"/>
      <w:numFmt w:val="decimal"/>
      <w:isLgl/>
      <w:lvlText w:val="%1.%2.%3"/>
      <w:lvlJc w:val="left"/>
      <w:pPr>
        <w:ind w:left="1287" w:hanging="720"/>
      </w:pPr>
      <w:rPr>
        <w:rFonts w:hint="default"/>
      </w:rPr>
    </w:lvl>
    <w:lvl w:ilvl="3">
      <w:start w:val="2"/>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39523D2B"/>
    <w:multiLevelType w:val="multilevel"/>
    <w:tmpl w:val="39523D2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BE63948"/>
    <w:multiLevelType w:val="multilevel"/>
    <w:tmpl w:val="3BE63948"/>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E0462B3"/>
    <w:multiLevelType w:val="multilevel"/>
    <w:tmpl w:val="3E0462B3"/>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8" w15:restartNumberingAfterBreak="0">
    <w:nsid w:val="3E2C4EFA"/>
    <w:multiLevelType w:val="multilevel"/>
    <w:tmpl w:val="3E2C4EFA"/>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 w15:restartNumberingAfterBreak="0">
    <w:nsid w:val="3F5E4738"/>
    <w:multiLevelType w:val="hybridMultilevel"/>
    <w:tmpl w:val="71F424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41395FE0"/>
    <w:multiLevelType w:val="multilevel"/>
    <w:tmpl w:val="41395FE0"/>
    <w:lvl w:ilvl="0">
      <w:start w:val="1"/>
      <w:numFmt w:val="decimal"/>
      <w:lvlText w:val="%1."/>
      <w:lvlJc w:val="left"/>
      <w:pPr>
        <w:ind w:left="928" w:hanging="360"/>
      </w:pPr>
      <w:rPr>
        <w:rFonts w:hint="default"/>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1" w15:restartNumberingAfterBreak="0">
    <w:nsid w:val="441F231F"/>
    <w:multiLevelType w:val="multilevel"/>
    <w:tmpl w:val="441F231F"/>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15:restartNumberingAfterBreak="0">
    <w:nsid w:val="478758B5"/>
    <w:multiLevelType w:val="multilevel"/>
    <w:tmpl w:val="478758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8B2242D"/>
    <w:multiLevelType w:val="hybridMultilevel"/>
    <w:tmpl w:val="A0321C6E"/>
    <w:lvl w:ilvl="0" w:tplc="95A0AD6C">
      <w:start w:val="1"/>
      <w:numFmt w:val="decimal"/>
      <w:lvlText w:val="%1."/>
      <w:lvlJc w:val="left"/>
      <w:pPr>
        <w:ind w:left="4472" w:hanging="360"/>
      </w:pPr>
      <w:rPr>
        <w:rFonts w:hint="default"/>
      </w:rPr>
    </w:lvl>
    <w:lvl w:ilvl="1" w:tplc="04090019" w:tentative="1">
      <w:start w:val="1"/>
      <w:numFmt w:val="lowerLetter"/>
      <w:lvlText w:val="%2."/>
      <w:lvlJc w:val="left"/>
      <w:pPr>
        <w:ind w:left="5192" w:hanging="360"/>
      </w:pPr>
    </w:lvl>
    <w:lvl w:ilvl="2" w:tplc="0409001B" w:tentative="1">
      <w:start w:val="1"/>
      <w:numFmt w:val="lowerRoman"/>
      <w:lvlText w:val="%3."/>
      <w:lvlJc w:val="right"/>
      <w:pPr>
        <w:ind w:left="5912" w:hanging="180"/>
      </w:pPr>
    </w:lvl>
    <w:lvl w:ilvl="3" w:tplc="0409000F" w:tentative="1">
      <w:start w:val="1"/>
      <w:numFmt w:val="decimal"/>
      <w:lvlText w:val="%4."/>
      <w:lvlJc w:val="left"/>
      <w:pPr>
        <w:ind w:left="6632" w:hanging="360"/>
      </w:pPr>
    </w:lvl>
    <w:lvl w:ilvl="4" w:tplc="04090019" w:tentative="1">
      <w:start w:val="1"/>
      <w:numFmt w:val="lowerLetter"/>
      <w:lvlText w:val="%5."/>
      <w:lvlJc w:val="left"/>
      <w:pPr>
        <w:ind w:left="7352" w:hanging="360"/>
      </w:pPr>
    </w:lvl>
    <w:lvl w:ilvl="5" w:tplc="0409001B" w:tentative="1">
      <w:start w:val="1"/>
      <w:numFmt w:val="lowerRoman"/>
      <w:lvlText w:val="%6."/>
      <w:lvlJc w:val="right"/>
      <w:pPr>
        <w:ind w:left="8072" w:hanging="180"/>
      </w:pPr>
    </w:lvl>
    <w:lvl w:ilvl="6" w:tplc="0409000F" w:tentative="1">
      <w:start w:val="1"/>
      <w:numFmt w:val="decimal"/>
      <w:lvlText w:val="%7."/>
      <w:lvlJc w:val="left"/>
      <w:pPr>
        <w:ind w:left="8792" w:hanging="360"/>
      </w:pPr>
    </w:lvl>
    <w:lvl w:ilvl="7" w:tplc="04090019" w:tentative="1">
      <w:start w:val="1"/>
      <w:numFmt w:val="lowerLetter"/>
      <w:lvlText w:val="%8."/>
      <w:lvlJc w:val="left"/>
      <w:pPr>
        <w:ind w:left="9512" w:hanging="360"/>
      </w:pPr>
    </w:lvl>
    <w:lvl w:ilvl="8" w:tplc="0409001B" w:tentative="1">
      <w:start w:val="1"/>
      <w:numFmt w:val="lowerRoman"/>
      <w:lvlText w:val="%9."/>
      <w:lvlJc w:val="right"/>
      <w:pPr>
        <w:ind w:left="10232" w:hanging="180"/>
      </w:pPr>
    </w:lvl>
  </w:abstractNum>
  <w:abstractNum w:abstractNumId="44" w15:restartNumberingAfterBreak="0">
    <w:nsid w:val="4B0F415D"/>
    <w:multiLevelType w:val="hybridMultilevel"/>
    <w:tmpl w:val="01F6A456"/>
    <w:lvl w:ilvl="0" w:tplc="414C61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E1F2FD9"/>
    <w:multiLevelType w:val="multilevel"/>
    <w:tmpl w:val="4E1F2FD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6" w15:restartNumberingAfterBreak="0">
    <w:nsid w:val="4F88681B"/>
    <w:multiLevelType w:val="multilevel"/>
    <w:tmpl w:val="4F88681B"/>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467BA8"/>
    <w:multiLevelType w:val="multilevel"/>
    <w:tmpl w:val="52467BA8"/>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8" w15:restartNumberingAfterBreak="0">
    <w:nsid w:val="5365051A"/>
    <w:multiLevelType w:val="multilevel"/>
    <w:tmpl w:val="5365051A"/>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9" w15:restartNumberingAfterBreak="0">
    <w:nsid w:val="54046034"/>
    <w:multiLevelType w:val="hybridMultilevel"/>
    <w:tmpl w:val="B45CB6DA"/>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50" w15:restartNumberingAfterBreak="0">
    <w:nsid w:val="57965A72"/>
    <w:multiLevelType w:val="multilevel"/>
    <w:tmpl w:val="57965A72"/>
    <w:lvl w:ilvl="0">
      <w:start w:val="1"/>
      <w:numFmt w:val="decimal"/>
      <w:lvlText w:val="%1)"/>
      <w:lvlJc w:val="left"/>
      <w:pPr>
        <w:ind w:left="1288" w:hanging="360"/>
      </w:pPr>
      <w:rPr>
        <w:rFonts w:hint="default"/>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51" w15:restartNumberingAfterBreak="0">
    <w:nsid w:val="59AB3BD0"/>
    <w:multiLevelType w:val="multilevel"/>
    <w:tmpl w:val="59AB3BD0"/>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2" w15:restartNumberingAfterBreak="0">
    <w:nsid w:val="5BA464C3"/>
    <w:multiLevelType w:val="multilevel"/>
    <w:tmpl w:val="3D485EC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288"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5F8B1C98"/>
    <w:multiLevelType w:val="hybridMultilevel"/>
    <w:tmpl w:val="46EE6AEA"/>
    <w:lvl w:ilvl="0" w:tplc="D10C5CD8">
      <w:start w:val="1"/>
      <w:numFmt w:val="decimal"/>
      <w:lvlText w:val="%1."/>
      <w:lvlJc w:val="left"/>
      <w:pPr>
        <w:ind w:left="1069" w:hanging="360"/>
      </w:pPr>
      <w:rPr>
        <w:rFonts w:eastAsiaTheme="minorHAns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4" w15:restartNumberingAfterBreak="0">
    <w:nsid w:val="625D56A4"/>
    <w:multiLevelType w:val="hybridMultilevel"/>
    <w:tmpl w:val="D7E05B7C"/>
    <w:lvl w:ilvl="0" w:tplc="0421000F">
      <w:start w:val="1"/>
      <w:numFmt w:val="decimal"/>
      <w:lvlText w:val="%1."/>
      <w:lvlJc w:val="left"/>
      <w:pPr>
        <w:ind w:left="78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15:restartNumberingAfterBreak="0">
    <w:nsid w:val="62A94956"/>
    <w:multiLevelType w:val="multilevel"/>
    <w:tmpl w:val="62A94956"/>
    <w:lvl w:ilvl="0">
      <w:start w:val="2"/>
      <w:numFmt w:val="bullet"/>
      <w:lvlText w:val=""/>
      <w:lvlJc w:val="left"/>
      <w:pPr>
        <w:ind w:left="927" w:hanging="360"/>
      </w:pPr>
      <w:rPr>
        <w:rFonts w:ascii="Symbol" w:eastAsiaTheme="minorHAnsi" w:hAnsi="Symbol"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6" w15:restartNumberingAfterBreak="0">
    <w:nsid w:val="64AB3107"/>
    <w:multiLevelType w:val="multilevel"/>
    <w:tmpl w:val="38547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51A6D80"/>
    <w:multiLevelType w:val="hybridMultilevel"/>
    <w:tmpl w:val="3A845982"/>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58" w15:restartNumberingAfterBreak="0">
    <w:nsid w:val="652F175B"/>
    <w:multiLevelType w:val="multilevel"/>
    <w:tmpl w:val="652F17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89E381D"/>
    <w:multiLevelType w:val="multilevel"/>
    <w:tmpl w:val="689E381D"/>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0" w15:restartNumberingAfterBreak="0">
    <w:nsid w:val="6A6C11A0"/>
    <w:multiLevelType w:val="multilevel"/>
    <w:tmpl w:val="6A6C11A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1826077"/>
    <w:multiLevelType w:val="multilevel"/>
    <w:tmpl w:val="71826077"/>
    <w:lvl w:ilvl="0">
      <w:start w:val="1"/>
      <w:numFmt w:val="decimal"/>
      <w:lvlText w:val="%1."/>
      <w:lvlJc w:val="left"/>
      <w:pPr>
        <w:ind w:left="927" w:hanging="360"/>
      </w:pPr>
      <w:rPr>
        <w:rFonts w:hint="default"/>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2" w15:restartNumberingAfterBreak="0">
    <w:nsid w:val="7432782F"/>
    <w:multiLevelType w:val="multilevel"/>
    <w:tmpl w:val="FCA4E39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758E1594"/>
    <w:multiLevelType w:val="multilevel"/>
    <w:tmpl w:val="0B4E0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8900743"/>
    <w:multiLevelType w:val="multilevel"/>
    <w:tmpl w:val="78900743"/>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5" w15:restartNumberingAfterBreak="0">
    <w:nsid w:val="78AB0465"/>
    <w:multiLevelType w:val="multilevel"/>
    <w:tmpl w:val="78AB0465"/>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6" w15:restartNumberingAfterBreak="0">
    <w:nsid w:val="79A16431"/>
    <w:multiLevelType w:val="multilevel"/>
    <w:tmpl w:val="EEA6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C5C3478"/>
    <w:multiLevelType w:val="multilevel"/>
    <w:tmpl w:val="7C5C3478"/>
    <w:lvl w:ilvl="0">
      <w:start w:val="1"/>
      <w:numFmt w:val="lowerLetter"/>
      <w:lvlText w:val="%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46"/>
  </w:num>
  <w:num w:numId="2">
    <w:abstractNumId w:val="21"/>
  </w:num>
  <w:num w:numId="3">
    <w:abstractNumId w:val="60"/>
  </w:num>
  <w:num w:numId="4">
    <w:abstractNumId w:val="45"/>
  </w:num>
  <w:num w:numId="5">
    <w:abstractNumId w:val="59"/>
  </w:num>
  <w:num w:numId="6">
    <w:abstractNumId w:val="41"/>
  </w:num>
  <w:num w:numId="7">
    <w:abstractNumId w:val="48"/>
  </w:num>
  <w:num w:numId="8">
    <w:abstractNumId w:val="55"/>
  </w:num>
  <w:num w:numId="9">
    <w:abstractNumId w:val="3"/>
  </w:num>
  <w:num w:numId="10">
    <w:abstractNumId w:val="40"/>
  </w:num>
  <w:num w:numId="11">
    <w:abstractNumId w:val="33"/>
  </w:num>
  <w:num w:numId="12">
    <w:abstractNumId w:val="7"/>
  </w:num>
  <w:num w:numId="13">
    <w:abstractNumId w:val="50"/>
  </w:num>
  <w:num w:numId="14">
    <w:abstractNumId w:val="61"/>
  </w:num>
  <w:num w:numId="15">
    <w:abstractNumId w:val="38"/>
  </w:num>
  <w:num w:numId="16">
    <w:abstractNumId w:val="15"/>
  </w:num>
  <w:num w:numId="17">
    <w:abstractNumId w:val="34"/>
  </w:num>
  <w:num w:numId="18">
    <w:abstractNumId w:val="65"/>
  </w:num>
  <w:num w:numId="19">
    <w:abstractNumId w:val="32"/>
  </w:num>
  <w:num w:numId="20">
    <w:abstractNumId w:val="67"/>
  </w:num>
  <w:num w:numId="21">
    <w:abstractNumId w:val="16"/>
  </w:num>
  <w:num w:numId="22">
    <w:abstractNumId w:val="64"/>
  </w:num>
  <w:num w:numId="23">
    <w:abstractNumId w:val="5"/>
  </w:num>
  <w:num w:numId="24">
    <w:abstractNumId w:val="8"/>
  </w:num>
  <w:num w:numId="25">
    <w:abstractNumId w:val="31"/>
  </w:num>
  <w:num w:numId="26">
    <w:abstractNumId w:val="22"/>
  </w:num>
  <w:num w:numId="27">
    <w:abstractNumId w:val="12"/>
  </w:num>
  <w:num w:numId="28">
    <w:abstractNumId w:val="51"/>
  </w:num>
  <w:num w:numId="29">
    <w:abstractNumId w:val="47"/>
  </w:num>
  <w:num w:numId="30">
    <w:abstractNumId w:val="11"/>
  </w:num>
  <w:num w:numId="31">
    <w:abstractNumId w:val="14"/>
  </w:num>
  <w:num w:numId="32">
    <w:abstractNumId w:val="19"/>
  </w:num>
  <w:num w:numId="33">
    <w:abstractNumId w:val="20"/>
  </w:num>
  <w:num w:numId="34">
    <w:abstractNumId w:val="58"/>
  </w:num>
  <w:num w:numId="35">
    <w:abstractNumId w:val="36"/>
  </w:num>
  <w:num w:numId="36">
    <w:abstractNumId w:val="42"/>
  </w:num>
  <w:num w:numId="37">
    <w:abstractNumId w:val="37"/>
  </w:num>
  <w:num w:numId="38">
    <w:abstractNumId w:val="30"/>
  </w:num>
  <w:num w:numId="39">
    <w:abstractNumId w:val="63"/>
  </w:num>
  <w:num w:numId="40">
    <w:abstractNumId w:val="18"/>
  </w:num>
  <w:num w:numId="41">
    <w:abstractNumId w:val="56"/>
  </w:num>
  <w:num w:numId="42">
    <w:abstractNumId w:val="13"/>
  </w:num>
  <w:num w:numId="43">
    <w:abstractNumId w:val="66"/>
  </w:num>
  <w:num w:numId="44">
    <w:abstractNumId w:val="25"/>
  </w:num>
  <w:num w:numId="45">
    <w:abstractNumId w:val="28"/>
  </w:num>
  <w:num w:numId="46">
    <w:abstractNumId w:val="17"/>
  </w:num>
  <w:num w:numId="47">
    <w:abstractNumId w:val="4"/>
  </w:num>
  <w:num w:numId="48">
    <w:abstractNumId w:val="26"/>
  </w:num>
  <w:num w:numId="49">
    <w:abstractNumId w:val="6"/>
  </w:num>
  <w:num w:numId="50">
    <w:abstractNumId w:val="9"/>
  </w:num>
  <w:num w:numId="51">
    <w:abstractNumId w:val="1"/>
  </w:num>
  <w:num w:numId="52">
    <w:abstractNumId w:val="29"/>
  </w:num>
  <w:num w:numId="53">
    <w:abstractNumId w:val="2"/>
  </w:num>
  <w:num w:numId="54">
    <w:abstractNumId w:val="35"/>
  </w:num>
  <w:num w:numId="55">
    <w:abstractNumId w:val="0"/>
  </w:num>
  <w:num w:numId="56">
    <w:abstractNumId w:val="57"/>
  </w:num>
  <w:num w:numId="57">
    <w:abstractNumId w:val="24"/>
  </w:num>
  <w:num w:numId="58">
    <w:abstractNumId w:val="49"/>
  </w:num>
  <w:num w:numId="59">
    <w:abstractNumId w:val="52"/>
  </w:num>
  <w:num w:numId="60">
    <w:abstractNumId w:val="44"/>
  </w:num>
  <w:num w:numId="61">
    <w:abstractNumId w:val="54"/>
  </w:num>
  <w:num w:numId="62">
    <w:abstractNumId w:val="10"/>
  </w:num>
  <w:num w:numId="63">
    <w:abstractNumId w:val="39"/>
  </w:num>
  <w:num w:numId="64">
    <w:abstractNumId w:val="27"/>
  </w:num>
  <w:num w:numId="65">
    <w:abstractNumId w:val="62"/>
  </w:num>
  <w:num w:numId="66">
    <w:abstractNumId w:val="43"/>
  </w:num>
  <w:num w:numId="67">
    <w:abstractNumId w:val="23"/>
  </w:num>
  <w:num w:numId="68">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7B9"/>
    <w:rsid w:val="00082793"/>
    <w:rsid w:val="0008443A"/>
    <w:rsid w:val="000C311F"/>
    <w:rsid w:val="000F60DD"/>
    <w:rsid w:val="001F45A4"/>
    <w:rsid w:val="00225485"/>
    <w:rsid w:val="00265057"/>
    <w:rsid w:val="00292C72"/>
    <w:rsid w:val="002C3836"/>
    <w:rsid w:val="002C689E"/>
    <w:rsid w:val="002D6801"/>
    <w:rsid w:val="0031178D"/>
    <w:rsid w:val="00397E5A"/>
    <w:rsid w:val="004B7B2E"/>
    <w:rsid w:val="00515FFF"/>
    <w:rsid w:val="0055146D"/>
    <w:rsid w:val="005550FC"/>
    <w:rsid w:val="00566DD2"/>
    <w:rsid w:val="00586F5D"/>
    <w:rsid w:val="005873B4"/>
    <w:rsid w:val="005D5F4D"/>
    <w:rsid w:val="00623A8A"/>
    <w:rsid w:val="00647437"/>
    <w:rsid w:val="006945DF"/>
    <w:rsid w:val="006C3239"/>
    <w:rsid w:val="006C7B24"/>
    <w:rsid w:val="00710AB8"/>
    <w:rsid w:val="00716615"/>
    <w:rsid w:val="0073435B"/>
    <w:rsid w:val="00755B9E"/>
    <w:rsid w:val="00785D19"/>
    <w:rsid w:val="007C07B9"/>
    <w:rsid w:val="008170C6"/>
    <w:rsid w:val="00830DB2"/>
    <w:rsid w:val="00876D57"/>
    <w:rsid w:val="009321CD"/>
    <w:rsid w:val="0095687F"/>
    <w:rsid w:val="00994227"/>
    <w:rsid w:val="009B49EE"/>
    <w:rsid w:val="00A46A6D"/>
    <w:rsid w:val="00AD638D"/>
    <w:rsid w:val="00AE2707"/>
    <w:rsid w:val="00B21396"/>
    <w:rsid w:val="00B74E94"/>
    <w:rsid w:val="00C04854"/>
    <w:rsid w:val="00C327D5"/>
    <w:rsid w:val="00C546D2"/>
    <w:rsid w:val="00C83C83"/>
    <w:rsid w:val="00CE0EAE"/>
    <w:rsid w:val="00D03DC9"/>
    <w:rsid w:val="00D61AF1"/>
    <w:rsid w:val="00DC4D16"/>
    <w:rsid w:val="00DC659C"/>
    <w:rsid w:val="00E240DC"/>
    <w:rsid w:val="00E25760"/>
    <w:rsid w:val="00E32CD8"/>
    <w:rsid w:val="00E6011A"/>
    <w:rsid w:val="00EA0032"/>
    <w:rsid w:val="00EB7CB1"/>
    <w:rsid w:val="00EC4FA5"/>
    <w:rsid w:val="00EE5F1B"/>
    <w:rsid w:val="00F449FE"/>
    <w:rsid w:val="00F8469B"/>
    <w:rsid w:val="00FF0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09FA"/>
  <w15:chartTrackingRefBased/>
  <w15:docId w15:val="{DCE3FD82-5264-4C5D-B8C4-30B0C05AF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7B9"/>
    <w:pPr>
      <w:spacing w:after="200" w:line="276" w:lineRule="auto"/>
    </w:pPr>
  </w:style>
  <w:style w:type="paragraph" w:styleId="Heading1">
    <w:name w:val="heading 1"/>
    <w:next w:val="Normal"/>
    <w:link w:val="Heading1Char"/>
    <w:qFormat/>
    <w:rsid w:val="0095687F"/>
    <w:pPr>
      <w:spacing w:beforeAutospacing="1" w:after="0" w:afterAutospacing="1"/>
      <w:outlineLvl w:val="0"/>
    </w:pPr>
    <w:rPr>
      <w:rFonts w:ascii="SimSun" w:hAnsi="SimSun" w:cs="Times New Roman" w:hint="eastAsia"/>
      <w:b/>
      <w:bCs/>
      <w:kern w:val="44"/>
      <w:sz w:val="48"/>
      <w:szCs w:val="4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687F"/>
    <w:rPr>
      <w:rFonts w:ascii="SimSun" w:eastAsia="SimSun" w:hAnsi="SimSun" w:cs="Times New Roman"/>
      <w:b/>
      <w:bCs/>
      <w:kern w:val="44"/>
      <w:sz w:val="48"/>
      <w:szCs w:val="48"/>
      <w:lang w:eastAsia="zh-CN"/>
    </w:rPr>
  </w:style>
  <w:style w:type="character" w:styleId="Hyperlink">
    <w:name w:val="Hyperlink"/>
    <w:basedOn w:val="DefaultParagraphFont"/>
    <w:uiPriority w:val="99"/>
    <w:unhideWhenUsed/>
    <w:qFormat/>
    <w:rsid w:val="007C07B9"/>
    <w:rPr>
      <w:color w:val="0000FF"/>
      <w:u w:val="single"/>
    </w:rPr>
  </w:style>
  <w:style w:type="table" w:styleId="TableGrid">
    <w:name w:val="Table Grid"/>
    <w:basedOn w:val="TableNormal"/>
    <w:uiPriority w:val="59"/>
    <w:qFormat/>
    <w:rsid w:val="007C07B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kripsi,Body Text Char1,Char Char2,List Paragraph2,List Paragraph1,gambar,spasi 2 taiiii"/>
    <w:basedOn w:val="Normal"/>
    <w:link w:val="ListParagraphChar"/>
    <w:uiPriority w:val="34"/>
    <w:qFormat/>
    <w:rsid w:val="007C07B9"/>
    <w:pPr>
      <w:ind w:left="720"/>
      <w:contextualSpacing/>
    </w:pPr>
  </w:style>
  <w:style w:type="character" w:customStyle="1" w:styleId="ListParagraphChar">
    <w:name w:val="List Paragraph Char"/>
    <w:aliases w:val="skripsi Char,Body Text Char1 Char,Char Char2 Char,List Paragraph2 Char,List Paragraph1 Char,gambar Char,spasi 2 taiiii Char"/>
    <w:link w:val="ListParagraph"/>
    <w:uiPriority w:val="34"/>
    <w:rsid w:val="0095687F"/>
  </w:style>
  <w:style w:type="paragraph" w:styleId="Header">
    <w:name w:val="header"/>
    <w:basedOn w:val="Normal"/>
    <w:link w:val="HeaderChar"/>
    <w:uiPriority w:val="99"/>
    <w:unhideWhenUsed/>
    <w:rsid w:val="007C07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07B9"/>
  </w:style>
  <w:style w:type="paragraph" w:styleId="Footer">
    <w:name w:val="footer"/>
    <w:basedOn w:val="Normal"/>
    <w:link w:val="FooterChar"/>
    <w:uiPriority w:val="99"/>
    <w:unhideWhenUsed/>
    <w:rsid w:val="007C07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07B9"/>
  </w:style>
  <w:style w:type="paragraph" w:styleId="HTMLPreformatted">
    <w:name w:val="HTML Preformatted"/>
    <w:link w:val="HTMLPreformattedChar"/>
    <w:uiPriority w:val="99"/>
    <w:rsid w:val="0095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Times New Roman" w:hint="eastAsia"/>
      <w:sz w:val="24"/>
      <w:szCs w:val="24"/>
      <w:lang w:eastAsia="zh-CN"/>
    </w:rPr>
  </w:style>
  <w:style w:type="character" w:customStyle="1" w:styleId="HTMLPreformattedChar">
    <w:name w:val="HTML Preformatted Char"/>
    <w:basedOn w:val="DefaultParagraphFont"/>
    <w:link w:val="HTMLPreformatted"/>
    <w:uiPriority w:val="99"/>
    <w:rsid w:val="0095687F"/>
    <w:rPr>
      <w:rFonts w:ascii="SimSun" w:eastAsia="SimSun" w:hAnsi="SimSun" w:cs="Times New Roman"/>
      <w:sz w:val="24"/>
      <w:szCs w:val="24"/>
      <w:lang w:eastAsia="zh-CN"/>
    </w:rPr>
  </w:style>
  <w:style w:type="character" w:styleId="Strong">
    <w:name w:val="Strong"/>
    <w:basedOn w:val="DefaultParagraphFont"/>
    <w:uiPriority w:val="22"/>
    <w:qFormat/>
    <w:rsid w:val="0095687F"/>
    <w:rPr>
      <w:b/>
      <w:bCs/>
    </w:rPr>
  </w:style>
  <w:style w:type="character" w:customStyle="1" w:styleId="skimlinks-unlinked">
    <w:name w:val="skimlinks-unlinked"/>
    <w:basedOn w:val="DefaultParagraphFont"/>
    <w:qFormat/>
    <w:rsid w:val="0095687F"/>
  </w:style>
  <w:style w:type="paragraph" w:styleId="BodyTextIndent2">
    <w:name w:val="Body Text Indent 2"/>
    <w:basedOn w:val="Normal"/>
    <w:link w:val="BodyTextIndent2Char"/>
    <w:uiPriority w:val="99"/>
    <w:unhideWhenUsed/>
    <w:rsid w:val="0095687F"/>
    <w:pPr>
      <w:spacing w:after="120" w:line="480" w:lineRule="auto"/>
      <w:ind w:left="283"/>
    </w:pPr>
    <w:rPr>
      <w:lang w:val="id-ID"/>
    </w:rPr>
  </w:style>
  <w:style w:type="character" w:customStyle="1" w:styleId="BodyTextIndent2Char">
    <w:name w:val="Body Text Indent 2 Char"/>
    <w:basedOn w:val="DefaultParagraphFont"/>
    <w:link w:val="BodyTextIndent2"/>
    <w:uiPriority w:val="99"/>
    <w:rsid w:val="0095687F"/>
    <w:rPr>
      <w:lang w:val="id-ID"/>
    </w:rPr>
  </w:style>
  <w:style w:type="paragraph" w:customStyle="1" w:styleId="Default">
    <w:name w:val="Default"/>
    <w:rsid w:val="0095687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loonTextChar">
    <w:name w:val="Balloon Text Char"/>
    <w:basedOn w:val="DefaultParagraphFont"/>
    <w:link w:val="BalloonText"/>
    <w:uiPriority w:val="99"/>
    <w:semiHidden/>
    <w:rsid w:val="0095687F"/>
    <w:rPr>
      <w:rFonts w:ascii="Tahoma" w:hAnsi="Tahoma" w:cs="Tahoma"/>
      <w:sz w:val="16"/>
      <w:szCs w:val="16"/>
    </w:rPr>
  </w:style>
  <w:style w:type="paragraph" w:styleId="BalloonText">
    <w:name w:val="Balloon Text"/>
    <w:basedOn w:val="Normal"/>
    <w:link w:val="BalloonTextChar"/>
    <w:uiPriority w:val="99"/>
    <w:semiHidden/>
    <w:unhideWhenUsed/>
    <w:rsid w:val="0095687F"/>
    <w:pPr>
      <w:spacing w:after="0" w:line="240" w:lineRule="auto"/>
    </w:pPr>
    <w:rPr>
      <w:rFonts w:ascii="Tahoma" w:hAnsi="Tahoma" w:cs="Tahoma"/>
      <w:sz w:val="16"/>
      <w:szCs w:val="16"/>
    </w:rPr>
  </w:style>
  <w:style w:type="paragraph" w:styleId="NoSpacing">
    <w:name w:val="No Spacing"/>
    <w:uiPriority w:val="1"/>
    <w:qFormat/>
    <w:rsid w:val="0095687F"/>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jurnal-sdm.blogspot.com/2007/11/kepemimpinan-karakteristik-pekerjaan.html" TargetMode="Externa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142</Pages>
  <Words>24698</Words>
  <Characters>140782</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 zega</dc:creator>
  <cp:keywords/>
  <dc:description/>
  <cp:lastModifiedBy>jolly zega</cp:lastModifiedBy>
  <cp:revision>50</cp:revision>
  <cp:lastPrinted>2019-03-20T08:52:00Z</cp:lastPrinted>
  <dcterms:created xsi:type="dcterms:W3CDTF">2019-02-15T12:53:00Z</dcterms:created>
  <dcterms:modified xsi:type="dcterms:W3CDTF">2019-03-20T08:53:00Z</dcterms:modified>
</cp:coreProperties>
</file>